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E9" w:rsidRDefault="00C46222" w:rsidP="00716AE9">
      <w:pPr>
        <w:jc w:val="center"/>
        <w:rPr>
          <w:b/>
          <w:u w:val="single"/>
        </w:rPr>
      </w:pPr>
      <w:r w:rsidRPr="00173CF6">
        <w:rPr>
          <w:b/>
          <w:noProof/>
          <w:u w:val="single"/>
          <w:lang w:eastAsia="en-GB"/>
        </w:rPr>
        <w:drawing>
          <wp:anchor distT="0" distB="0" distL="114300" distR="114300" simplePos="0" relativeHeight="251663360" behindDoc="0" locked="0" layoutInCell="1" allowOverlap="1" wp14:anchorId="6057E7CE" wp14:editId="2764BD61">
            <wp:simplePos x="0" y="0"/>
            <wp:positionH relativeFrom="column">
              <wp:posOffset>-125730</wp:posOffset>
            </wp:positionH>
            <wp:positionV relativeFrom="page">
              <wp:posOffset>228600</wp:posOffset>
            </wp:positionV>
            <wp:extent cx="1079500" cy="107950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w:drawing>
          <wp:anchor distT="0" distB="0" distL="114300" distR="114300" simplePos="0" relativeHeight="251665408" behindDoc="0" locked="0" layoutInCell="1" allowOverlap="1" wp14:anchorId="74781231" wp14:editId="3D5ED052">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mc:AlternateContent>
          <mc:Choice Requires="wps">
            <w:drawing>
              <wp:anchor distT="45720" distB="45720" distL="114300" distR="114300" simplePos="0" relativeHeight="251664384" behindDoc="0" locked="0" layoutInCell="1" allowOverlap="1" wp14:anchorId="796AB0A1" wp14:editId="0D06FE56">
                <wp:simplePos x="0" y="0"/>
                <wp:positionH relativeFrom="column">
                  <wp:posOffset>-38735</wp:posOffset>
                </wp:positionH>
                <wp:positionV relativeFrom="page">
                  <wp:posOffset>571500</wp:posOffset>
                </wp:positionV>
                <wp:extent cx="88582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716AE9" w:rsidRPr="00173CF6" w:rsidRDefault="00C46222" w:rsidP="00C46222">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AB0A1"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">
                <v:textbox>
                  <w:txbxContent>
                    <w:p w:rsidR="00716AE9" w:rsidRPr="00173CF6" w:rsidRDefault="00C46222" w:rsidP="00C46222">
                      <w:pPr>
                        <w:jc w:val="center"/>
                        <w:rPr>
                          <w:b/>
                          <w:sz w:val="28"/>
                          <w:szCs w:val="28"/>
                        </w:rPr>
                      </w:pPr>
                      <w:r>
                        <w:rPr>
                          <w:b/>
                          <w:sz w:val="28"/>
                          <w:szCs w:val="28"/>
                        </w:rPr>
                        <w:t>SILVER</w:t>
                      </w:r>
                    </w:p>
                  </w:txbxContent>
                </v:textbox>
                <w10:wrap type="square" anchory="page"/>
              </v:shape>
            </w:pict>
          </mc:Fallback>
        </mc:AlternateContent>
      </w:r>
      <w:r w:rsidR="00716AE9" w:rsidRPr="00173CF6">
        <w:rPr>
          <w:b/>
          <w:u w:val="single"/>
        </w:rPr>
        <w:t>School name:</w:t>
      </w:r>
      <w:r w:rsidR="00716AE9" w:rsidRPr="00173CF6">
        <w:rPr>
          <w:b/>
          <w:u w:val="single"/>
        </w:rPr>
        <w:tab/>
      </w:r>
      <w:r w:rsidR="00716AE9" w:rsidRPr="00173CF6">
        <w:rPr>
          <w:b/>
          <w:u w:val="single"/>
        </w:rPr>
        <w:tab/>
      </w:r>
      <w:r w:rsidR="00716AE9" w:rsidRPr="00173CF6">
        <w:rPr>
          <w:b/>
          <w:u w:val="single"/>
        </w:rPr>
        <w:tab/>
      </w:r>
      <w:r w:rsidR="00716AE9" w:rsidRPr="00173CF6">
        <w:rPr>
          <w:b/>
          <w:u w:val="single"/>
        </w:rPr>
        <w:tab/>
      </w:r>
      <w:r w:rsidR="00716AE9">
        <w:rPr>
          <w:b/>
          <w:u w:val="single"/>
        </w:rPr>
        <w:t>MATHS</w:t>
      </w:r>
      <w:r w:rsidR="00716AE9" w:rsidRPr="00173CF6">
        <w:rPr>
          <w:b/>
          <w:u w:val="single"/>
        </w:rPr>
        <w:t xml:space="preserve"> PLANNING YEAR </w:t>
      </w:r>
      <w:r w:rsidR="00533FB0">
        <w:rPr>
          <w:b/>
          <w:u w:val="single"/>
        </w:rPr>
        <w:t>A</w:t>
      </w:r>
    </w:p>
    <w:p w:rsidR="00716AE9" w:rsidRDefault="00716AE9" w:rsidP="00716AE9">
      <w:pPr>
        <w:rPr>
          <w:b/>
        </w:rPr>
      </w:pPr>
      <w:r w:rsidRPr="00173CF6">
        <w:rPr>
          <w:b/>
        </w:rPr>
        <w:t>Teacher:</w:t>
      </w:r>
      <w:r>
        <w:rPr>
          <w:b/>
        </w:rPr>
        <w:tab/>
      </w:r>
      <w:r>
        <w:rPr>
          <w:b/>
        </w:rPr>
        <w:tab/>
        <w:t>Class:</w:t>
      </w:r>
      <w:r>
        <w:rPr>
          <w:b/>
        </w:rPr>
        <w:tab/>
      </w:r>
      <w:r>
        <w:rPr>
          <w:b/>
        </w:rPr>
        <w:tab/>
        <w:t>Year:</w:t>
      </w:r>
      <w:r>
        <w:rPr>
          <w:b/>
        </w:rPr>
        <w:tab/>
      </w:r>
      <w:r>
        <w:rPr>
          <w:b/>
        </w:rPr>
        <w:tab/>
      </w:r>
      <w:r>
        <w:rPr>
          <w:b/>
        </w:rPr>
        <w:tab/>
        <w:t>Term: Au</w:t>
      </w:r>
      <w:r w:rsidR="00554D71">
        <w:rPr>
          <w:b/>
        </w:rPr>
        <w:t>tumn 2</w:t>
      </w:r>
      <w:bookmarkStart w:id="0" w:name="_GoBack"/>
      <w:bookmarkEnd w:id="0"/>
      <w:r w:rsidR="00554D71">
        <w:rPr>
          <w:b/>
        </w:rPr>
        <w:tab/>
      </w:r>
      <w:r w:rsidR="00554D71">
        <w:rPr>
          <w:b/>
        </w:rPr>
        <w:tab/>
      </w:r>
      <w:r w:rsidR="00554D71">
        <w:rPr>
          <w:b/>
        </w:rPr>
        <w:tab/>
        <w:t>Week Commencing: Week 2</w:t>
      </w:r>
    </w:p>
    <w:p w:rsidR="00716AE9" w:rsidRDefault="00716AE9" w:rsidP="00716AE9">
      <w:pPr>
        <w:rPr>
          <w:b/>
        </w:rPr>
      </w:pPr>
    </w:p>
    <w:tbl>
      <w:tblPr>
        <w:tblStyle w:val="TableGrid"/>
        <w:tblW w:w="0" w:type="auto"/>
        <w:tblLook w:val="04A0" w:firstRow="1" w:lastRow="0" w:firstColumn="1" w:lastColumn="0" w:noHBand="0" w:noVBand="1"/>
      </w:tblPr>
      <w:tblGrid>
        <w:gridCol w:w="1088"/>
        <w:gridCol w:w="2205"/>
        <w:gridCol w:w="548"/>
        <w:gridCol w:w="1092"/>
        <w:gridCol w:w="1698"/>
        <w:gridCol w:w="1660"/>
        <w:gridCol w:w="1697"/>
        <w:gridCol w:w="2062"/>
        <w:gridCol w:w="1664"/>
        <w:gridCol w:w="1674"/>
      </w:tblGrid>
      <w:tr w:rsidR="004D35F0" w:rsidTr="00716AE9">
        <w:tc>
          <w:tcPr>
            <w:tcW w:w="3980" w:type="dxa"/>
            <w:gridSpan w:val="3"/>
            <w:shd w:val="clear" w:color="auto" w:fill="AEAAAA" w:themeFill="background2" w:themeFillShade="BF"/>
          </w:tcPr>
          <w:p w:rsidR="004D35F0" w:rsidRPr="00563569" w:rsidRDefault="004D35F0" w:rsidP="004D35F0">
            <w:pPr>
              <w:rPr>
                <w:rFonts w:ascii="Arial" w:hAnsi="Arial" w:cs="Arial"/>
                <w:sz w:val="24"/>
                <w:szCs w:val="24"/>
              </w:rPr>
            </w:pPr>
            <w:r w:rsidRPr="00563569">
              <w:rPr>
                <w:rFonts w:ascii="Arial" w:hAnsi="Arial" w:cs="Arial"/>
                <w:sz w:val="24"/>
                <w:szCs w:val="24"/>
              </w:rPr>
              <w:t xml:space="preserve">Topic: </w:t>
            </w:r>
            <w:r>
              <w:rPr>
                <w:rFonts w:ascii="Arial" w:hAnsi="Arial" w:cs="Arial"/>
                <w:sz w:val="24"/>
                <w:szCs w:val="24"/>
              </w:rPr>
              <w:t xml:space="preserve">Addition and Subtraction  </w:t>
            </w:r>
          </w:p>
        </w:tc>
        <w:tc>
          <w:tcPr>
            <w:tcW w:w="11408" w:type="dxa"/>
            <w:gridSpan w:val="7"/>
            <w:shd w:val="clear" w:color="auto" w:fill="AEAAAA" w:themeFill="background2" w:themeFillShade="BF"/>
          </w:tcPr>
          <w:p w:rsidR="004D35F0" w:rsidRPr="0034784E" w:rsidRDefault="004D35F0" w:rsidP="004D35F0">
            <w:pPr>
              <w:jc w:val="center"/>
              <w:rPr>
                <w:rFonts w:ascii="Arial" w:hAnsi="Arial" w:cs="Arial"/>
                <w:spacing w:val="-2"/>
                <w:sz w:val="18"/>
                <w:szCs w:val="18"/>
              </w:rPr>
            </w:pPr>
            <w:r w:rsidRPr="0034784E">
              <w:rPr>
                <w:rFonts w:ascii="Arial" w:hAnsi="Arial" w:cs="Arial"/>
                <w:spacing w:val="-2"/>
                <w:sz w:val="18"/>
                <w:szCs w:val="18"/>
              </w:rPr>
              <w:t>NC Links:</w:t>
            </w:r>
          </w:p>
          <w:p w:rsidR="004D35F0" w:rsidRPr="0034784E" w:rsidRDefault="004D35F0" w:rsidP="004D35F0">
            <w:pPr>
              <w:jc w:val="center"/>
              <w:rPr>
                <w:rFonts w:ascii="Arial" w:hAnsi="Arial" w:cs="Arial"/>
                <w:spacing w:val="-2"/>
                <w:sz w:val="18"/>
                <w:szCs w:val="18"/>
              </w:rPr>
            </w:pPr>
            <w:r w:rsidRPr="0034784E">
              <w:rPr>
                <w:rFonts w:ascii="Arial" w:hAnsi="Arial" w:cs="Arial"/>
                <w:spacing w:val="-2"/>
                <w:sz w:val="18"/>
                <w:szCs w:val="18"/>
              </w:rPr>
              <w:t>Pupils should be taught to:</w:t>
            </w:r>
          </w:p>
          <w:p w:rsidR="004D35F0" w:rsidRDefault="004D35F0" w:rsidP="004D35F0">
            <w:pPr>
              <w:pStyle w:val="bulletundertext"/>
              <w:numPr>
                <w:ilvl w:val="0"/>
                <w:numId w:val="2"/>
              </w:numPr>
              <w:spacing w:after="0" w:line="240" w:lineRule="auto"/>
              <w:jc w:val="center"/>
              <w:rPr>
                <w:rFonts w:eastAsia="CenturyOldStyleStd-Regular"/>
                <w:sz w:val="18"/>
                <w:szCs w:val="18"/>
              </w:rPr>
            </w:pPr>
            <w:r>
              <w:rPr>
                <w:rFonts w:eastAsia="CenturyOldStyleStd-Regular"/>
                <w:sz w:val="18"/>
                <w:szCs w:val="18"/>
              </w:rPr>
              <w:t>Fact families to 20</w:t>
            </w:r>
          </w:p>
          <w:p w:rsidR="004D35F0" w:rsidRDefault="004D35F0" w:rsidP="004D35F0">
            <w:pPr>
              <w:pStyle w:val="bulletundertext"/>
              <w:numPr>
                <w:ilvl w:val="0"/>
                <w:numId w:val="2"/>
              </w:numPr>
              <w:spacing w:after="0" w:line="240" w:lineRule="auto"/>
              <w:jc w:val="center"/>
              <w:rPr>
                <w:rFonts w:eastAsia="CenturyOldStyleStd-Regular"/>
                <w:sz w:val="18"/>
                <w:szCs w:val="18"/>
              </w:rPr>
            </w:pPr>
            <w:r>
              <w:rPr>
                <w:rFonts w:eastAsia="CenturyOldStyleStd-Regular"/>
                <w:sz w:val="18"/>
                <w:szCs w:val="18"/>
              </w:rPr>
              <w:t xml:space="preserve">Check Calculations </w:t>
            </w:r>
          </w:p>
          <w:p w:rsidR="004D35F0" w:rsidRDefault="004D35F0" w:rsidP="004D35F0">
            <w:pPr>
              <w:pStyle w:val="bulletundertext"/>
              <w:numPr>
                <w:ilvl w:val="0"/>
                <w:numId w:val="2"/>
              </w:numPr>
              <w:spacing w:after="0" w:line="240" w:lineRule="auto"/>
              <w:jc w:val="center"/>
              <w:rPr>
                <w:rFonts w:eastAsia="CenturyOldStyleStd-Regular"/>
                <w:sz w:val="18"/>
                <w:szCs w:val="18"/>
              </w:rPr>
            </w:pPr>
            <w:r>
              <w:rPr>
                <w:rFonts w:eastAsia="CenturyOldStyleStd-Regular"/>
                <w:sz w:val="18"/>
                <w:szCs w:val="18"/>
              </w:rPr>
              <w:t>Compare number sentences</w:t>
            </w:r>
          </w:p>
          <w:p w:rsidR="004D35F0" w:rsidRDefault="004D35F0" w:rsidP="004D35F0">
            <w:pPr>
              <w:pStyle w:val="bulletundertext"/>
              <w:numPr>
                <w:ilvl w:val="0"/>
                <w:numId w:val="2"/>
              </w:numPr>
              <w:spacing w:after="0" w:line="240" w:lineRule="auto"/>
              <w:jc w:val="center"/>
              <w:rPr>
                <w:rFonts w:eastAsia="CenturyOldStyleStd-Regular"/>
                <w:sz w:val="18"/>
                <w:szCs w:val="18"/>
              </w:rPr>
            </w:pPr>
            <w:r>
              <w:rPr>
                <w:rFonts w:eastAsia="CenturyOldStyleStd-Regular"/>
                <w:sz w:val="18"/>
                <w:szCs w:val="18"/>
              </w:rPr>
              <w:t>Bonds to 100 (Tens)</w:t>
            </w:r>
          </w:p>
          <w:p w:rsidR="004D35F0" w:rsidRDefault="004D35F0" w:rsidP="004D35F0">
            <w:pPr>
              <w:pStyle w:val="bulletundertext"/>
              <w:numPr>
                <w:ilvl w:val="0"/>
                <w:numId w:val="2"/>
              </w:numPr>
              <w:spacing w:after="0" w:line="240" w:lineRule="auto"/>
              <w:jc w:val="center"/>
              <w:rPr>
                <w:rFonts w:eastAsia="CenturyOldStyleStd-Regular"/>
                <w:sz w:val="18"/>
                <w:szCs w:val="18"/>
              </w:rPr>
            </w:pPr>
            <w:r>
              <w:rPr>
                <w:rFonts w:eastAsia="CenturyOldStyleStd-Regular"/>
                <w:sz w:val="18"/>
                <w:szCs w:val="18"/>
              </w:rPr>
              <w:t>Add and Subtract ones</w:t>
            </w:r>
          </w:p>
          <w:p w:rsidR="004D35F0" w:rsidRDefault="004D35F0" w:rsidP="004D35F0">
            <w:pPr>
              <w:pStyle w:val="bulletundertext"/>
              <w:numPr>
                <w:ilvl w:val="0"/>
                <w:numId w:val="2"/>
              </w:numPr>
              <w:spacing w:after="0" w:line="240" w:lineRule="auto"/>
              <w:jc w:val="center"/>
              <w:rPr>
                <w:rFonts w:eastAsia="CenturyOldStyleStd-Regular"/>
                <w:sz w:val="18"/>
                <w:szCs w:val="18"/>
              </w:rPr>
            </w:pPr>
            <w:r>
              <w:rPr>
                <w:rFonts w:eastAsia="CenturyOldStyleStd-Regular"/>
                <w:sz w:val="18"/>
                <w:szCs w:val="18"/>
              </w:rPr>
              <w:t>Add by making 10</w:t>
            </w:r>
          </w:p>
          <w:p w:rsidR="004D35F0" w:rsidRDefault="004D35F0" w:rsidP="004D35F0">
            <w:pPr>
              <w:pStyle w:val="bulletundertext"/>
              <w:numPr>
                <w:ilvl w:val="0"/>
                <w:numId w:val="2"/>
              </w:numPr>
              <w:spacing w:after="0" w:line="240" w:lineRule="auto"/>
              <w:jc w:val="center"/>
              <w:rPr>
                <w:rFonts w:eastAsia="CenturyOldStyleStd-Regular"/>
                <w:sz w:val="18"/>
                <w:szCs w:val="18"/>
              </w:rPr>
            </w:pPr>
            <w:r>
              <w:rPr>
                <w:rFonts w:eastAsia="CenturyOldStyleStd-Regular"/>
                <w:sz w:val="18"/>
                <w:szCs w:val="18"/>
              </w:rPr>
              <w:t xml:space="preserve">Add a 2 digit and a one digit crossing ten </w:t>
            </w:r>
          </w:p>
          <w:p w:rsidR="004D35F0" w:rsidRDefault="004D35F0" w:rsidP="004D35F0">
            <w:pPr>
              <w:pStyle w:val="bulletundertext"/>
              <w:numPr>
                <w:ilvl w:val="0"/>
                <w:numId w:val="2"/>
              </w:numPr>
              <w:spacing w:after="0" w:line="240" w:lineRule="auto"/>
              <w:jc w:val="center"/>
              <w:rPr>
                <w:rFonts w:eastAsia="CenturyOldStyleStd-Regular"/>
                <w:sz w:val="18"/>
                <w:szCs w:val="18"/>
              </w:rPr>
            </w:pPr>
            <w:r>
              <w:rPr>
                <w:rFonts w:eastAsia="CenturyOldStyleStd-Regular"/>
                <w:sz w:val="18"/>
                <w:szCs w:val="18"/>
              </w:rPr>
              <w:t xml:space="preserve">Subtract crossing ten </w:t>
            </w:r>
          </w:p>
          <w:p w:rsidR="004D35F0" w:rsidRDefault="004D35F0" w:rsidP="004D35F0">
            <w:pPr>
              <w:pStyle w:val="bulletundertext"/>
              <w:numPr>
                <w:ilvl w:val="0"/>
                <w:numId w:val="2"/>
              </w:numPr>
              <w:spacing w:after="0" w:line="240" w:lineRule="auto"/>
              <w:jc w:val="center"/>
              <w:rPr>
                <w:rFonts w:eastAsia="CenturyOldStyleStd-Regular"/>
                <w:sz w:val="18"/>
                <w:szCs w:val="18"/>
              </w:rPr>
            </w:pPr>
            <w:r>
              <w:rPr>
                <w:rFonts w:eastAsia="CenturyOldStyleStd-Regular"/>
                <w:sz w:val="18"/>
                <w:szCs w:val="18"/>
              </w:rPr>
              <w:t>Add two digits not crossing tens</w:t>
            </w:r>
          </w:p>
          <w:p w:rsidR="004D35F0" w:rsidRPr="0034784E" w:rsidRDefault="004D35F0" w:rsidP="004D35F0">
            <w:pPr>
              <w:jc w:val="center"/>
              <w:rPr>
                <w:rFonts w:ascii="Arial" w:hAnsi="Arial" w:cs="Arial"/>
                <w:b/>
              </w:rPr>
            </w:pPr>
            <w:r>
              <w:rPr>
                <w:rFonts w:eastAsia="CenturyOldStyleStd-Regular"/>
                <w:sz w:val="18"/>
                <w:szCs w:val="18"/>
              </w:rPr>
              <w:t>Add two digits crossing tens</w:t>
            </w:r>
          </w:p>
        </w:tc>
      </w:tr>
      <w:tr w:rsidR="00716AE9" w:rsidTr="00716AE9">
        <w:tc>
          <w:tcPr>
            <w:tcW w:w="1129" w:type="dxa"/>
            <w:shd w:val="clear" w:color="auto" w:fill="E7E6E6" w:themeFill="background2"/>
          </w:tcPr>
          <w:p w:rsidR="00716AE9" w:rsidRDefault="00716AE9" w:rsidP="00716AE9">
            <w:pPr>
              <w:rPr>
                <w:b/>
              </w:rPr>
            </w:pPr>
            <w:r>
              <w:rPr>
                <w:b/>
              </w:rPr>
              <w:t>Day</w:t>
            </w:r>
          </w:p>
        </w:tc>
        <w:tc>
          <w:tcPr>
            <w:tcW w:w="3999" w:type="dxa"/>
            <w:gridSpan w:val="3"/>
            <w:shd w:val="clear" w:color="auto" w:fill="E7E6E6" w:themeFill="background2"/>
          </w:tcPr>
          <w:p w:rsidR="00716AE9" w:rsidRDefault="00716AE9" w:rsidP="00716AE9">
            <w:pPr>
              <w:jc w:val="center"/>
              <w:rPr>
                <w:b/>
              </w:rPr>
            </w:pPr>
            <w:r>
              <w:rPr>
                <w:b/>
              </w:rPr>
              <w:t>Mental/Oral Starter</w:t>
            </w:r>
          </w:p>
        </w:tc>
        <w:tc>
          <w:tcPr>
            <w:tcW w:w="6840" w:type="dxa"/>
            <w:gridSpan w:val="4"/>
            <w:shd w:val="clear" w:color="auto" w:fill="E7E6E6" w:themeFill="background2"/>
          </w:tcPr>
          <w:p w:rsidR="00716AE9" w:rsidRDefault="00716AE9" w:rsidP="00716AE9">
            <w:pPr>
              <w:jc w:val="center"/>
              <w:rPr>
                <w:b/>
              </w:rPr>
            </w:pPr>
            <w:r>
              <w:rPr>
                <w:b/>
              </w:rPr>
              <w:t>Main Lesson</w:t>
            </w:r>
          </w:p>
        </w:tc>
        <w:tc>
          <w:tcPr>
            <w:tcW w:w="1710" w:type="dxa"/>
            <w:shd w:val="clear" w:color="auto" w:fill="E7E6E6" w:themeFill="background2"/>
          </w:tcPr>
          <w:p w:rsidR="00716AE9" w:rsidRDefault="00716AE9" w:rsidP="00716AE9">
            <w:pPr>
              <w:jc w:val="center"/>
              <w:rPr>
                <w:b/>
              </w:rPr>
            </w:pPr>
            <w:r>
              <w:rPr>
                <w:b/>
              </w:rPr>
              <w:t>Plenary</w:t>
            </w:r>
          </w:p>
        </w:tc>
        <w:tc>
          <w:tcPr>
            <w:tcW w:w="1710" w:type="dxa"/>
            <w:shd w:val="clear" w:color="auto" w:fill="E7E6E6" w:themeFill="background2"/>
          </w:tcPr>
          <w:p w:rsidR="00716AE9" w:rsidRDefault="00716AE9" w:rsidP="00716AE9">
            <w:pPr>
              <w:jc w:val="center"/>
              <w:rPr>
                <w:b/>
              </w:rPr>
            </w:pPr>
            <w:r>
              <w:rPr>
                <w:b/>
              </w:rPr>
              <w:t>Assessment</w:t>
            </w:r>
          </w:p>
        </w:tc>
      </w:tr>
      <w:tr w:rsidR="00716AE9" w:rsidTr="00716AE9">
        <w:tc>
          <w:tcPr>
            <w:tcW w:w="1129" w:type="dxa"/>
            <w:shd w:val="clear" w:color="auto" w:fill="E7E6E6" w:themeFill="background2"/>
          </w:tcPr>
          <w:p w:rsidR="00716AE9" w:rsidRDefault="00716AE9" w:rsidP="00716AE9">
            <w:pPr>
              <w:rPr>
                <w:b/>
              </w:rPr>
            </w:pPr>
          </w:p>
        </w:tc>
        <w:tc>
          <w:tcPr>
            <w:tcW w:w="2289" w:type="dxa"/>
            <w:shd w:val="clear" w:color="auto" w:fill="E7E6E6" w:themeFill="background2"/>
          </w:tcPr>
          <w:p w:rsidR="00716AE9" w:rsidRDefault="00716AE9" w:rsidP="00716AE9">
            <w:pPr>
              <w:jc w:val="center"/>
              <w:rPr>
                <w:b/>
              </w:rPr>
            </w:pPr>
            <w:r>
              <w:rPr>
                <w:b/>
              </w:rPr>
              <w:t>Objectives</w:t>
            </w:r>
          </w:p>
        </w:tc>
        <w:tc>
          <w:tcPr>
            <w:tcW w:w="1710" w:type="dxa"/>
            <w:gridSpan w:val="2"/>
            <w:shd w:val="clear" w:color="auto" w:fill="E7E6E6" w:themeFill="background2"/>
          </w:tcPr>
          <w:p w:rsidR="00716AE9" w:rsidRDefault="00716AE9" w:rsidP="00716AE9">
            <w:pPr>
              <w:jc w:val="center"/>
              <w:rPr>
                <w:b/>
              </w:rPr>
            </w:pPr>
            <w:r>
              <w:rPr>
                <w:b/>
              </w:rPr>
              <w:t>Activity</w:t>
            </w:r>
          </w:p>
        </w:tc>
        <w:tc>
          <w:tcPr>
            <w:tcW w:w="1710" w:type="dxa"/>
            <w:shd w:val="clear" w:color="auto" w:fill="E7E6E6" w:themeFill="background2"/>
          </w:tcPr>
          <w:p w:rsidR="00716AE9" w:rsidRDefault="00716AE9" w:rsidP="00716AE9">
            <w:pPr>
              <w:jc w:val="center"/>
              <w:rPr>
                <w:b/>
              </w:rPr>
            </w:pPr>
            <w:r>
              <w:rPr>
                <w:b/>
              </w:rPr>
              <w:t>Objectives</w:t>
            </w:r>
          </w:p>
        </w:tc>
        <w:tc>
          <w:tcPr>
            <w:tcW w:w="1710" w:type="dxa"/>
            <w:shd w:val="clear" w:color="auto" w:fill="E7E6E6" w:themeFill="background2"/>
          </w:tcPr>
          <w:p w:rsidR="00716AE9" w:rsidRDefault="00716AE9" w:rsidP="00716AE9">
            <w:pPr>
              <w:jc w:val="center"/>
              <w:rPr>
                <w:b/>
              </w:rPr>
            </w:pPr>
            <w:r>
              <w:rPr>
                <w:b/>
              </w:rPr>
              <w:t>Teaching</w:t>
            </w:r>
          </w:p>
        </w:tc>
        <w:tc>
          <w:tcPr>
            <w:tcW w:w="1710" w:type="dxa"/>
            <w:shd w:val="clear" w:color="auto" w:fill="E7E6E6" w:themeFill="background2"/>
          </w:tcPr>
          <w:p w:rsidR="00716AE9" w:rsidRDefault="00716AE9" w:rsidP="00716AE9">
            <w:pPr>
              <w:jc w:val="center"/>
              <w:rPr>
                <w:b/>
              </w:rPr>
            </w:pPr>
            <w:r>
              <w:rPr>
                <w:b/>
              </w:rPr>
              <w:t>Activities</w:t>
            </w:r>
          </w:p>
        </w:tc>
        <w:tc>
          <w:tcPr>
            <w:tcW w:w="1710" w:type="dxa"/>
            <w:shd w:val="clear" w:color="auto" w:fill="E7E6E6" w:themeFill="background2"/>
          </w:tcPr>
          <w:p w:rsidR="00716AE9" w:rsidRDefault="00716AE9" w:rsidP="00716AE9">
            <w:pPr>
              <w:jc w:val="center"/>
              <w:rPr>
                <w:b/>
              </w:rPr>
            </w:pPr>
            <w:r>
              <w:rPr>
                <w:b/>
              </w:rPr>
              <w:t>Key Vocabulary</w:t>
            </w:r>
          </w:p>
        </w:tc>
        <w:tc>
          <w:tcPr>
            <w:tcW w:w="1710" w:type="dxa"/>
            <w:shd w:val="clear" w:color="auto" w:fill="E7E6E6" w:themeFill="background2"/>
          </w:tcPr>
          <w:p w:rsidR="00716AE9" w:rsidRDefault="00716AE9" w:rsidP="00716AE9">
            <w:pPr>
              <w:jc w:val="center"/>
              <w:rPr>
                <w:b/>
              </w:rPr>
            </w:pPr>
            <w:r>
              <w:rPr>
                <w:b/>
              </w:rPr>
              <w:t>Activity</w:t>
            </w:r>
          </w:p>
        </w:tc>
        <w:tc>
          <w:tcPr>
            <w:tcW w:w="1710" w:type="dxa"/>
            <w:shd w:val="clear" w:color="auto" w:fill="E7E6E6" w:themeFill="background2"/>
          </w:tcPr>
          <w:p w:rsidR="00716AE9" w:rsidRDefault="00716AE9" w:rsidP="00716AE9">
            <w:pPr>
              <w:jc w:val="center"/>
              <w:rPr>
                <w:b/>
              </w:rPr>
            </w:pPr>
          </w:p>
        </w:tc>
      </w:tr>
      <w:tr w:rsidR="004D35F0" w:rsidTr="00716AE9">
        <w:tc>
          <w:tcPr>
            <w:tcW w:w="1129" w:type="dxa"/>
          </w:tcPr>
          <w:p w:rsidR="004D35F0" w:rsidRDefault="004D35F0" w:rsidP="004D35F0">
            <w:pPr>
              <w:rPr>
                <w:b/>
              </w:rPr>
            </w:pPr>
            <w:r>
              <w:rPr>
                <w:b/>
              </w:rPr>
              <w:t>Mon</w:t>
            </w:r>
          </w:p>
        </w:tc>
        <w:tc>
          <w:tcPr>
            <w:tcW w:w="2289" w:type="dxa"/>
          </w:tcPr>
          <w:p w:rsidR="004D35F0" w:rsidRPr="00C641DB" w:rsidRDefault="004D35F0" w:rsidP="004D35F0">
            <w:pPr>
              <w:rPr>
                <w:rFonts w:ascii="Arial" w:hAnsi="Arial" w:cs="Arial"/>
                <w:sz w:val="20"/>
                <w:szCs w:val="20"/>
                <w:u w:val="single"/>
              </w:rPr>
            </w:pPr>
            <w:r w:rsidRPr="0075532D">
              <w:rPr>
                <w:rFonts w:ascii="Arial" w:hAnsi="Arial" w:cs="Arial"/>
                <w:sz w:val="20"/>
                <w:szCs w:val="20"/>
              </w:rPr>
              <w:t xml:space="preserve">To be able to recall </w:t>
            </w:r>
            <w:r>
              <w:rPr>
                <w:rFonts w:ascii="Arial" w:hAnsi="Arial" w:cs="Arial"/>
                <w:sz w:val="20"/>
                <w:szCs w:val="20"/>
              </w:rPr>
              <w:t>my 2 timetables</w:t>
            </w:r>
          </w:p>
        </w:tc>
        <w:tc>
          <w:tcPr>
            <w:tcW w:w="1710" w:type="dxa"/>
            <w:gridSpan w:val="2"/>
          </w:tcPr>
          <w:p w:rsidR="004D35F0" w:rsidRPr="00EF444C" w:rsidRDefault="004D35F0" w:rsidP="004D35F0">
            <w:pPr>
              <w:rPr>
                <w:rFonts w:ascii="Arial" w:hAnsi="Arial" w:cs="Arial"/>
                <w:sz w:val="20"/>
                <w:szCs w:val="20"/>
              </w:rPr>
            </w:pPr>
            <w:r w:rsidRPr="00EF444C">
              <w:rPr>
                <w:rFonts w:ascii="Arial" w:hAnsi="Arial" w:cs="Arial"/>
                <w:sz w:val="20"/>
                <w:szCs w:val="20"/>
              </w:rPr>
              <w:t xml:space="preserve">TMM </w:t>
            </w:r>
          </w:p>
        </w:tc>
        <w:tc>
          <w:tcPr>
            <w:tcW w:w="1710" w:type="dxa"/>
          </w:tcPr>
          <w:p w:rsidR="004D35F0" w:rsidRPr="00EF444C" w:rsidRDefault="004D35F0" w:rsidP="004D35F0">
            <w:pPr>
              <w:autoSpaceDE w:val="0"/>
              <w:autoSpaceDN w:val="0"/>
              <w:adjustRightInd w:val="0"/>
              <w:rPr>
                <w:rFonts w:ascii="Arial" w:hAnsi="Arial" w:cs="Arial"/>
                <w:b/>
                <w:sz w:val="20"/>
                <w:szCs w:val="20"/>
                <w:u w:val="single"/>
              </w:rPr>
            </w:pPr>
            <w:r w:rsidRPr="00EF444C">
              <w:rPr>
                <w:rFonts w:ascii="Arial" w:hAnsi="Arial" w:cs="Arial"/>
                <w:b/>
                <w:sz w:val="20"/>
                <w:szCs w:val="20"/>
                <w:u w:val="single"/>
              </w:rPr>
              <w:t xml:space="preserve">L.O. </w:t>
            </w:r>
            <w:r>
              <w:rPr>
                <w:rFonts w:ascii="Arial" w:hAnsi="Arial" w:cs="Arial"/>
                <w:b/>
                <w:sz w:val="20"/>
                <w:szCs w:val="20"/>
                <w:u w:val="single"/>
              </w:rPr>
              <w:t>To solve problems. And reason</w:t>
            </w:r>
          </w:p>
          <w:p w:rsidR="004D35F0" w:rsidRPr="00EF444C" w:rsidRDefault="004D35F0" w:rsidP="004D35F0">
            <w:pPr>
              <w:autoSpaceDE w:val="0"/>
              <w:autoSpaceDN w:val="0"/>
              <w:adjustRightInd w:val="0"/>
              <w:rPr>
                <w:rFonts w:ascii="Arial" w:hAnsi="Arial" w:cs="Arial"/>
                <w:sz w:val="20"/>
                <w:szCs w:val="20"/>
              </w:rPr>
            </w:pPr>
          </w:p>
          <w:p w:rsidR="004D35F0" w:rsidRDefault="004D35F0" w:rsidP="004D35F0">
            <w:pPr>
              <w:autoSpaceDE w:val="0"/>
              <w:autoSpaceDN w:val="0"/>
              <w:adjustRightInd w:val="0"/>
              <w:rPr>
                <w:rFonts w:ascii="Arial" w:hAnsi="Arial" w:cs="Arial"/>
                <w:sz w:val="20"/>
                <w:szCs w:val="20"/>
              </w:rPr>
            </w:pPr>
            <w:r w:rsidRPr="00EF444C">
              <w:rPr>
                <w:rFonts w:ascii="Arial" w:hAnsi="Arial" w:cs="Arial"/>
                <w:sz w:val="20"/>
                <w:szCs w:val="20"/>
              </w:rPr>
              <w:t>Success Criteria:</w:t>
            </w:r>
          </w:p>
          <w:p w:rsidR="004D35F0" w:rsidRPr="00EF444C" w:rsidRDefault="004D35F0" w:rsidP="004D35F0">
            <w:pPr>
              <w:autoSpaceDE w:val="0"/>
              <w:autoSpaceDN w:val="0"/>
              <w:adjustRightInd w:val="0"/>
              <w:rPr>
                <w:rFonts w:ascii="Arial" w:hAnsi="Arial" w:cs="Arial"/>
                <w:sz w:val="20"/>
                <w:szCs w:val="20"/>
              </w:rPr>
            </w:pPr>
          </w:p>
          <w:p w:rsidR="004D35F0" w:rsidRDefault="004D35F0" w:rsidP="004D35F0">
            <w:pPr>
              <w:numPr>
                <w:ilvl w:val="0"/>
                <w:numId w:val="3"/>
              </w:numPr>
              <w:autoSpaceDE w:val="0"/>
              <w:autoSpaceDN w:val="0"/>
              <w:adjustRightInd w:val="0"/>
              <w:rPr>
                <w:rFonts w:ascii="Arial" w:hAnsi="Arial" w:cs="Arial"/>
                <w:sz w:val="20"/>
                <w:szCs w:val="20"/>
              </w:rPr>
            </w:pPr>
            <w:r>
              <w:rPr>
                <w:rFonts w:ascii="Arial" w:hAnsi="Arial" w:cs="Arial"/>
                <w:sz w:val="20"/>
                <w:szCs w:val="20"/>
              </w:rPr>
              <w:t xml:space="preserve">I must understand a whole part </w:t>
            </w:r>
            <w:proofErr w:type="spellStart"/>
            <w:r>
              <w:rPr>
                <w:rFonts w:ascii="Arial" w:hAnsi="Arial" w:cs="Arial"/>
                <w:sz w:val="20"/>
                <w:szCs w:val="20"/>
              </w:rPr>
              <w:t>part</w:t>
            </w:r>
            <w:proofErr w:type="spellEnd"/>
            <w:r>
              <w:rPr>
                <w:rFonts w:ascii="Arial" w:hAnsi="Arial" w:cs="Arial"/>
                <w:sz w:val="20"/>
                <w:szCs w:val="20"/>
              </w:rPr>
              <w:t xml:space="preserve"> model.</w:t>
            </w:r>
          </w:p>
          <w:p w:rsidR="004D35F0" w:rsidRDefault="004D35F0" w:rsidP="004D35F0">
            <w:pPr>
              <w:autoSpaceDE w:val="0"/>
              <w:autoSpaceDN w:val="0"/>
              <w:adjustRightInd w:val="0"/>
              <w:ind w:left="360"/>
              <w:rPr>
                <w:rFonts w:ascii="Arial" w:hAnsi="Arial" w:cs="Arial"/>
                <w:sz w:val="20"/>
                <w:szCs w:val="20"/>
              </w:rPr>
            </w:pPr>
          </w:p>
          <w:p w:rsidR="004D35F0" w:rsidRDefault="004D35F0" w:rsidP="004D35F0">
            <w:pPr>
              <w:numPr>
                <w:ilvl w:val="0"/>
                <w:numId w:val="3"/>
              </w:numPr>
              <w:autoSpaceDE w:val="0"/>
              <w:autoSpaceDN w:val="0"/>
              <w:adjustRightInd w:val="0"/>
              <w:rPr>
                <w:rFonts w:ascii="Arial" w:hAnsi="Arial" w:cs="Arial"/>
                <w:sz w:val="20"/>
                <w:szCs w:val="20"/>
              </w:rPr>
            </w:pPr>
            <w:r>
              <w:rPr>
                <w:rFonts w:ascii="Arial" w:hAnsi="Arial" w:cs="Arial"/>
                <w:sz w:val="20"/>
                <w:szCs w:val="20"/>
              </w:rPr>
              <w:t xml:space="preserve">I should use a whole part </w:t>
            </w:r>
            <w:proofErr w:type="spellStart"/>
            <w:r>
              <w:rPr>
                <w:rFonts w:ascii="Arial" w:hAnsi="Arial" w:cs="Arial"/>
                <w:sz w:val="20"/>
                <w:szCs w:val="20"/>
              </w:rPr>
              <w:t>part</w:t>
            </w:r>
            <w:proofErr w:type="spellEnd"/>
            <w:r>
              <w:rPr>
                <w:rFonts w:ascii="Arial" w:hAnsi="Arial" w:cs="Arial"/>
                <w:sz w:val="20"/>
                <w:szCs w:val="20"/>
              </w:rPr>
              <w:t xml:space="preserve"> model to add and subtract.</w:t>
            </w:r>
          </w:p>
          <w:p w:rsidR="004D35F0" w:rsidRDefault="004D35F0" w:rsidP="004D35F0">
            <w:pPr>
              <w:autoSpaceDE w:val="0"/>
              <w:autoSpaceDN w:val="0"/>
              <w:adjustRightInd w:val="0"/>
              <w:ind w:left="360"/>
              <w:rPr>
                <w:rFonts w:ascii="Arial" w:hAnsi="Arial" w:cs="Arial"/>
                <w:sz w:val="20"/>
                <w:szCs w:val="20"/>
              </w:rPr>
            </w:pPr>
          </w:p>
          <w:p w:rsidR="004D35F0" w:rsidRPr="00F34855" w:rsidRDefault="004D35F0" w:rsidP="004D35F0">
            <w:pPr>
              <w:numPr>
                <w:ilvl w:val="0"/>
                <w:numId w:val="3"/>
              </w:numPr>
              <w:autoSpaceDE w:val="0"/>
              <w:autoSpaceDN w:val="0"/>
              <w:adjustRightInd w:val="0"/>
              <w:rPr>
                <w:rFonts w:ascii="Arial" w:hAnsi="Arial" w:cs="Arial"/>
                <w:sz w:val="20"/>
                <w:szCs w:val="20"/>
              </w:rPr>
            </w:pPr>
            <w:r w:rsidRPr="00F34855">
              <w:rPr>
                <w:rFonts w:ascii="Arial" w:hAnsi="Arial" w:cs="Arial"/>
                <w:sz w:val="20"/>
                <w:szCs w:val="20"/>
              </w:rPr>
              <w:t xml:space="preserve">I could </w:t>
            </w:r>
            <w:r>
              <w:rPr>
                <w:rFonts w:ascii="Arial" w:hAnsi="Arial" w:cs="Arial"/>
                <w:sz w:val="20"/>
                <w:szCs w:val="20"/>
              </w:rPr>
              <w:t xml:space="preserve">write number sentences using a whole part </w:t>
            </w:r>
            <w:proofErr w:type="spellStart"/>
            <w:r>
              <w:rPr>
                <w:rFonts w:ascii="Arial" w:hAnsi="Arial" w:cs="Arial"/>
                <w:sz w:val="20"/>
                <w:szCs w:val="20"/>
              </w:rPr>
              <w:t>part</w:t>
            </w:r>
            <w:proofErr w:type="spellEnd"/>
            <w:r>
              <w:rPr>
                <w:rFonts w:ascii="Arial" w:hAnsi="Arial" w:cs="Arial"/>
                <w:sz w:val="20"/>
                <w:szCs w:val="20"/>
              </w:rPr>
              <w:t xml:space="preserve"> model to add and subtract</w:t>
            </w:r>
            <w:proofErr w:type="gramStart"/>
            <w:r>
              <w:rPr>
                <w:rFonts w:ascii="Arial" w:hAnsi="Arial" w:cs="Arial"/>
                <w:sz w:val="20"/>
                <w:szCs w:val="20"/>
              </w:rPr>
              <w:t>..</w:t>
            </w:r>
            <w:proofErr w:type="gramEnd"/>
          </w:p>
          <w:p w:rsidR="004D35F0" w:rsidRPr="00EF444C" w:rsidRDefault="004D35F0" w:rsidP="004D35F0">
            <w:pPr>
              <w:autoSpaceDE w:val="0"/>
              <w:autoSpaceDN w:val="0"/>
              <w:adjustRightInd w:val="0"/>
              <w:rPr>
                <w:rFonts w:ascii="Arial" w:hAnsi="Arial" w:cs="Arial"/>
                <w:sz w:val="20"/>
                <w:szCs w:val="20"/>
              </w:rPr>
            </w:pPr>
          </w:p>
        </w:tc>
        <w:tc>
          <w:tcPr>
            <w:tcW w:w="1710" w:type="dxa"/>
          </w:tcPr>
          <w:p w:rsidR="004D35F0" w:rsidRPr="00EF444C" w:rsidRDefault="004D35F0" w:rsidP="004D35F0">
            <w:pPr>
              <w:rPr>
                <w:rFonts w:ascii="Arial" w:hAnsi="Arial" w:cs="Arial"/>
                <w:sz w:val="20"/>
                <w:szCs w:val="20"/>
              </w:rPr>
            </w:pPr>
            <w:r>
              <w:rPr>
                <w:rFonts w:ascii="Arial" w:hAnsi="Arial" w:cs="Arial"/>
                <w:sz w:val="20"/>
                <w:szCs w:val="20"/>
              </w:rPr>
              <w:lastRenderedPageBreak/>
              <w:t xml:space="preserve">Introduce a bar model to the children.  Explain that this shows the same as a whole part model yet set out differently. Model for children how to complete a car model. Can you write all the number sentences in the fact family? Give children a chance to practice this.  Bring children back.  Now ask the children to show a number line for the bar </w:t>
            </w:r>
            <w:r>
              <w:rPr>
                <w:rFonts w:ascii="Arial" w:hAnsi="Arial" w:cs="Arial"/>
                <w:sz w:val="20"/>
                <w:szCs w:val="20"/>
              </w:rPr>
              <w:lastRenderedPageBreak/>
              <w:t xml:space="preserve">model.  Model </w:t>
            </w:r>
            <w:proofErr w:type="spellStart"/>
            <w:r>
              <w:rPr>
                <w:rFonts w:ascii="Arial" w:hAnsi="Arial" w:cs="Arial"/>
                <w:sz w:val="20"/>
                <w:szCs w:val="20"/>
              </w:rPr>
              <w:t>ths</w:t>
            </w:r>
            <w:proofErr w:type="spellEnd"/>
            <w:r>
              <w:rPr>
                <w:rFonts w:ascii="Arial" w:hAnsi="Arial" w:cs="Arial"/>
                <w:sz w:val="20"/>
                <w:szCs w:val="20"/>
              </w:rPr>
              <w:t xml:space="preserve"> on the IWB.</w:t>
            </w:r>
          </w:p>
        </w:tc>
        <w:tc>
          <w:tcPr>
            <w:tcW w:w="1710" w:type="dxa"/>
          </w:tcPr>
          <w:p w:rsidR="004D35F0" w:rsidRDefault="004D35F0" w:rsidP="004D35F0">
            <w:pPr>
              <w:rPr>
                <w:rFonts w:ascii="Arial" w:hAnsi="Arial" w:cs="Arial"/>
                <w:sz w:val="20"/>
                <w:szCs w:val="20"/>
              </w:rPr>
            </w:pPr>
            <w:proofErr w:type="spellStart"/>
            <w:r>
              <w:rPr>
                <w:rFonts w:ascii="Arial" w:hAnsi="Arial" w:cs="Arial"/>
                <w:sz w:val="20"/>
                <w:szCs w:val="20"/>
              </w:rPr>
              <w:lastRenderedPageBreak/>
              <w:t>BARE</w:t>
            </w:r>
            <w:proofErr w:type="gramStart"/>
            <w:r>
              <w:rPr>
                <w:rFonts w:ascii="Arial" w:hAnsi="Arial" w:cs="Arial"/>
                <w:sz w:val="20"/>
                <w:szCs w:val="20"/>
              </w:rPr>
              <w:t>:Children</w:t>
            </w:r>
            <w:proofErr w:type="spellEnd"/>
            <w:proofErr w:type="gramEnd"/>
            <w:r>
              <w:rPr>
                <w:rFonts w:ascii="Arial" w:hAnsi="Arial" w:cs="Arial"/>
                <w:sz w:val="20"/>
                <w:szCs w:val="20"/>
              </w:rPr>
              <w:t xml:space="preserve"> to complete a bar model for number bonds to 10.</w:t>
            </w: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r>
              <w:rPr>
                <w:rFonts w:ascii="Arial" w:hAnsi="Arial" w:cs="Arial"/>
                <w:sz w:val="20"/>
                <w:szCs w:val="20"/>
              </w:rPr>
              <w:t>ARE: Children to complete a bar model for number bonds to 20.</w:t>
            </w: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r>
              <w:rPr>
                <w:rFonts w:ascii="Arial" w:hAnsi="Arial" w:cs="Arial"/>
                <w:sz w:val="20"/>
                <w:szCs w:val="20"/>
              </w:rPr>
              <w:t>AARE: Children to complete a bar model for number bonds to 100</w:t>
            </w:r>
          </w:p>
          <w:p w:rsidR="004D35F0" w:rsidRPr="00EF444C" w:rsidRDefault="004D35F0" w:rsidP="004D35F0">
            <w:pPr>
              <w:rPr>
                <w:rFonts w:ascii="Arial" w:hAnsi="Arial" w:cs="Arial"/>
                <w:sz w:val="20"/>
                <w:szCs w:val="20"/>
              </w:rPr>
            </w:pPr>
          </w:p>
        </w:tc>
        <w:tc>
          <w:tcPr>
            <w:tcW w:w="1710" w:type="dxa"/>
          </w:tcPr>
          <w:p w:rsidR="004D35F0" w:rsidRDefault="004D35F0" w:rsidP="004D35F0">
            <w:pPr>
              <w:rPr>
                <w:rFonts w:ascii="Arial" w:hAnsi="Arial" w:cs="Arial"/>
                <w:sz w:val="20"/>
                <w:szCs w:val="20"/>
              </w:rPr>
            </w:pPr>
            <w:r w:rsidRPr="00EF444C">
              <w:rPr>
                <w:rFonts w:ascii="Arial" w:hAnsi="Arial" w:cs="Arial"/>
                <w:sz w:val="20"/>
                <w:szCs w:val="20"/>
              </w:rPr>
              <w:t>Ten</w:t>
            </w:r>
            <w:r>
              <w:rPr>
                <w:rFonts w:ascii="Arial" w:hAnsi="Arial" w:cs="Arial"/>
                <w:sz w:val="20"/>
                <w:szCs w:val="20"/>
              </w:rPr>
              <w:t>s</w:t>
            </w:r>
          </w:p>
          <w:p w:rsidR="004D35F0" w:rsidRPr="00EF444C" w:rsidRDefault="004D35F0" w:rsidP="004D35F0">
            <w:pPr>
              <w:rPr>
                <w:rFonts w:ascii="Arial" w:hAnsi="Arial" w:cs="Arial"/>
                <w:sz w:val="20"/>
                <w:szCs w:val="20"/>
              </w:rPr>
            </w:pPr>
            <w:r>
              <w:rPr>
                <w:rFonts w:ascii="Arial" w:hAnsi="Arial" w:cs="Arial"/>
                <w:sz w:val="20"/>
                <w:szCs w:val="20"/>
              </w:rPr>
              <w:t>Ones</w:t>
            </w:r>
          </w:p>
          <w:p w:rsidR="004D35F0" w:rsidRPr="00EF444C" w:rsidRDefault="004D35F0" w:rsidP="004D35F0">
            <w:pPr>
              <w:rPr>
                <w:rFonts w:ascii="Arial" w:hAnsi="Arial" w:cs="Arial"/>
                <w:sz w:val="20"/>
                <w:szCs w:val="20"/>
              </w:rPr>
            </w:pPr>
            <w:r w:rsidRPr="00EF444C">
              <w:rPr>
                <w:rFonts w:ascii="Arial" w:hAnsi="Arial" w:cs="Arial"/>
                <w:sz w:val="20"/>
                <w:szCs w:val="20"/>
              </w:rPr>
              <w:t>Zero</w:t>
            </w:r>
          </w:p>
          <w:p w:rsidR="004D35F0" w:rsidRPr="00EF444C" w:rsidRDefault="004D35F0" w:rsidP="004D35F0">
            <w:pPr>
              <w:rPr>
                <w:rFonts w:ascii="Arial" w:hAnsi="Arial" w:cs="Arial"/>
                <w:sz w:val="20"/>
                <w:szCs w:val="20"/>
              </w:rPr>
            </w:pPr>
            <w:r w:rsidRPr="00EF444C">
              <w:rPr>
                <w:rFonts w:ascii="Arial" w:hAnsi="Arial" w:cs="Arial"/>
                <w:sz w:val="20"/>
                <w:szCs w:val="20"/>
              </w:rPr>
              <w:t xml:space="preserve">Whole Number </w:t>
            </w:r>
          </w:p>
          <w:p w:rsidR="004D35F0" w:rsidRPr="00EF444C" w:rsidRDefault="004D35F0" w:rsidP="004D35F0">
            <w:pPr>
              <w:rPr>
                <w:rFonts w:ascii="Arial" w:hAnsi="Arial" w:cs="Arial"/>
                <w:sz w:val="20"/>
                <w:szCs w:val="20"/>
              </w:rPr>
            </w:pPr>
            <w:r w:rsidRPr="00EF444C">
              <w:rPr>
                <w:rFonts w:ascii="Arial" w:hAnsi="Arial" w:cs="Arial"/>
                <w:sz w:val="20"/>
                <w:szCs w:val="20"/>
              </w:rPr>
              <w:t>Count Up</w:t>
            </w:r>
          </w:p>
          <w:p w:rsidR="004D35F0" w:rsidRDefault="004D35F0" w:rsidP="004D35F0">
            <w:pPr>
              <w:rPr>
                <w:rFonts w:ascii="Arial" w:hAnsi="Arial" w:cs="Arial"/>
                <w:sz w:val="20"/>
                <w:szCs w:val="20"/>
              </w:rPr>
            </w:pPr>
            <w:r w:rsidRPr="00EF444C">
              <w:rPr>
                <w:rFonts w:ascii="Arial" w:hAnsi="Arial" w:cs="Arial"/>
                <w:sz w:val="20"/>
                <w:szCs w:val="20"/>
              </w:rPr>
              <w:t>Forwards/backwards</w:t>
            </w:r>
          </w:p>
          <w:p w:rsidR="004D35F0" w:rsidRDefault="004D35F0" w:rsidP="004D35F0">
            <w:pPr>
              <w:rPr>
                <w:rFonts w:ascii="Arial" w:hAnsi="Arial" w:cs="Arial"/>
                <w:sz w:val="20"/>
                <w:szCs w:val="20"/>
              </w:rPr>
            </w:pPr>
            <w:r>
              <w:rPr>
                <w:rFonts w:ascii="Arial" w:hAnsi="Arial" w:cs="Arial"/>
                <w:sz w:val="20"/>
                <w:szCs w:val="20"/>
              </w:rPr>
              <w:t>Digit</w:t>
            </w:r>
          </w:p>
          <w:p w:rsidR="004D35F0" w:rsidRDefault="004D35F0" w:rsidP="004D35F0">
            <w:pPr>
              <w:rPr>
                <w:rFonts w:ascii="Arial" w:hAnsi="Arial" w:cs="Arial"/>
                <w:sz w:val="20"/>
                <w:szCs w:val="20"/>
              </w:rPr>
            </w:pPr>
            <w:r>
              <w:rPr>
                <w:rFonts w:ascii="Arial" w:hAnsi="Arial" w:cs="Arial"/>
                <w:sz w:val="20"/>
                <w:szCs w:val="20"/>
              </w:rPr>
              <w:t>Sort</w:t>
            </w:r>
          </w:p>
          <w:p w:rsidR="004D35F0" w:rsidRDefault="004D35F0" w:rsidP="004D35F0">
            <w:pPr>
              <w:rPr>
                <w:rFonts w:ascii="Arial" w:hAnsi="Arial" w:cs="Arial"/>
                <w:sz w:val="20"/>
                <w:szCs w:val="20"/>
              </w:rPr>
            </w:pPr>
            <w:r>
              <w:rPr>
                <w:rFonts w:ascii="Arial" w:hAnsi="Arial" w:cs="Arial"/>
                <w:sz w:val="20"/>
                <w:szCs w:val="20"/>
              </w:rPr>
              <w:t>Groups</w:t>
            </w:r>
          </w:p>
          <w:p w:rsidR="004D35F0" w:rsidRDefault="004D35F0" w:rsidP="004D35F0">
            <w:pPr>
              <w:rPr>
                <w:rFonts w:ascii="Arial" w:hAnsi="Arial" w:cs="Arial"/>
                <w:sz w:val="20"/>
                <w:szCs w:val="20"/>
              </w:rPr>
            </w:pPr>
            <w:r>
              <w:rPr>
                <w:rFonts w:ascii="Arial" w:hAnsi="Arial" w:cs="Arial"/>
                <w:sz w:val="20"/>
                <w:szCs w:val="20"/>
              </w:rPr>
              <w:t>Objects</w:t>
            </w:r>
          </w:p>
          <w:p w:rsidR="004D35F0" w:rsidRDefault="004D35F0" w:rsidP="004D35F0">
            <w:pPr>
              <w:rPr>
                <w:rFonts w:ascii="Arial" w:hAnsi="Arial" w:cs="Arial"/>
                <w:sz w:val="20"/>
                <w:szCs w:val="20"/>
              </w:rPr>
            </w:pPr>
            <w:r>
              <w:rPr>
                <w:rFonts w:ascii="Arial" w:hAnsi="Arial" w:cs="Arial"/>
                <w:sz w:val="20"/>
                <w:szCs w:val="20"/>
              </w:rPr>
              <w:t>More Than</w:t>
            </w:r>
          </w:p>
          <w:p w:rsidR="004D35F0" w:rsidRDefault="004D35F0" w:rsidP="004D35F0">
            <w:pPr>
              <w:rPr>
                <w:rFonts w:ascii="Arial" w:hAnsi="Arial" w:cs="Arial"/>
                <w:sz w:val="20"/>
                <w:szCs w:val="20"/>
              </w:rPr>
            </w:pPr>
            <w:r>
              <w:rPr>
                <w:rFonts w:ascii="Arial" w:hAnsi="Arial" w:cs="Arial"/>
                <w:sz w:val="20"/>
                <w:szCs w:val="20"/>
              </w:rPr>
              <w:t>Less Than</w:t>
            </w:r>
          </w:p>
          <w:p w:rsidR="004D35F0" w:rsidRDefault="004D35F0" w:rsidP="004D35F0">
            <w:pPr>
              <w:rPr>
                <w:rFonts w:ascii="Arial" w:hAnsi="Arial" w:cs="Arial"/>
                <w:sz w:val="20"/>
                <w:szCs w:val="20"/>
              </w:rPr>
            </w:pPr>
            <w:r>
              <w:rPr>
                <w:rFonts w:ascii="Arial" w:hAnsi="Arial" w:cs="Arial"/>
                <w:sz w:val="20"/>
                <w:szCs w:val="20"/>
              </w:rPr>
              <w:t>Different</w:t>
            </w:r>
          </w:p>
          <w:p w:rsidR="004D35F0" w:rsidRPr="00EF444C" w:rsidRDefault="004D35F0" w:rsidP="004D35F0">
            <w:pPr>
              <w:rPr>
                <w:rFonts w:ascii="Arial" w:hAnsi="Arial" w:cs="Arial"/>
                <w:sz w:val="20"/>
                <w:szCs w:val="20"/>
              </w:rPr>
            </w:pPr>
            <w:r>
              <w:rPr>
                <w:rFonts w:ascii="Arial" w:hAnsi="Arial" w:cs="Arial"/>
                <w:sz w:val="20"/>
                <w:szCs w:val="20"/>
              </w:rPr>
              <w:t>Same</w:t>
            </w:r>
          </w:p>
          <w:p w:rsidR="004D35F0" w:rsidRPr="00EF444C" w:rsidRDefault="004D35F0" w:rsidP="004D35F0">
            <w:pPr>
              <w:rPr>
                <w:rFonts w:ascii="Arial" w:hAnsi="Arial" w:cs="Arial"/>
                <w:sz w:val="20"/>
                <w:szCs w:val="20"/>
              </w:rPr>
            </w:pPr>
          </w:p>
        </w:tc>
        <w:tc>
          <w:tcPr>
            <w:tcW w:w="1710" w:type="dxa"/>
          </w:tcPr>
          <w:p w:rsidR="004D35F0" w:rsidRPr="004620CD" w:rsidRDefault="004D35F0" w:rsidP="004D35F0">
            <w:pPr>
              <w:rPr>
                <w:rFonts w:ascii="Arial" w:hAnsi="Arial" w:cs="Arial"/>
                <w:sz w:val="20"/>
                <w:szCs w:val="20"/>
              </w:rPr>
            </w:pPr>
            <w:r w:rsidRPr="004620CD">
              <w:rPr>
                <w:rFonts w:ascii="Arial" w:hAnsi="Arial" w:cs="Arial"/>
                <w:sz w:val="20"/>
                <w:szCs w:val="20"/>
              </w:rPr>
              <w:t xml:space="preserve">Show children an </w:t>
            </w:r>
            <w:r>
              <w:rPr>
                <w:rFonts w:ascii="Arial" w:hAnsi="Arial" w:cs="Arial"/>
                <w:sz w:val="20"/>
                <w:szCs w:val="20"/>
              </w:rPr>
              <w:t>incom</w:t>
            </w:r>
            <w:r w:rsidRPr="004620CD">
              <w:rPr>
                <w:rFonts w:ascii="Arial" w:hAnsi="Arial" w:cs="Arial"/>
                <w:sz w:val="20"/>
                <w:szCs w:val="20"/>
              </w:rPr>
              <w:t>plete bar model.  Explain the total is greater than 10 but less than 20 What could my missing numbers b</w:t>
            </w:r>
            <w:r>
              <w:rPr>
                <w:rFonts w:ascii="Arial" w:hAnsi="Arial" w:cs="Arial"/>
                <w:sz w:val="20"/>
                <w:szCs w:val="20"/>
              </w:rPr>
              <w:t>e?</w:t>
            </w:r>
          </w:p>
        </w:tc>
        <w:tc>
          <w:tcPr>
            <w:tcW w:w="1710" w:type="dxa"/>
          </w:tcPr>
          <w:p w:rsidR="004D35F0" w:rsidRPr="00C84A24" w:rsidRDefault="004D35F0" w:rsidP="004D35F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sz w:val="20"/>
                <w:szCs w:val="20"/>
                <w:lang w:val="en-US" w:eastAsia="en-GB"/>
              </w:rPr>
            </w:pPr>
          </w:p>
          <w:p w:rsidR="004D35F0" w:rsidRPr="00C84A24" w:rsidRDefault="004D35F0" w:rsidP="004D35F0">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4D35F0" w:rsidRPr="00C84A24" w:rsidRDefault="004D35F0" w:rsidP="004D35F0">
            <w:pPr>
              <w:jc w:val="center"/>
              <w:rPr>
                <w:rFonts w:ascii="Arial" w:eastAsia="Times New Roman" w:hAnsi="Arial" w:cs="Arial"/>
                <w:i/>
                <w:sz w:val="20"/>
                <w:szCs w:val="20"/>
                <w:lang w:val="en-US" w:eastAsia="en-GB"/>
              </w:rPr>
            </w:pPr>
          </w:p>
          <w:p w:rsidR="004D35F0" w:rsidRPr="00C84A24" w:rsidRDefault="004D35F0" w:rsidP="004D35F0">
            <w:pPr>
              <w:rPr>
                <w:rFonts w:ascii="Arial" w:eastAsia="Times New Roman" w:hAnsi="Arial" w:cs="Arial"/>
                <w:sz w:val="20"/>
                <w:szCs w:val="20"/>
                <w:lang w:val="en-US" w:eastAsia="en-GB"/>
              </w:rPr>
            </w:pPr>
          </w:p>
          <w:p w:rsidR="004D35F0" w:rsidRPr="00C84A24" w:rsidRDefault="004D35F0" w:rsidP="004D35F0">
            <w:pPr>
              <w:jc w:val="center"/>
              <w:rPr>
                <w:rFonts w:ascii="Arial" w:eastAsia="Times New Roman" w:hAnsi="Arial" w:cs="Arial"/>
                <w:sz w:val="20"/>
                <w:szCs w:val="20"/>
                <w:lang w:val="en-US" w:eastAsia="en-GB"/>
              </w:rPr>
            </w:pPr>
          </w:p>
          <w:p w:rsidR="004D35F0" w:rsidRDefault="004D35F0" w:rsidP="004D35F0">
            <w:pPr>
              <w:pStyle w:val="BodyText"/>
              <w:spacing w:line="276" w:lineRule="auto"/>
              <w:jc w:val="center"/>
              <w:rPr>
                <w:rFonts w:ascii="Tahoma" w:hAnsi="Tahoma" w:cs="Tahoma"/>
                <w:b/>
                <w:sz w:val="20"/>
                <w:szCs w:val="20"/>
              </w:rPr>
            </w:pPr>
          </w:p>
          <w:p w:rsidR="004D35F0" w:rsidRPr="00E03FB4" w:rsidRDefault="004D35F0" w:rsidP="004D35F0">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4D35F0" w:rsidRPr="00C84A24" w:rsidRDefault="004D35F0" w:rsidP="004D35F0">
            <w:pPr>
              <w:pStyle w:val="BodyText"/>
              <w:spacing w:line="276" w:lineRule="auto"/>
              <w:jc w:val="center"/>
              <w:rPr>
                <w:rFonts w:ascii="Tahoma" w:hAnsi="Tahoma" w:cs="Tahoma"/>
                <w:b/>
                <w:sz w:val="20"/>
                <w:szCs w:val="20"/>
              </w:rPr>
            </w:pPr>
          </w:p>
          <w:p w:rsidR="004D35F0" w:rsidRPr="00C84A24" w:rsidRDefault="004D35F0" w:rsidP="004D35F0">
            <w:pPr>
              <w:pStyle w:val="BodyText"/>
              <w:spacing w:line="276" w:lineRule="auto"/>
              <w:jc w:val="center"/>
              <w:rPr>
                <w:rFonts w:ascii="Tahoma" w:hAnsi="Tahoma" w:cs="Tahoma"/>
                <w:b/>
                <w:sz w:val="20"/>
                <w:szCs w:val="20"/>
              </w:rPr>
            </w:pPr>
          </w:p>
          <w:p w:rsidR="004D35F0" w:rsidRPr="00C84A24" w:rsidRDefault="004D35F0" w:rsidP="004D35F0">
            <w:pPr>
              <w:pStyle w:val="BodyText"/>
              <w:spacing w:line="276" w:lineRule="auto"/>
              <w:jc w:val="center"/>
              <w:rPr>
                <w:rFonts w:ascii="Arial" w:hAnsi="Arial" w:cs="Arial"/>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lastRenderedPageBreak/>
              <w:t>EAL</w:t>
            </w:r>
          </w:p>
          <w:p w:rsidR="004D35F0" w:rsidRDefault="004D35F0" w:rsidP="004D35F0">
            <w:pPr>
              <w:rPr>
                <w:b/>
              </w:rPr>
            </w:pPr>
          </w:p>
        </w:tc>
      </w:tr>
    </w:tbl>
    <w:p w:rsidR="00716AE9" w:rsidRDefault="00716AE9" w:rsidP="00716AE9">
      <w:pPr>
        <w:rPr>
          <w:b/>
        </w:rPr>
      </w:pPr>
    </w:p>
    <w:p w:rsidR="00716AE9" w:rsidRDefault="00716AE9"/>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4D35F0" w:rsidRDefault="004D35F0">
      <w:pPr>
        <w:rPr>
          <w:b/>
          <w:noProof/>
          <w:u w:val="single"/>
          <w:lang w:eastAsia="en-GB"/>
        </w:rPr>
      </w:pPr>
    </w:p>
    <w:p w:rsidR="006D7B86" w:rsidRDefault="00716AE9">
      <w:pPr>
        <w:rPr>
          <w:b/>
          <w:noProof/>
          <w:u w:val="single"/>
          <w:lang w:eastAsia="en-GB"/>
        </w:rPr>
      </w:pPr>
      <w:r w:rsidRPr="00173CF6">
        <w:rPr>
          <w:b/>
          <w:noProof/>
          <w:u w:val="single"/>
          <w:lang w:eastAsia="en-GB"/>
        </w:rPr>
        <w:lastRenderedPageBreak/>
        <w:drawing>
          <wp:anchor distT="0" distB="0" distL="114300" distR="114300" simplePos="0" relativeHeight="251667456" behindDoc="0" locked="0" layoutInCell="1" allowOverlap="1" wp14:anchorId="46A7CF4B" wp14:editId="2EC8393A">
            <wp:simplePos x="0" y="0"/>
            <wp:positionH relativeFrom="column">
              <wp:posOffset>8915400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91"/>
        <w:gridCol w:w="2203"/>
        <w:gridCol w:w="1648"/>
        <w:gridCol w:w="1693"/>
        <w:gridCol w:w="1675"/>
        <w:gridCol w:w="1667"/>
        <w:gridCol w:w="2062"/>
        <w:gridCol w:w="1671"/>
        <w:gridCol w:w="1678"/>
      </w:tblGrid>
      <w:tr w:rsidR="00716AE9" w:rsidTr="00716AE9">
        <w:tc>
          <w:tcPr>
            <w:tcW w:w="1129" w:type="dxa"/>
            <w:shd w:val="clear" w:color="auto" w:fill="E7E6E6" w:themeFill="background2"/>
          </w:tcPr>
          <w:p w:rsidR="00716AE9" w:rsidRDefault="00716AE9" w:rsidP="00794D2F">
            <w:pPr>
              <w:rPr>
                <w:b/>
              </w:rPr>
            </w:pPr>
            <w:r>
              <w:rPr>
                <w:b/>
              </w:rPr>
              <w:t>Day</w:t>
            </w:r>
          </w:p>
        </w:tc>
        <w:tc>
          <w:tcPr>
            <w:tcW w:w="3999" w:type="dxa"/>
            <w:gridSpan w:val="2"/>
            <w:shd w:val="clear" w:color="auto" w:fill="E7E6E6" w:themeFill="background2"/>
          </w:tcPr>
          <w:p w:rsidR="00716AE9" w:rsidRDefault="00716AE9" w:rsidP="00794D2F">
            <w:pPr>
              <w:jc w:val="center"/>
              <w:rPr>
                <w:b/>
              </w:rPr>
            </w:pPr>
            <w:r>
              <w:rPr>
                <w:b/>
              </w:rPr>
              <w:t>Mental/Oral Starter</w:t>
            </w:r>
          </w:p>
        </w:tc>
        <w:tc>
          <w:tcPr>
            <w:tcW w:w="6840" w:type="dxa"/>
            <w:gridSpan w:val="4"/>
            <w:shd w:val="clear" w:color="auto" w:fill="E7E6E6" w:themeFill="background2"/>
          </w:tcPr>
          <w:p w:rsidR="00716AE9" w:rsidRDefault="00716AE9" w:rsidP="00794D2F">
            <w:pPr>
              <w:jc w:val="center"/>
              <w:rPr>
                <w:b/>
              </w:rPr>
            </w:pPr>
            <w:r>
              <w:rPr>
                <w:b/>
              </w:rPr>
              <w:t>Main Lesson</w:t>
            </w:r>
          </w:p>
        </w:tc>
        <w:tc>
          <w:tcPr>
            <w:tcW w:w="1710" w:type="dxa"/>
            <w:shd w:val="clear" w:color="auto" w:fill="E7E6E6" w:themeFill="background2"/>
          </w:tcPr>
          <w:p w:rsidR="00716AE9" w:rsidRDefault="00716AE9" w:rsidP="00794D2F">
            <w:pPr>
              <w:jc w:val="center"/>
              <w:rPr>
                <w:b/>
              </w:rPr>
            </w:pPr>
            <w:r>
              <w:rPr>
                <w:b/>
              </w:rPr>
              <w:t>Plenary</w:t>
            </w:r>
          </w:p>
        </w:tc>
        <w:tc>
          <w:tcPr>
            <w:tcW w:w="1710" w:type="dxa"/>
            <w:shd w:val="clear" w:color="auto" w:fill="E7E6E6" w:themeFill="background2"/>
          </w:tcPr>
          <w:p w:rsidR="00716AE9" w:rsidRDefault="00716AE9" w:rsidP="00794D2F">
            <w:pPr>
              <w:jc w:val="center"/>
              <w:rPr>
                <w:b/>
              </w:rPr>
            </w:pPr>
            <w:r>
              <w:rPr>
                <w:b/>
              </w:rPr>
              <w:t>Assessment</w:t>
            </w:r>
          </w:p>
        </w:tc>
      </w:tr>
      <w:tr w:rsidR="00716AE9" w:rsidTr="00716AE9">
        <w:tc>
          <w:tcPr>
            <w:tcW w:w="1129" w:type="dxa"/>
            <w:shd w:val="clear" w:color="auto" w:fill="E7E6E6" w:themeFill="background2"/>
          </w:tcPr>
          <w:p w:rsidR="00716AE9" w:rsidRDefault="00716AE9" w:rsidP="00794D2F">
            <w:pPr>
              <w:rPr>
                <w:b/>
              </w:rPr>
            </w:pPr>
          </w:p>
        </w:tc>
        <w:tc>
          <w:tcPr>
            <w:tcW w:w="2289" w:type="dxa"/>
            <w:shd w:val="clear" w:color="auto" w:fill="E7E6E6" w:themeFill="background2"/>
          </w:tcPr>
          <w:p w:rsidR="00716AE9" w:rsidRDefault="00716AE9" w:rsidP="00794D2F">
            <w:pPr>
              <w:jc w:val="center"/>
              <w:rPr>
                <w:b/>
              </w:rPr>
            </w:pPr>
            <w:r>
              <w:rPr>
                <w:b/>
              </w:rPr>
              <w:t>Objectives</w:t>
            </w:r>
          </w:p>
        </w:tc>
        <w:tc>
          <w:tcPr>
            <w:tcW w:w="1710" w:type="dxa"/>
            <w:shd w:val="clear" w:color="auto" w:fill="E7E6E6" w:themeFill="background2"/>
          </w:tcPr>
          <w:p w:rsidR="00716AE9" w:rsidRDefault="00716AE9" w:rsidP="00794D2F">
            <w:pPr>
              <w:jc w:val="center"/>
              <w:rPr>
                <w:b/>
              </w:rPr>
            </w:pPr>
            <w:r>
              <w:rPr>
                <w:b/>
              </w:rPr>
              <w:t>Activity</w:t>
            </w:r>
          </w:p>
        </w:tc>
        <w:tc>
          <w:tcPr>
            <w:tcW w:w="1710" w:type="dxa"/>
            <w:shd w:val="clear" w:color="auto" w:fill="E7E6E6" w:themeFill="background2"/>
          </w:tcPr>
          <w:p w:rsidR="00716AE9" w:rsidRDefault="00716AE9" w:rsidP="00794D2F">
            <w:pPr>
              <w:jc w:val="center"/>
              <w:rPr>
                <w:b/>
              </w:rPr>
            </w:pPr>
            <w:r>
              <w:rPr>
                <w:b/>
              </w:rPr>
              <w:t>Objectives</w:t>
            </w:r>
          </w:p>
        </w:tc>
        <w:tc>
          <w:tcPr>
            <w:tcW w:w="1710" w:type="dxa"/>
            <w:shd w:val="clear" w:color="auto" w:fill="E7E6E6" w:themeFill="background2"/>
          </w:tcPr>
          <w:p w:rsidR="00716AE9" w:rsidRDefault="00716AE9" w:rsidP="00794D2F">
            <w:pPr>
              <w:jc w:val="center"/>
              <w:rPr>
                <w:b/>
              </w:rPr>
            </w:pPr>
            <w:r>
              <w:rPr>
                <w:b/>
              </w:rPr>
              <w:t>Teaching</w:t>
            </w:r>
          </w:p>
        </w:tc>
        <w:tc>
          <w:tcPr>
            <w:tcW w:w="1710" w:type="dxa"/>
            <w:shd w:val="clear" w:color="auto" w:fill="E7E6E6" w:themeFill="background2"/>
          </w:tcPr>
          <w:p w:rsidR="00716AE9" w:rsidRDefault="00716AE9" w:rsidP="00794D2F">
            <w:pPr>
              <w:jc w:val="center"/>
              <w:rPr>
                <w:b/>
              </w:rPr>
            </w:pPr>
            <w:r>
              <w:rPr>
                <w:b/>
              </w:rPr>
              <w:t>Activities</w:t>
            </w:r>
          </w:p>
        </w:tc>
        <w:tc>
          <w:tcPr>
            <w:tcW w:w="1710" w:type="dxa"/>
            <w:shd w:val="clear" w:color="auto" w:fill="E7E6E6" w:themeFill="background2"/>
          </w:tcPr>
          <w:p w:rsidR="00716AE9" w:rsidRDefault="00716AE9" w:rsidP="00794D2F">
            <w:pPr>
              <w:jc w:val="center"/>
              <w:rPr>
                <w:b/>
              </w:rPr>
            </w:pPr>
            <w:r>
              <w:rPr>
                <w:b/>
              </w:rPr>
              <w:t>Key Vocabulary</w:t>
            </w:r>
          </w:p>
        </w:tc>
        <w:tc>
          <w:tcPr>
            <w:tcW w:w="1710" w:type="dxa"/>
            <w:shd w:val="clear" w:color="auto" w:fill="E7E6E6" w:themeFill="background2"/>
          </w:tcPr>
          <w:p w:rsidR="00716AE9" w:rsidRDefault="00716AE9" w:rsidP="00794D2F">
            <w:pPr>
              <w:jc w:val="center"/>
              <w:rPr>
                <w:b/>
              </w:rPr>
            </w:pPr>
            <w:r>
              <w:rPr>
                <w:b/>
              </w:rPr>
              <w:t>Activity</w:t>
            </w:r>
          </w:p>
        </w:tc>
        <w:tc>
          <w:tcPr>
            <w:tcW w:w="1710" w:type="dxa"/>
            <w:shd w:val="clear" w:color="auto" w:fill="E7E6E6" w:themeFill="background2"/>
          </w:tcPr>
          <w:p w:rsidR="00716AE9" w:rsidRDefault="00716AE9" w:rsidP="00794D2F">
            <w:pPr>
              <w:jc w:val="center"/>
              <w:rPr>
                <w:b/>
              </w:rPr>
            </w:pPr>
          </w:p>
        </w:tc>
      </w:tr>
      <w:tr w:rsidR="004D35F0" w:rsidTr="00794D2F">
        <w:tc>
          <w:tcPr>
            <w:tcW w:w="1129" w:type="dxa"/>
          </w:tcPr>
          <w:p w:rsidR="004D35F0" w:rsidRDefault="004D35F0" w:rsidP="004D35F0">
            <w:pPr>
              <w:rPr>
                <w:b/>
              </w:rPr>
            </w:pPr>
            <w:r>
              <w:rPr>
                <w:b/>
              </w:rPr>
              <w:t>Tues</w:t>
            </w:r>
          </w:p>
        </w:tc>
        <w:tc>
          <w:tcPr>
            <w:tcW w:w="2289" w:type="dxa"/>
          </w:tcPr>
          <w:p w:rsidR="004D35F0" w:rsidRPr="00EF444C" w:rsidRDefault="004D35F0" w:rsidP="004D35F0">
            <w:pPr>
              <w:rPr>
                <w:rFonts w:ascii="Arial" w:hAnsi="Arial" w:cs="Arial"/>
                <w:sz w:val="20"/>
                <w:szCs w:val="20"/>
              </w:rPr>
            </w:pPr>
            <w:r w:rsidRPr="0075532D">
              <w:rPr>
                <w:rFonts w:ascii="Arial" w:hAnsi="Arial" w:cs="Arial"/>
                <w:sz w:val="20"/>
                <w:szCs w:val="20"/>
              </w:rPr>
              <w:t xml:space="preserve">To be able to recall </w:t>
            </w:r>
            <w:r>
              <w:rPr>
                <w:rFonts w:ascii="Arial" w:hAnsi="Arial" w:cs="Arial"/>
                <w:sz w:val="20"/>
                <w:szCs w:val="20"/>
              </w:rPr>
              <w:t>my 2 timetables</w:t>
            </w:r>
          </w:p>
        </w:tc>
        <w:tc>
          <w:tcPr>
            <w:tcW w:w="1710" w:type="dxa"/>
          </w:tcPr>
          <w:p w:rsidR="004D35F0" w:rsidRPr="00EF444C" w:rsidRDefault="004D35F0" w:rsidP="004D35F0">
            <w:pPr>
              <w:rPr>
                <w:rFonts w:ascii="Arial" w:hAnsi="Arial" w:cs="Arial"/>
                <w:sz w:val="20"/>
                <w:szCs w:val="20"/>
              </w:rPr>
            </w:pPr>
            <w:r w:rsidRPr="00EF444C">
              <w:rPr>
                <w:rFonts w:ascii="Arial" w:hAnsi="Arial" w:cs="Arial"/>
                <w:sz w:val="20"/>
                <w:szCs w:val="20"/>
              </w:rPr>
              <w:t xml:space="preserve">TMM </w:t>
            </w:r>
          </w:p>
        </w:tc>
        <w:tc>
          <w:tcPr>
            <w:tcW w:w="1710" w:type="dxa"/>
          </w:tcPr>
          <w:p w:rsidR="004D35F0" w:rsidRDefault="004D35F0" w:rsidP="004D35F0">
            <w:pPr>
              <w:rPr>
                <w:rFonts w:ascii="Arial" w:hAnsi="Arial" w:cs="Arial"/>
                <w:b/>
                <w:sz w:val="18"/>
                <w:szCs w:val="18"/>
                <w:u w:val="single"/>
              </w:rPr>
            </w:pPr>
            <w:r w:rsidRPr="00EF444C">
              <w:rPr>
                <w:rFonts w:ascii="Arial" w:hAnsi="Arial" w:cs="Arial"/>
                <w:b/>
                <w:sz w:val="18"/>
                <w:szCs w:val="18"/>
                <w:u w:val="single"/>
              </w:rPr>
              <w:t>L.O. To</w:t>
            </w:r>
            <w:r>
              <w:rPr>
                <w:rFonts w:ascii="Arial" w:hAnsi="Arial" w:cs="Arial"/>
                <w:b/>
                <w:sz w:val="18"/>
                <w:szCs w:val="18"/>
                <w:u w:val="single"/>
              </w:rPr>
              <w:t xml:space="preserve"> Subtract using a number line.</w:t>
            </w:r>
          </w:p>
          <w:p w:rsidR="004D35F0" w:rsidRPr="00EF444C" w:rsidRDefault="004D35F0" w:rsidP="004D35F0">
            <w:pPr>
              <w:rPr>
                <w:rFonts w:ascii="Arial" w:hAnsi="Arial" w:cs="Arial"/>
                <w:b/>
                <w:sz w:val="18"/>
                <w:szCs w:val="18"/>
                <w:u w:val="single"/>
              </w:rPr>
            </w:pPr>
          </w:p>
          <w:p w:rsidR="004D35F0" w:rsidRDefault="004D35F0" w:rsidP="004D35F0">
            <w:pPr>
              <w:autoSpaceDE w:val="0"/>
              <w:autoSpaceDN w:val="0"/>
              <w:adjustRightInd w:val="0"/>
              <w:rPr>
                <w:rFonts w:ascii="Arial" w:hAnsi="Arial" w:cs="Arial"/>
                <w:sz w:val="20"/>
                <w:szCs w:val="20"/>
              </w:rPr>
            </w:pPr>
            <w:r w:rsidRPr="00673A67">
              <w:rPr>
                <w:rFonts w:ascii="Arial" w:hAnsi="Arial" w:cs="Arial"/>
                <w:sz w:val="18"/>
                <w:szCs w:val="18"/>
              </w:rPr>
              <w:t xml:space="preserve"> </w:t>
            </w:r>
            <w:r w:rsidRPr="00EF444C">
              <w:rPr>
                <w:rFonts w:ascii="Arial" w:hAnsi="Arial" w:cs="Arial"/>
                <w:sz w:val="20"/>
                <w:szCs w:val="20"/>
              </w:rPr>
              <w:t xml:space="preserve"> Success Criteria:</w:t>
            </w:r>
          </w:p>
          <w:p w:rsidR="004D35F0" w:rsidRPr="00EF444C" w:rsidRDefault="004D35F0" w:rsidP="004D35F0">
            <w:pPr>
              <w:autoSpaceDE w:val="0"/>
              <w:autoSpaceDN w:val="0"/>
              <w:adjustRightInd w:val="0"/>
              <w:rPr>
                <w:rFonts w:ascii="Arial" w:hAnsi="Arial" w:cs="Arial"/>
                <w:sz w:val="20"/>
                <w:szCs w:val="20"/>
              </w:rPr>
            </w:pPr>
          </w:p>
          <w:p w:rsidR="004D35F0" w:rsidRDefault="004D35F0" w:rsidP="004D35F0">
            <w:pPr>
              <w:numPr>
                <w:ilvl w:val="0"/>
                <w:numId w:val="4"/>
              </w:numPr>
              <w:autoSpaceDE w:val="0"/>
              <w:autoSpaceDN w:val="0"/>
              <w:adjustRightInd w:val="0"/>
              <w:spacing w:after="200" w:line="276" w:lineRule="auto"/>
              <w:rPr>
                <w:rFonts w:ascii="Arial" w:hAnsi="Arial" w:cs="Arial"/>
                <w:sz w:val="18"/>
                <w:szCs w:val="18"/>
              </w:rPr>
            </w:pPr>
            <w:r>
              <w:rPr>
                <w:rFonts w:ascii="Arial" w:hAnsi="Arial" w:cs="Arial"/>
                <w:sz w:val="20"/>
                <w:szCs w:val="20"/>
              </w:rPr>
              <w:t>I must be able to form number sentences looking at a whole part model.</w:t>
            </w:r>
          </w:p>
          <w:p w:rsidR="004D35F0" w:rsidRDefault="004D35F0" w:rsidP="004D35F0">
            <w:pPr>
              <w:numPr>
                <w:ilvl w:val="0"/>
                <w:numId w:val="4"/>
              </w:numPr>
              <w:autoSpaceDE w:val="0"/>
              <w:autoSpaceDN w:val="0"/>
              <w:adjustRightInd w:val="0"/>
              <w:spacing w:after="200" w:line="276" w:lineRule="auto"/>
              <w:rPr>
                <w:rFonts w:ascii="Arial" w:hAnsi="Arial" w:cs="Arial"/>
                <w:sz w:val="18"/>
                <w:szCs w:val="18"/>
              </w:rPr>
            </w:pPr>
            <w:r w:rsidRPr="00FB632A">
              <w:rPr>
                <w:rFonts w:ascii="Arial" w:hAnsi="Arial" w:cs="Arial"/>
                <w:sz w:val="20"/>
                <w:szCs w:val="20"/>
              </w:rPr>
              <w:t>I should be able to use a number line jumping in ones.</w:t>
            </w:r>
          </w:p>
          <w:p w:rsidR="004D35F0" w:rsidRPr="00FB632A" w:rsidRDefault="004D35F0" w:rsidP="004D35F0">
            <w:pPr>
              <w:numPr>
                <w:ilvl w:val="0"/>
                <w:numId w:val="4"/>
              </w:numPr>
              <w:autoSpaceDE w:val="0"/>
              <w:autoSpaceDN w:val="0"/>
              <w:adjustRightInd w:val="0"/>
              <w:spacing w:after="200" w:line="276" w:lineRule="auto"/>
              <w:rPr>
                <w:rFonts w:ascii="Arial" w:hAnsi="Arial" w:cs="Arial"/>
                <w:sz w:val="18"/>
                <w:szCs w:val="18"/>
              </w:rPr>
            </w:pPr>
            <w:r w:rsidRPr="00FB632A">
              <w:rPr>
                <w:rFonts w:ascii="Arial" w:hAnsi="Arial" w:cs="Arial"/>
                <w:sz w:val="20"/>
                <w:szCs w:val="20"/>
              </w:rPr>
              <w:t xml:space="preserve">I could use a number line and jump in </w:t>
            </w:r>
            <w:proofErr w:type="spellStart"/>
            <w:r w:rsidRPr="00FB632A">
              <w:rPr>
                <w:rFonts w:ascii="Arial" w:hAnsi="Arial" w:cs="Arial"/>
                <w:sz w:val="20"/>
                <w:szCs w:val="20"/>
              </w:rPr>
              <w:t>tens</w:t>
            </w:r>
            <w:proofErr w:type="spellEnd"/>
            <w:r w:rsidRPr="00FB632A">
              <w:rPr>
                <w:rFonts w:ascii="Arial" w:hAnsi="Arial" w:cs="Arial"/>
                <w:sz w:val="20"/>
                <w:szCs w:val="20"/>
              </w:rPr>
              <w:t xml:space="preserve"> and ones. </w:t>
            </w:r>
          </w:p>
        </w:tc>
        <w:tc>
          <w:tcPr>
            <w:tcW w:w="1710" w:type="dxa"/>
          </w:tcPr>
          <w:p w:rsidR="004D35F0" w:rsidRDefault="004D35F0" w:rsidP="004D35F0">
            <w:pPr>
              <w:rPr>
                <w:rFonts w:ascii="Arial" w:hAnsi="Arial" w:cs="Arial"/>
                <w:sz w:val="20"/>
                <w:szCs w:val="20"/>
              </w:rPr>
            </w:pPr>
            <w:r>
              <w:rPr>
                <w:rFonts w:ascii="Arial" w:hAnsi="Arial" w:cs="Arial"/>
                <w:sz w:val="18"/>
                <w:szCs w:val="18"/>
              </w:rPr>
              <w:t xml:space="preserve">Show children a number sentence and ask them if they can form a whole part </w:t>
            </w:r>
            <w:proofErr w:type="spellStart"/>
            <w:r>
              <w:rPr>
                <w:rFonts w:ascii="Arial" w:hAnsi="Arial" w:cs="Arial"/>
                <w:sz w:val="18"/>
                <w:szCs w:val="18"/>
              </w:rPr>
              <w:t>part</w:t>
            </w:r>
            <w:proofErr w:type="spellEnd"/>
            <w:r>
              <w:rPr>
                <w:rFonts w:ascii="Arial" w:hAnsi="Arial" w:cs="Arial"/>
                <w:sz w:val="18"/>
                <w:szCs w:val="18"/>
              </w:rPr>
              <w:t xml:space="preserve"> model just by looking at</w:t>
            </w:r>
            <w:r>
              <w:rPr>
                <w:rFonts w:ascii="Arial" w:hAnsi="Arial" w:cs="Arial"/>
                <w:sz w:val="20"/>
                <w:szCs w:val="20"/>
              </w:rPr>
              <w:t xml:space="preserve"> the number sentence. </w:t>
            </w:r>
            <w:proofErr w:type="spellStart"/>
            <w:r>
              <w:rPr>
                <w:rFonts w:ascii="Arial" w:hAnsi="Arial" w:cs="Arial"/>
                <w:sz w:val="20"/>
                <w:szCs w:val="20"/>
              </w:rPr>
              <w:t>E.g</w:t>
            </w:r>
            <w:proofErr w:type="spellEnd"/>
            <w:r>
              <w:rPr>
                <w:rFonts w:ascii="Arial" w:hAnsi="Arial" w:cs="Arial"/>
                <w:sz w:val="20"/>
                <w:szCs w:val="20"/>
              </w:rPr>
              <w:t xml:space="preserve"> 10 – 6 = 4</w:t>
            </w:r>
          </w:p>
          <w:p w:rsidR="004D35F0" w:rsidRDefault="004D35F0" w:rsidP="004D35F0">
            <w:pPr>
              <w:rPr>
                <w:rFonts w:ascii="Arial" w:hAnsi="Arial" w:cs="Arial"/>
                <w:sz w:val="20"/>
                <w:szCs w:val="20"/>
              </w:rPr>
            </w:pPr>
            <w:r>
              <w:rPr>
                <w:rFonts w:ascii="Arial" w:hAnsi="Arial" w:cs="Arial"/>
                <w:sz w:val="20"/>
                <w:szCs w:val="20"/>
              </w:rPr>
              <w:t>Discuss beginning with the whole.  Discuss any other subtraction Number sentences e.g. 10 – 4 = 6</w:t>
            </w: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r>
              <w:rPr>
                <w:rFonts w:ascii="Arial" w:hAnsi="Arial" w:cs="Arial"/>
                <w:sz w:val="20"/>
                <w:szCs w:val="20"/>
              </w:rPr>
              <w:t xml:space="preserve">The parts will be 6 and 4.  The whole will be 10.  Discuss all the different number sentences they can see. </w:t>
            </w:r>
          </w:p>
          <w:p w:rsidR="004D35F0" w:rsidRDefault="004D35F0" w:rsidP="004D35F0">
            <w:pPr>
              <w:rPr>
                <w:rFonts w:ascii="Arial" w:hAnsi="Arial" w:cs="Arial"/>
                <w:sz w:val="20"/>
                <w:szCs w:val="20"/>
              </w:rPr>
            </w:pPr>
          </w:p>
          <w:p w:rsidR="004D35F0" w:rsidRPr="00EF444C" w:rsidRDefault="004D35F0" w:rsidP="004D35F0">
            <w:pPr>
              <w:rPr>
                <w:rFonts w:ascii="Arial" w:hAnsi="Arial" w:cs="Arial"/>
                <w:sz w:val="18"/>
                <w:szCs w:val="18"/>
              </w:rPr>
            </w:pPr>
            <w:r>
              <w:rPr>
                <w:rFonts w:ascii="Arial" w:hAnsi="Arial" w:cs="Arial"/>
                <w:sz w:val="20"/>
                <w:szCs w:val="20"/>
              </w:rPr>
              <w:t xml:space="preserve">Now explain to the children that we will be learning how to complete number lines to subtract.  Show the children a number sentence and model as a class how this </w:t>
            </w:r>
            <w:r>
              <w:rPr>
                <w:rFonts w:ascii="Arial" w:hAnsi="Arial" w:cs="Arial"/>
                <w:sz w:val="20"/>
                <w:szCs w:val="20"/>
              </w:rPr>
              <w:lastRenderedPageBreak/>
              <w:t xml:space="preserve">can be solved using a </w:t>
            </w:r>
            <w:proofErr w:type="spellStart"/>
            <w:r>
              <w:rPr>
                <w:rFonts w:ascii="Arial" w:hAnsi="Arial" w:cs="Arial"/>
                <w:sz w:val="20"/>
                <w:szCs w:val="20"/>
              </w:rPr>
              <w:t>numberline</w:t>
            </w:r>
            <w:proofErr w:type="spellEnd"/>
            <w:r>
              <w:rPr>
                <w:rFonts w:ascii="Arial" w:hAnsi="Arial" w:cs="Arial"/>
                <w:sz w:val="20"/>
                <w:szCs w:val="20"/>
              </w:rPr>
              <w:t xml:space="preserve">.  Start by jumping in ones.  Remind children to begin with the smallest digit and to count on.   </w:t>
            </w:r>
          </w:p>
        </w:tc>
        <w:tc>
          <w:tcPr>
            <w:tcW w:w="1710" w:type="dxa"/>
          </w:tcPr>
          <w:p w:rsidR="004D35F0" w:rsidRDefault="004D35F0" w:rsidP="004D35F0">
            <w:pPr>
              <w:rPr>
                <w:rFonts w:ascii="Arial" w:hAnsi="Arial" w:cs="Arial"/>
                <w:sz w:val="18"/>
                <w:szCs w:val="18"/>
              </w:rPr>
            </w:pPr>
            <w:r>
              <w:rPr>
                <w:rFonts w:ascii="Arial" w:hAnsi="Arial" w:cs="Arial"/>
                <w:sz w:val="18"/>
                <w:szCs w:val="18"/>
              </w:rPr>
              <w:lastRenderedPageBreak/>
              <w:t>BARE:  Children to solve the number sentences on the IWB provide template to support with number line.  Children to jump in ones. Number bonds to 10</w:t>
            </w:r>
          </w:p>
          <w:p w:rsidR="004D35F0" w:rsidRDefault="004D35F0" w:rsidP="004D35F0">
            <w:pPr>
              <w:rPr>
                <w:rFonts w:ascii="Arial" w:hAnsi="Arial" w:cs="Arial"/>
                <w:sz w:val="18"/>
                <w:szCs w:val="18"/>
              </w:rPr>
            </w:pPr>
          </w:p>
          <w:p w:rsidR="004D35F0" w:rsidRDefault="004D35F0" w:rsidP="004D35F0">
            <w:pPr>
              <w:rPr>
                <w:rFonts w:ascii="Arial" w:hAnsi="Arial" w:cs="Arial"/>
                <w:sz w:val="18"/>
                <w:szCs w:val="18"/>
              </w:rPr>
            </w:pPr>
            <w:r>
              <w:rPr>
                <w:rFonts w:ascii="Arial" w:hAnsi="Arial" w:cs="Arial"/>
                <w:sz w:val="18"/>
                <w:szCs w:val="18"/>
              </w:rPr>
              <w:t xml:space="preserve">ARE: Children to solve the number sentences on the IWB provide template to support with number line.  Children to jump in ones. Number bonds to 20 </w:t>
            </w:r>
          </w:p>
          <w:p w:rsidR="004D35F0" w:rsidRDefault="004D35F0" w:rsidP="004D35F0">
            <w:pPr>
              <w:rPr>
                <w:rFonts w:ascii="Arial" w:hAnsi="Arial" w:cs="Arial"/>
                <w:sz w:val="18"/>
                <w:szCs w:val="18"/>
              </w:rPr>
            </w:pPr>
          </w:p>
          <w:p w:rsidR="004D35F0" w:rsidRPr="00EF444C" w:rsidRDefault="004D35F0" w:rsidP="004D35F0">
            <w:pPr>
              <w:rPr>
                <w:rFonts w:ascii="Arial" w:hAnsi="Arial" w:cs="Arial"/>
                <w:sz w:val="18"/>
                <w:szCs w:val="18"/>
              </w:rPr>
            </w:pPr>
            <w:r>
              <w:rPr>
                <w:rFonts w:ascii="Arial" w:hAnsi="Arial" w:cs="Arial"/>
                <w:sz w:val="18"/>
                <w:szCs w:val="18"/>
              </w:rPr>
              <w:t xml:space="preserve">AARE:  Children to solve number sentences jumping in 5s and 10s on the </w:t>
            </w:r>
            <w:proofErr w:type="spellStart"/>
            <w:r>
              <w:rPr>
                <w:rFonts w:ascii="Arial" w:hAnsi="Arial" w:cs="Arial"/>
                <w:sz w:val="18"/>
                <w:szCs w:val="18"/>
              </w:rPr>
              <w:t>numberline</w:t>
            </w:r>
            <w:proofErr w:type="spellEnd"/>
            <w:r>
              <w:rPr>
                <w:rFonts w:ascii="Arial" w:hAnsi="Arial" w:cs="Arial"/>
                <w:sz w:val="18"/>
                <w:szCs w:val="18"/>
              </w:rPr>
              <w:t xml:space="preserve">.  Encourage children to partition to be able to jump on the </w:t>
            </w:r>
            <w:proofErr w:type="spellStart"/>
            <w:r>
              <w:rPr>
                <w:rFonts w:ascii="Arial" w:hAnsi="Arial" w:cs="Arial"/>
                <w:sz w:val="18"/>
                <w:szCs w:val="18"/>
              </w:rPr>
              <w:t>numberline</w:t>
            </w:r>
            <w:proofErr w:type="spellEnd"/>
            <w:r>
              <w:rPr>
                <w:rFonts w:ascii="Arial" w:hAnsi="Arial" w:cs="Arial"/>
                <w:sz w:val="18"/>
                <w:szCs w:val="18"/>
              </w:rPr>
              <w:t xml:space="preserve"> if they are ready. Number bonds to 100. </w:t>
            </w:r>
          </w:p>
        </w:tc>
        <w:tc>
          <w:tcPr>
            <w:tcW w:w="1710" w:type="dxa"/>
          </w:tcPr>
          <w:p w:rsidR="004D35F0" w:rsidRPr="008F62C9" w:rsidRDefault="004D35F0" w:rsidP="004D35F0">
            <w:pPr>
              <w:rPr>
                <w:rFonts w:ascii="Arial" w:hAnsi="Arial" w:cs="Arial"/>
                <w:sz w:val="20"/>
                <w:szCs w:val="20"/>
              </w:rPr>
            </w:pPr>
            <w:r w:rsidRPr="008F62C9">
              <w:rPr>
                <w:rFonts w:ascii="Arial" w:hAnsi="Arial" w:cs="Arial"/>
                <w:sz w:val="20"/>
                <w:szCs w:val="20"/>
              </w:rPr>
              <w:t>Tens</w:t>
            </w:r>
          </w:p>
          <w:p w:rsidR="004D35F0" w:rsidRPr="008F62C9" w:rsidRDefault="004D35F0" w:rsidP="004D35F0">
            <w:pPr>
              <w:rPr>
                <w:rFonts w:ascii="Arial" w:hAnsi="Arial" w:cs="Arial"/>
                <w:sz w:val="20"/>
                <w:szCs w:val="20"/>
              </w:rPr>
            </w:pPr>
            <w:r w:rsidRPr="008F62C9">
              <w:rPr>
                <w:rFonts w:ascii="Arial" w:hAnsi="Arial" w:cs="Arial"/>
                <w:sz w:val="20"/>
                <w:szCs w:val="20"/>
              </w:rPr>
              <w:t>Ones</w:t>
            </w:r>
          </w:p>
          <w:p w:rsidR="004D35F0" w:rsidRPr="008F62C9" w:rsidRDefault="004D35F0" w:rsidP="004D35F0">
            <w:pPr>
              <w:rPr>
                <w:rFonts w:ascii="Arial" w:hAnsi="Arial" w:cs="Arial"/>
                <w:sz w:val="20"/>
                <w:szCs w:val="20"/>
              </w:rPr>
            </w:pPr>
            <w:r w:rsidRPr="008F62C9">
              <w:rPr>
                <w:rFonts w:ascii="Arial" w:hAnsi="Arial" w:cs="Arial"/>
                <w:sz w:val="20"/>
                <w:szCs w:val="20"/>
              </w:rPr>
              <w:t>Zero</w:t>
            </w:r>
          </w:p>
          <w:p w:rsidR="004D35F0" w:rsidRPr="008F62C9" w:rsidRDefault="004D35F0" w:rsidP="004D35F0">
            <w:pPr>
              <w:rPr>
                <w:rFonts w:ascii="Arial" w:hAnsi="Arial" w:cs="Arial"/>
                <w:sz w:val="20"/>
                <w:szCs w:val="20"/>
              </w:rPr>
            </w:pPr>
            <w:r w:rsidRPr="008F62C9">
              <w:rPr>
                <w:rFonts w:ascii="Arial" w:hAnsi="Arial" w:cs="Arial"/>
                <w:sz w:val="20"/>
                <w:szCs w:val="20"/>
              </w:rPr>
              <w:t xml:space="preserve">Whole Number </w:t>
            </w:r>
          </w:p>
          <w:p w:rsidR="004D35F0" w:rsidRPr="008F62C9" w:rsidRDefault="004D35F0" w:rsidP="004D35F0">
            <w:pPr>
              <w:rPr>
                <w:rFonts w:ascii="Arial" w:hAnsi="Arial" w:cs="Arial"/>
                <w:sz w:val="20"/>
                <w:szCs w:val="20"/>
              </w:rPr>
            </w:pPr>
            <w:r w:rsidRPr="008F62C9">
              <w:rPr>
                <w:rFonts w:ascii="Arial" w:hAnsi="Arial" w:cs="Arial"/>
                <w:sz w:val="20"/>
                <w:szCs w:val="20"/>
              </w:rPr>
              <w:t>Count Up</w:t>
            </w:r>
          </w:p>
          <w:p w:rsidR="004D35F0" w:rsidRPr="008F62C9" w:rsidRDefault="004D35F0" w:rsidP="004D35F0">
            <w:pPr>
              <w:rPr>
                <w:rFonts w:ascii="Arial" w:hAnsi="Arial" w:cs="Arial"/>
                <w:sz w:val="20"/>
                <w:szCs w:val="20"/>
              </w:rPr>
            </w:pPr>
            <w:r w:rsidRPr="008F62C9">
              <w:rPr>
                <w:rFonts w:ascii="Arial" w:hAnsi="Arial" w:cs="Arial"/>
                <w:sz w:val="20"/>
                <w:szCs w:val="20"/>
              </w:rPr>
              <w:t>Forwards/backwards</w:t>
            </w:r>
          </w:p>
          <w:p w:rsidR="004D35F0" w:rsidRPr="008F62C9" w:rsidRDefault="004D35F0" w:rsidP="004D35F0">
            <w:pPr>
              <w:rPr>
                <w:rFonts w:ascii="Arial" w:hAnsi="Arial" w:cs="Arial"/>
                <w:sz w:val="20"/>
                <w:szCs w:val="20"/>
              </w:rPr>
            </w:pPr>
            <w:r w:rsidRPr="008F62C9">
              <w:rPr>
                <w:rFonts w:ascii="Arial" w:hAnsi="Arial" w:cs="Arial"/>
                <w:sz w:val="20"/>
                <w:szCs w:val="20"/>
              </w:rPr>
              <w:t>Digit</w:t>
            </w:r>
          </w:p>
          <w:p w:rsidR="004D35F0" w:rsidRPr="008F62C9" w:rsidRDefault="004D35F0" w:rsidP="004D35F0">
            <w:pPr>
              <w:rPr>
                <w:rFonts w:ascii="Arial" w:hAnsi="Arial" w:cs="Arial"/>
                <w:sz w:val="20"/>
                <w:szCs w:val="20"/>
              </w:rPr>
            </w:pPr>
            <w:r w:rsidRPr="008F62C9">
              <w:rPr>
                <w:rFonts w:ascii="Arial" w:hAnsi="Arial" w:cs="Arial"/>
                <w:sz w:val="20"/>
                <w:szCs w:val="20"/>
              </w:rPr>
              <w:t>Sort</w:t>
            </w:r>
          </w:p>
          <w:p w:rsidR="004D35F0" w:rsidRPr="008F62C9" w:rsidRDefault="004D35F0" w:rsidP="004D35F0">
            <w:pPr>
              <w:rPr>
                <w:rFonts w:ascii="Arial" w:hAnsi="Arial" w:cs="Arial"/>
                <w:sz w:val="20"/>
                <w:szCs w:val="20"/>
              </w:rPr>
            </w:pPr>
            <w:r w:rsidRPr="008F62C9">
              <w:rPr>
                <w:rFonts w:ascii="Arial" w:hAnsi="Arial" w:cs="Arial"/>
                <w:sz w:val="20"/>
                <w:szCs w:val="20"/>
              </w:rPr>
              <w:t>Groups</w:t>
            </w:r>
          </w:p>
          <w:p w:rsidR="004D35F0" w:rsidRPr="008F62C9" w:rsidRDefault="004D35F0" w:rsidP="004D35F0">
            <w:pPr>
              <w:rPr>
                <w:rFonts w:ascii="Arial" w:hAnsi="Arial" w:cs="Arial"/>
                <w:sz w:val="20"/>
                <w:szCs w:val="20"/>
              </w:rPr>
            </w:pPr>
            <w:r w:rsidRPr="008F62C9">
              <w:rPr>
                <w:rFonts w:ascii="Arial" w:hAnsi="Arial" w:cs="Arial"/>
                <w:sz w:val="20"/>
                <w:szCs w:val="20"/>
              </w:rPr>
              <w:t>Objects</w:t>
            </w:r>
          </w:p>
          <w:p w:rsidR="004D35F0" w:rsidRPr="008F62C9" w:rsidRDefault="004D35F0" w:rsidP="004D35F0">
            <w:pPr>
              <w:rPr>
                <w:rFonts w:ascii="Arial" w:hAnsi="Arial" w:cs="Arial"/>
                <w:sz w:val="20"/>
                <w:szCs w:val="20"/>
              </w:rPr>
            </w:pPr>
            <w:r w:rsidRPr="008F62C9">
              <w:rPr>
                <w:rFonts w:ascii="Arial" w:hAnsi="Arial" w:cs="Arial"/>
                <w:sz w:val="20"/>
                <w:szCs w:val="20"/>
              </w:rPr>
              <w:t>More Than</w:t>
            </w:r>
          </w:p>
          <w:p w:rsidR="004D35F0" w:rsidRPr="008F62C9" w:rsidRDefault="004D35F0" w:rsidP="004D35F0">
            <w:pPr>
              <w:rPr>
                <w:rFonts w:ascii="Arial" w:hAnsi="Arial" w:cs="Arial"/>
                <w:sz w:val="20"/>
                <w:szCs w:val="20"/>
              </w:rPr>
            </w:pPr>
            <w:r w:rsidRPr="008F62C9">
              <w:rPr>
                <w:rFonts w:ascii="Arial" w:hAnsi="Arial" w:cs="Arial"/>
                <w:sz w:val="20"/>
                <w:szCs w:val="20"/>
              </w:rPr>
              <w:t>Less Than</w:t>
            </w:r>
          </w:p>
          <w:p w:rsidR="004D35F0" w:rsidRPr="008F62C9" w:rsidRDefault="004D35F0" w:rsidP="004D35F0">
            <w:pPr>
              <w:rPr>
                <w:rFonts w:ascii="Arial" w:hAnsi="Arial" w:cs="Arial"/>
                <w:sz w:val="20"/>
                <w:szCs w:val="20"/>
              </w:rPr>
            </w:pPr>
            <w:r w:rsidRPr="008F62C9">
              <w:rPr>
                <w:rFonts w:ascii="Arial" w:hAnsi="Arial" w:cs="Arial"/>
                <w:sz w:val="20"/>
                <w:szCs w:val="20"/>
              </w:rPr>
              <w:t>Different</w:t>
            </w:r>
          </w:p>
          <w:p w:rsidR="004D35F0" w:rsidRDefault="004D35F0" w:rsidP="004D35F0">
            <w:pPr>
              <w:rPr>
                <w:rFonts w:ascii="Arial" w:hAnsi="Arial" w:cs="Arial"/>
                <w:sz w:val="20"/>
                <w:szCs w:val="20"/>
              </w:rPr>
            </w:pPr>
            <w:r w:rsidRPr="008F62C9">
              <w:rPr>
                <w:rFonts w:ascii="Arial" w:hAnsi="Arial" w:cs="Arial"/>
                <w:sz w:val="20"/>
                <w:szCs w:val="20"/>
              </w:rPr>
              <w:t>Same</w:t>
            </w: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p>
          <w:p w:rsidR="004D35F0" w:rsidRDefault="004D35F0" w:rsidP="004D35F0">
            <w:pPr>
              <w:rPr>
                <w:rFonts w:ascii="Arial" w:hAnsi="Arial" w:cs="Arial"/>
                <w:sz w:val="20"/>
                <w:szCs w:val="20"/>
              </w:rPr>
            </w:pPr>
          </w:p>
          <w:p w:rsidR="004D35F0" w:rsidRPr="00EF444C" w:rsidRDefault="004D35F0" w:rsidP="004D35F0">
            <w:pPr>
              <w:rPr>
                <w:rFonts w:ascii="Arial" w:hAnsi="Arial" w:cs="Arial"/>
                <w:sz w:val="20"/>
                <w:szCs w:val="20"/>
              </w:rPr>
            </w:pPr>
          </w:p>
        </w:tc>
        <w:tc>
          <w:tcPr>
            <w:tcW w:w="1710" w:type="dxa"/>
          </w:tcPr>
          <w:p w:rsidR="004D35F0" w:rsidRPr="00186307" w:rsidRDefault="004D35F0" w:rsidP="004D35F0">
            <w:pPr>
              <w:rPr>
                <w:rFonts w:ascii="Arial" w:hAnsi="Arial" w:cs="Arial"/>
                <w:sz w:val="20"/>
                <w:szCs w:val="20"/>
              </w:rPr>
            </w:pPr>
            <w:r w:rsidRPr="00EF444C">
              <w:rPr>
                <w:rFonts w:ascii="Arial" w:hAnsi="Arial" w:cs="Arial"/>
                <w:sz w:val="20"/>
                <w:szCs w:val="20"/>
              </w:rPr>
              <w:t>.</w:t>
            </w:r>
            <w:r>
              <w:rPr>
                <w:rFonts w:ascii="Arial" w:hAnsi="Arial" w:cs="Arial"/>
                <w:sz w:val="20"/>
                <w:szCs w:val="20"/>
              </w:rPr>
              <w:t xml:space="preserve"> Show children a </w:t>
            </w:r>
            <w:proofErr w:type="spellStart"/>
            <w:r>
              <w:rPr>
                <w:rFonts w:ascii="Arial" w:hAnsi="Arial" w:cs="Arial"/>
                <w:sz w:val="20"/>
                <w:szCs w:val="20"/>
              </w:rPr>
              <w:t>numberline</w:t>
            </w:r>
            <w:proofErr w:type="spellEnd"/>
            <w:r>
              <w:rPr>
                <w:rFonts w:ascii="Arial" w:hAnsi="Arial" w:cs="Arial"/>
                <w:sz w:val="20"/>
                <w:szCs w:val="20"/>
              </w:rPr>
              <w:t xml:space="preserve"> can you solve the number sentence? </w:t>
            </w:r>
          </w:p>
        </w:tc>
        <w:tc>
          <w:tcPr>
            <w:tcW w:w="1710" w:type="dxa"/>
          </w:tcPr>
          <w:p w:rsidR="004D35F0" w:rsidRPr="00C84A24" w:rsidRDefault="004D35F0" w:rsidP="004D35F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sz w:val="20"/>
                <w:szCs w:val="20"/>
                <w:lang w:val="en-US" w:eastAsia="en-GB"/>
              </w:rPr>
            </w:pPr>
          </w:p>
          <w:p w:rsidR="004D35F0" w:rsidRPr="00C84A24" w:rsidRDefault="004D35F0" w:rsidP="004D35F0">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4D35F0" w:rsidRPr="00C84A24" w:rsidRDefault="004D35F0" w:rsidP="004D35F0">
            <w:pPr>
              <w:jc w:val="center"/>
              <w:rPr>
                <w:rFonts w:ascii="Arial" w:eastAsia="Times New Roman" w:hAnsi="Arial" w:cs="Arial"/>
                <w:i/>
                <w:sz w:val="20"/>
                <w:szCs w:val="20"/>
                <w:lang w:val="en-US" w:eastAsia="en-GB"/>
              </w:rPr>
            </w:pPr>
          </w:p>
          <w:p w:rsidR="004D35F0" w:rsidRPr="00C84A24" w:rsidRDefault="004D35F0" w:rsidP="004D35F0">
            <w:pPr>
              <w:rPr>
                <w:rFonts w:ascii="Arial" w:eastAsia="Times New Roman" w:hAnsi="Arial" w:cs="Arial"/>
                <w:sz w:val="20"/>
                <w:szCs w:val="20"/>
                <w:lang w:val="en-US" w:eastAsia="en-GB"/>
              </w:rPr>
            </w:pPr>
          </w:p>
          <w:p w:rsidR="004D35F0" w:rsidRPr="00C84A24" w:rsidRDefault="004D35F0" w:rsidP="004D35F0">
            <w:pPr>
              <w:jc w:val="center"/>
              <w:rPr>
                <w:rFonts w:ascii="Arial" w:eastAsia="Times New Roman" w:hAnsi="Arial" w:cs="Arial"/>
                <w:sz w:val="20"/>
                <w:szCs w:val="20"/>
                <w:lang w:val="en-US" w:eastAsia="en-GB"/>
              </w:rPr>
            </w:pPr>
          </w:p>
          <w:p w:rsidR="004D35F0" w:rsidRDefault="004D35F0" w:rsidP="004D35F0">
            <w:pPr>
              <w:pStyle w:val="BodyText"/>
              <w:spacing w:line="276" w:lineRule="auto"/>
              <w:jc w:val="center"/>
              <w:rPr>
                <w:rFonts w:ascii="Tahoma" w:hAnsi="Tahoma" w:cs="Tahoma"/>
                <w:b/>
                <w:sz w:val="20"/>
                <w:szCs w:val="20"/>
              </w:rPr>
            </w:pPr>
          </w:p>
          <w:p w:rsidR="004D35F0" w:rsidRDefault="004D35F0" w:rsidP="004D35F0">
            <w:pPr>
              <w:pStyle w:val="BodyText"/>
              <w:spacing w:line="276" w:lineRule="auto"/>
              <w:jc w:val="center"/>
              <w:rPr>
                <w:rFonts w:ascii="Tahoma" w:hAnsi="Tahoma" w:cs="Tahoma"/>
                <w:b/>
                <w:sz w:val="20"/>
                <w:szCs w:val="20"/>
              </w:rPr>
            </w:pPr>
          </w:p>
          <w:p w:rsidR="004D35F0" w:rsidRPr="00E03FB4" w:rsidRDefault="004D35F0" w:rsidP="004D35F0">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4D35F0" w:rsidRPr="00C84A24" w:rsidRDefault="004D35F0" w:rsidP="004D35F0">
            <w:pPr>
              <w:pStyle w:val="BodyText"/>
              <w:spacing w:line="276" w:lineRule="auto"/>
              <w:jc w:val="center"/>
              <w:rPr>
                <w:rFonts w:ascii="Tahoma" w:hAnsi="Tahoma" w:cs="Tahoma"/>
                <w:b/>
                <w:sz w:val="20"/>
                <w:szCs w:val="20"/>
              </w:rPr>
            </w:pPr>
          </w:p>
          <w:p w:rsidR="004D35F0" w:rsidRPr="00C84A24" w:rsidRDefault="004D35F0" w:rsidP="004D35F0">
            <w:pPr>
              <w:pStyle w:val="BodyText"/>
              <w:spacing w:line="276" w:lineRule="auto"/>
              <w:jc w:val="center"/>
              <w:rPr>
                <w:rFonts w:ascii="Tahoma" w:hAnsi="Tahoma" w:cs="Tahoma"/>
                <w:b/>
                <w:sz w:val="20"/>
                <w:szCs w:val="20"/>
              </w:rPr>
            </w:pPr>
          </w:p>
          <w:p w:rsidR="004D35F0" w:rsidRPr="00C84A24" w:rsidRDefault="004D35F0" w:rsidP="004D35F0">
            <w:pPr>
              <w:pStyle w:val="BodyText"/>
              <w:spacing w:line="276" w:lineRule="auto"/>
              <w:jc w:val="center"/>
              <w:rPr>
                <w:rFonts w:ascii="Arial" w:hAnsi="Arial" w:cs="Arial"/>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rPr>
                <w:b/>
              </w:rPr>
            </w:pPr>
          </w:p>
        </w:tc>
      </w:tr>
    </w:tbl>
    <w:p w:rsidR="00716AE9" w:rsidRDefault="00716AE9">
      <w:pPr>
        <w:rPr>
          <w:b/>
          <w:noProof/>
          <w:u w:val="single"/>
          <w:lang w:eastAsia="en-GB"/>
        </w:rPr>
      </w:pPr>
    </w:p>
    <w:p w:rsidR="00716AE9" w:rsidRDefault="00716AE9"/>
    <w:p w:rsidR="00716AE9" w:rsidRDefault="00716AE9"/>
    <w:p w:rsidR="00716AE9" w:rsidRDefault="00716AE9"/>
    <w:p w:rsidR="004D35F0" w:rsidRDefault="004D35F0"/>
    <w:p w:rsidR="004D35F0" w:rsidRDefault="004D35F0"/>
    <w:p w:rsidR="004D35F0" w:rsidRDefault="004D35F0"/>
    <w:p w:rsidR="004D35F0" w:rsidRDefault="004D35F0"/>
    <w:p w:rsidR="004D35F0" w:rsidRDefault="004D35F0"/>
    <w:p w:rsidR="004D35F0" w:rsidRDefault="004D35F0"/>
    <w:p w:rsidR="004D35F0" w:rsidRDefault="004D35F0"/>
    <w:p w:rsidR="004D35F0" w:rsidRDefault="004D35F0"/>
    <w:p w:rsidR="004D35F0" w:rsidRDefault="004D35F0"/>
    <w:p w:rsidR="004D35F0" w:rsidRDefault="004D35F0"/>
    <w:p w:rsidR="004D35F0" w:rsidRDefault="004D35F0"/>
    <w:p w:rsidR="004D35F0" w:rsidRDefault="004D35F0"/>
    <w:p w:rsidR="004D35F0" w:rsidRDefault="004D35F0"/>
    <w:p w:rsidR="004D35F0" w:rsidRDefault="004D35F0"/>
    <w:p w:rsidR="004D35F0" w:rsidRDefault="004D35F0"/>
    <w:p w:rsidR="004D35F0" w:rsidRDefault="004D35F0"/>
    <w:tbl>
      <w:tblPr>
        <w:tblStyle w:val="TableGrid"/>
        <w:tblW w:w="0" w:type="auto"/>
        <w:tblLook w:val="04A0" w:firstRow="1" w:lastRow="0" w:firstColumn="1" w:lastColumn="0" w:noHBand="0" w:noVBand="1"/>
      </w:tblPr>
      <w:tblGrid>
        <w:gridCol w:w="1095"/>
        <w:gridCol w:w="2211"/>
        <w:gridCol w:w="1654"/>
        <w:gridCol w:w="1687"/>
        <w:gridCol w:w="1673"/>
        <w:gridCol w:w="1671"/>
        <w:gridCol w:w="2062"/>
        <w:gridCol w:w="1654"/>
        <w:gridCol w:w="1681"/>
      </w:tblGrid>
      <w:tr w:rsidR="00A8164E" w:rsidTr="00794D2F">
        <w:tc>
          <w:tcPr>
            <w:tcW w:w="1129" w:type="dxa"/>
            <w:shd w:val="clear" w:color="auto" w:fill="E7E6E6" w:themeFill="background2"/>
          </w:tcPr>
          <w:p w:rsidR="00A8164E" w:rsidRDefault="00A8164E" w:rsidP="00794D2F">
            <w:pPr>
              <w:rPr>
                <w:b/>
              </w:rPr>
            </w:pPr>
            <w:r>
              <w:rPr>
                <w:b/>
              </w:rPr>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4D35F0" w:rsidTr="00794D2F">
        <w:tc>
          <w:tcPr>
            <w:tcW w:w="1129" w:type="dxa"/>
          </w:tcPr>
          <w:p w:rsidR="004D35F0" w:rsidRDefault="004D35F0" w:rsidP="004D35F0">
            <w:pPr>
              <w:rPr>
                <w:b/>
              </w:rPr>
            </w:pPr>
            <w:r>
              <w:rPr>
                <w:b/>
              </w:rPr>
              <w:t>Wed</w:t>
            </w:r>
          </w:p>
        </w:tc>
        <w:tc>
          <w:tcPr>
            <w:tcW w:w="2289" w:type="dxa"/>
          </w:tcPr>
          <w:p w:rsidR="004D35F0" w:rsidRPr="00EF444C" w:rsidRDefault="004D35F0" w:rsidP="004D35F0">
            <w:pPr>
              <w:rPr>
                <w:rFonts w:ascii="Arial" w:hAnsi="Arial" w:cs="Arial"/>
                <w:sz w:val="18"/>
                <w:szCs w:val="18"/>
              </w:rPr>
            </w:pPr>
            <w:r w:rsidRPr="0075532D">
              <w:rPr>
                <w:rFonts w:ascii="Arial" w:hAnsi="Arial" w:cs="Arial"/>
                <w:sz w:val="20"/>
                <w:szCs w:val="20"/>
              </w:rPr>
              <w:t xml:space="preserve">To be able to recall </w:t>
            </w:r>
            <w:r>
              <w:rPr>
                <w:rFonts w:ascii="Arial" w:hAnsi="Arial" w:cs="Arial"/>
                <w:sz w:val="20"/>
                <w:szCs w:val="20"/>
              </w:rPr>
              <w:t>my 2 timetables</w:t>
            </w:r>
          </w:p>
        </w:tc>
        <w:tc>
          <w:tcPr>
            <w:tcW w:w="1710" w:type="dxa"/>
          </w:tcPr>
          <w:p w:rsidR="004D35F0" w:rsidRPr="00EF444C" w:rsidRDefault="004D35F0" w:rsidP="004D35F0">
            <w:pPr>
              <w:rPr>
                <w:rFonts w:ascii="Arial" w:hAnsi="Arial" w:cs="Arial"/>
                <w:sz w:val="18"/>
                <w:szCs w:val="18"/>
              </w:rPr>
            </w:pPr>
            <w:r w:rsidRPr="00EF444C">
              <w:rPr>
                <w:rFonts w:ascii="Arial" w:hAnsi="Arial" w:cs="Arial"/>
                <w:sz w:val="18"/>
                <w:szCs w:val="18"/>
              </w:rPr>
              <w:t xml:space="preserve">TMM </w:t>
            </w:r>
          </w:p>
        </w:tc>
        <w:tc>
          <w:tcPr>
            <w:tcW w:w="1710" w:type="dxa"/>
          </w:tcPr>
          <w:p w:rsidR="004D35F0" w:rsidRDefault="004D35F0" w:rsidP="004D35F0">
            <w:pPr>
              <w:rPr>
                <w:rFonts w:ascii="Arial" w:hAnsi="Arial" w:cs="Arial"/>
                <w:b/>
                <w:sz w:val="18"/>
                <w:szCs w:val="18"/>
                <w:u w:val="single"/>
              </w:rPr>
            </w:pPr>
            <w:r w:rsidRPr="00EF444C">
              <w:rPr>
                <w:rFonts w:ascii="Arial" w:hAnsi="Arial" w:cs="Arial"/>
                <w:b/>
                <w:sz w:val="18"/>
                <w:szCs w:val="18"/>
                <w:u w:val="single"/>
              </w:rPr>
              <w:t>L.O. To</w:t>
            </w:r>
            <w:r>
              <w:rPr>
                <w:rFonts w:ascii="Arial" w:hAnsi="Arial" w:cs="Arial"/>
                <w:b/>
                <w:sz w:val="18"/>
                <w:szCs w:val="18"/>
                <w:u w:val="single"/>
              </w:rPr>
              <w:t xml:space="preserve"> subtract using a number line.</w:t>
            </w:r>
          </w:p>
          <w:p w:rsidR="004D35F0" w:rsidRPr="00EF444C" w:rsidRDefault="004D35F0" w:rsidP="004D35F0">
            <w:pPr>
              <w:rPr>
                <w:rFonts w:ascii="Arial" w:hAnsi="Arial" w:cs="Arial"/>
                <w:b/>
                <w:sz w:val="18"/>
                <w:szCs w:val="18"/>
                <w:u w:val="single"/>
              </w:rPr>
            </w:pPr>
          </w:p>
          <w:p w:rsidR="004D35F0" w:rsidRDefault="004D35F0" w:rsidP="004D35F0">
            <w:pPr>
              <w:autoSpaceDE w:val="0"/>
              <w:autoSpaceDN w:val="0"/>
              <w:adjustRightInd w:val="0"/>
              <w:rPr>
                <w:rFonts w:ascii="Arial" w:hAnsi="Arial" w:cs="Arial"/>
                <w:sz w:val="20"/>
                <w:szCs w:val="20"/>
              </w:rPr>
            </w:pPr>
            <w:r w:rsidRPr="00673A67">
              <w:rPr>
                <w:rFonts w:ascii="Arial" w:hAnsi="Arial" w:cs="Arial"/>
                <w:sz w:val="18"/>
                <w:szCs w:val="18"/>
              </w:rPr>
              <w:t xml:space="preserve"> </w:t>
            </w:r>
            <w:r w:rsidRPr="00EF444C">
              <w:rPr>
                <w:rFonts w:ascii="Arial" w:hAnsi="Arial" w:cs="Arial"/>
                <w:sz w:val="20"/>
                <w:szCs w:val="20"/>
              </w:rPr>
              <w:t xml:space="preserve"> Success Criteria:</w:t>
            </w:r>
          </w:p>
          <w:p w:rsidR="004D35F0" w:rsidRPr="00EF444C" w:rsidRDefault="004D35F0" w:rsidP="004D35F0">
            <w:pPr>
              <w:autoSpaceDE w:val="0"/>
              <w:autoSpaceDN w:val="0"/>
              <w:adjustRightInd w:val="0"/>
              <w:rPr>
                <w:rFonts w:ascii="Arial" w:hAnsi="Arial" w:cs="Arial"/>
                <w:sz w:val="20"/>
                <w:szCs w:val="20"/>
              </w:rPr>
            </w:pPr>
          </w:p>
          <w:p w:rsidR="004D35F0" w:rsidRPr="004D35F0" w:rsidRDefault="004D35F0" w:rsidP="004D35F0">
            <w:pPr>
              <w:pStyle w:val="ListParagraph"/>
              <w:numPr>
                <w:ilvl w:val="0"/>
                <w:numId w:val="5"/>
              </w:numPr>
              <w:autoSpaceDE w:val="0"/>
              <w:autoSpaceDN w:val="0"/>
              <w:adjustRightInd w:val="0"/>
              <w:spacing w:after="200" w:line="276" w:lineRule="auto"/>
              <w:ind w:left="261"/>
              <w:rPr>
                <w:rFonts w:ascii="Arial" w:hAnsi="Arial" w:cs="Arial"/>
                <w:sz w:val="18"/>
                <w:szCs w:val="18"/>
              </w:rPr>
            </w:pPr>
            <w:r w:rsidRPr="004D35F0">
              <w:rPr>
                <w:rFonts w:ascii="Arial" w:hAnsi="Arial" w:cs="Arial"/>
                <w:sz w:val="20"/>
                <w:szCs w:val="20"/>
              </w:rPr>
              <w:t>I must be able to form number sentences looking at a bar model.</w:t>
            </w:r>
          </w:p>
          <w:p w:rsidR="004D35F0" w:rsidRPr="00FB632A" w:rsidRDefault="004D35F0" w:rsidP="004D35F0">
            <w:pPr>
              <w:numPr>
                <w:ilvl w:val="0"/>
                <w:numId w:val="5"/>
              </w:numPr>
              <w:autoSpaceDE w:val="0"/>
              <w:autoSpaceDN w:val="0"/>
              <w:adjustRightInd w:val="0"/>
              <w:spacing w:after="200" w:line="276" w:lineRule="auto"/>
              <w:ind w:left="261"/>
              <w:rPr>
                <w:rFonts w:ascii="Arial" w:hAnsi="Arial" w:cs="Arial"/>
                <w:sz w:val="18"/>
                <w:szCs w:val="18"/>
              </w:rPr>
            </w:pPr>
            <w:r w:rsidRPr="00FB632A">
              <w:rPr>
                <w:rFonts w:ascii="Arial" w:hAnsi="Arial" w:cs="Arial"/>
                <w:sz w:val="20"/>
                <w:szCs w:val="20"/>
              </w:rPr>
              <w:t>I should be able to us</w:t>
            </w:r>
            <w:r>
              <w:rPr>
                <w:rFonts w:ascii="Arial" w:hAnsi="Arial" w:cs="Arial"/>
                <w:sz w:val="20"/>
                <w:szCs w:val="20"/>
              </w:rPr>
              <w:t>e a number line jumping in ones</w:t>
            </w:r>
          </w:p>
          <w:p w:rsidR="004D35F0" w:rsidRPr="00FB632A" w:rsidRDefault="004D35F0" w:rsidP="004D35F0">
            <w:pPr>
              <w:numPr>
                <w:ilvl w:val="0"/>
                <w:numId w:val="5"/>
              </w:numPr>
              <w:autoSpaceDE w:val="0"/>
              <w:autoSpaceDN w:val="0"/>
              <w:adjustRightInd w:val="0"/>
              <w:spacing w:after="200" w:line="276" w:lineRule="auto"/>
              <w:ind w:left="261"/>
              <w:rPr>
                <w:rFonts w:ascii="Arial" w:hAnsi="Arial" w:cs="Arial"/>
                <w:sz w:val="18"/>
                <w:szCs w:val="18"/>
              </w:rPr>
            </w:pPr>
            <w:r w:rsidRPr="00FB632A">
              <w:rPr>
                <w:rFonts w:ascii="Arial" w:hAnsi="Arial" w:cs="Arial"/>
                <w:sz w:val="20"/>
                <w:szCs w:val="20"/>
              </w:rPr>
              <w:t xml:space="preserve">I could use a number line and jump in </w:t>
            </w:r>
            <w:proofErr w:type="spellStart"/>
            <w:r w:rsidRPr="00FB632A">
              <w:rPr>
                <w:rFonts w:ascii="Arial" w:hAnsi="Arial" w:cs="Arial"/>
                <w:sz w:val="20"/>
                <w:szCs w:val="20"/>
              </w:rPr>
              <w:t>tens</w:t>
            </w:r>
            <w:proofErr w:type="spellEnd"/>
            <w:r w:rsidRPr="00FB632A">
              <w:rPr>
                <w:rFonts w:ascii="Arial" w:hAnsi="Arial" w:cs="Arial"/>
                <w:sz w:val="20"/>
                <w:szCs w:val="20"/>
              </w:rPr>
              <w:t xml:space="preserve"> and ones.</w:t>
            </w:r>
          </w:p>
        </w:tc>
        <w:tc>
          <w:tcPr>
            <w:tcW w:w="1710" w:type="dxa"/>
          </w:tcPr>
          <w:p w:rsidR="004D35F0" w:rsidRDefault="004D35F0" w:rsidP="004D35F0">
            <w:pPr>
              <w:tabs>
                <w:tab w:val="left" w:pos="0"/>
              </w:tabs>
              <w:autoSpaceDE w:val="0"/>
              <w:autoSpaceDN w:val="0"/>
              <w:adjustRightInd w:val="0"/>
              <w:rPr>
                <w:rFonts w:ascii="Arial" w:hAnsi="Arial" w:cs="Arial"/>
                <w:sz w:val="18"/>
                <w:szCs w:val="18"/>
              </w:rPr>
            </w:pPr>
            <w:r>
              <w:rPr>
                <w:rFonts w:ascii="Arial" w:hAnsi="Arial" w:cs="Arial"/>
                <w:sz w:val="18"/>
                <w:szCs w:val="18"/>
              </w:rPr>
              <w:t xml:space="preserve">Explain to the children that we will be continuing with number lines.  Model yesterday work and how we </w:t>
            </w:r>
            <w:proofErr w:type="gramStart"/>
            <w:r>
              <w:rPr>
                <w:rFonts w:ascii="Arial" w:hAnsi="Arial" w:cs="Arial"/>
                <w:sz w:val="18"/>
                <w:szCs w:val="18"/>
              </w:rPr>
              <w:t>jumped  ones</w:t>
            </w:r>
            <w:proofErr w:type="gramEnd"/>
            <w:r>
              <w:rPr>
                <w:rFonts w:ascii="Arial" w:hAnsi="Arial" w:cs="Arial"/>
                <w:sz w:val="18"/>
                <w:szCs w:val="18"/>
              </w:rPr>
              <w:t xml:space="preserve">.  Encourage children to come to the </w:t>
            </w:r>
            <w:proofErr w:type="spellStart"/>
            <w:r>
              <w:rPr>
                <w:rFonts w:ascii="Arial" w:hAnsi="Arial" w:cs="Arial"/>
                <w:sz w:val="18"/>
                <w:szCs w:val="18"/>
              </w:rPr>
              <w:t>iwb</w:t>
            </w:r>
            <w:proofErr w:type="spellEnd"/>
            <w:r>
              <w:rPr>
                <w:rFonts w:ascii="Arial" w:hAnsi="Arial" w:cs="Arial"/>
                <w:sz w:val="18"/>
                <w:szCs w:val="18"/>
              </w:rPr>
              <w:t xml:space="preserve"> and to solve the number sentence for themselves. </w:t>
            </w:r>
          </w:p>
          <w:p w:rsidR="004D35F0" w:rsidRDefault="004D35F0" w:rsidP="004D35F0">
            <w:pPr>
              <w:tabs>
                <w:tab w:val="left" w:pos="0"/>
              </w:tabs>
              <w:autoSpaceDE w:val="0"/>
              <w:autoSpaceDN w:val="0"/>
              <w:adjustRightInd w:val="0"/>
              <w:rPr>
                <w:rFonts w:ascii="Arial" w:hAnsi="Arial" w:cs="Arial"/>
                <w:sz w:val="18"/>
                <w:szCs w:val="18"/>
              </w:rPr>
            </w:pPr>
          </w:p>
          <w:p w:rsidR="004D35F0" w:rsidRPr="00EF444C" w:rsidRDefault="004D35F0" w:rsidP="004D35F0">
            <w:pPr>
              <w:tabs>
                <w:tab w:val="left" w:pos="0"/>
              </w:tabs>
              <w:autoSpaceDE w:val="0"/>
              <w:autoSpaceDN w:val="0"/>
              <w:adjustRightInd w:val="0"/>
              <w:rPr>
                <w:rFonts w:ascii="Arial" w:hAnsi="Arial" w:cs="Arial"/>
                <w:sz w:val="18"/>
                <w:szCs w:val="18"/>
              </w:rPr>
            </w:pPr>
            <w:r>
              <w:rPr>
                <w:rFonts w:ascii="Arial" w:hAnsi="Arial" w:cs="Arial"/>
                <w:sz w:val="18"/>
                <w:szCs w:val="18"/>
              </w:rPr>
              <w:t xml:space="preserve">Some children will be ready to be shown jumping in </w:t>
            </w:r>
            <w:proofErr w:type="spellStart"/>
            <w:r>
              <w:rPr>
                <w:rFonts w:ascii="Arial" w:hAnsi="Arial" w:cs="Arial"/>
                <w:sz w:val="18"/>
                <w:szCs w:val="18"/>
              </w:rPr>
              <w:t>tens</w:t>
            </w:r>
            <w:proofErr w:type="spellEnd"/>
            <w:r>
              <w:rPr>
                <w:rFonts w:ascii="Arial" w:hAnsi="Arial" w:cs="Arial"/>
                <w:sz w:val="18"/>
                <w:szCs w:val="18"/>
              </w:rPr>
              <w:t xml:space="preserve"> and ones.  Set children off to work and model for the children.  Show the children a number sentence.  Recap how many tens and how many ones.  Show children how to use a number line to jump in </w:t>
            </w:r>
            <w:proofErr w:type="spellStart"/>
            <w:r>
              <w:rPr>
                <w:rFonts w:ascii="Arial" w:hAnsi="Arial" w:cs="Arial"/>
                <w:sz w:val="18"/>
                <w:szCs w:val="18"/>
              </w:rPr>
              <w:t>tens</w:t>
            </w:r>
            <w:proofErr w:type="spellEnd"/>
            <w:r>
              <w:rPr>
                <w:rFonts w:ascii="Arial" w:hAnsi="Arial" w:cs="Arial"/>
                <w:sz w:val="18"/>
                <w:szCs w:val="18"/>
              </w:rPr>
              <w:t xml:space="preserve"> and ones. </w:t>
            </w:r>
          </w:p>
        </w:tc>
        <w:tc>
          <w:tcPr>
            <w:tcW w:w="1710" w:type="dxa"/>
          </w:tcPr>
          <w:p w:rsidR="004D35F0" w:rsidRDefault="004D35F0" w:rsidP="004D35F0">
            <w:pPr>
              <w:rPr>
                <w:rFonts w:ascii="Arial" w:hAnsi="Arial" w:cs="Arial"/>
                <w:sz w:val="18"/>
                <w:szCs w:val="18"/>
              </w:rPr>
            </w:pPr>
            <w:r>
              <w:rPr>
                <w:rFonts w:ascii="Arial" w:hAnsi="Arial" w:cs="Arial"/>
                <w:sz w:val="18"/>
                <w:szCs w:val="18"/>
              </w:rPr>
              <w:t>BARE:  Children to solve the number sentences on the IWB provide template to support with number line.  Children to jump in ones. Number bonds to 10</w:t>
            </w:r>
          </w:p>
          <w:p w:rsidR="004D35F0" w:rsidRDefault="004D35F0" w:rsidP="004D35F0">
            <w:pPr>
              <w:rPr>
                <w:rFonts w:ascii="Arial" w:hAnsi="Arial" w:cs="Arial"/>
                <w:sz w:val="18"/>
                <w:szCs w:val="18"/>
              </w:rPr>
            </w:pPr>
          </w:p>
          <w:p w:rsidR="004D35F0" w:rsidRDefault="004D35F0" w:rsidP="004D35F0">
            <w:pPr>
              <w:rPr>
                <w:rFonts w:ascii="Arial" w:hAnsi="Arial" w:cs="Arial"/>
                <w:sz w:val="18"/>
                <w:szCs w:val="18"/>
              </w:rPr>
            </w:pPr>
            <w:r>
              <w:rPr>
                <w:rFonts w:ascii="Arial" w:hAnsi="Arial" w:cs="Arial"/>
                <w:sz w:val="18"/>
                <w:szCs w:val="18"/>
              </w:rPr>
              <w:t xml:space="preserve">ARE: Children to solve the number sentences on the IWB provide template to support with number line.  Children to jump in ones. Number bonds to 20 </w:t>
            </w:r>
          </w:p>
          <w:p w:rsidR="004D35F0" w:rsidRDefault="004D35F0" w:rsidP="004D35F0">
            <w:pPr>
              <w:rPr>
                <w:rFonts w:ascii="Arial" w:hAnsi="Arial" w:cs="Arial"/>
                <w:sz w:val="18"/>
                <w:szCs w:val="18"/>
              </w:rPr>
            </w:pPr>
          </w:p>
          <w:p w:rsidR="004D35F0" w:rsidRPr="00EF444C" w:rsidRDefault="004D35F0" w:rsidP="004D35F0">
            <w:pPr>
              <w:rPr>
                <w:rFonts w:ascii="Arial" w:hAnsi="Arial" w:cs="Arial"/>
                <w:sz w:val="18"/>
                <w:szCs w:val="18"/>
              </w:rPr>
            </w:pPr>
            <w:r>
              <w:rPr>
                <w:rFonts w:ascii="Arial" w:hAnsi="Arial" w:cs="Arial"/>
                <w:sz w:val="18"/>
                <w:szCs w:val="18"/>
              </w:rPr>
              <w:t xml:space="preserve">AARE:  Children to solve number sentences jumping in 5s and 10s on the </w:t>
            </w:r>
            <w:proofErr w:type="spellStart"/>
            <w:r>
              <w:rPr>
                <w:rFonts w:ascii="Arial" w:hAnsi="Arial" w:cs="Arial"/>
                <w:sz w:val="18"/>
                <w:szCs w:val="18"/>
              </w:rPr>
              <w:t>numberline</w:t>
            </w:r>
            <w:proofErr w:type="spellEnd"/>
            <w:r>
              <w:rPr>
                <w:rFonts w:ascii="Arial" w:hAnsi="Arial" w:cs="Arial"/>
                <w:sz w:val="18"/>
                <w:szCs w:val="18"/>
              </w:rPr>
              <w:t xml:space="preserve">.  Encourage children to partition to be able to jump on the </w:t>
            </w:r>
            <w:proofErr w:type="spellStart"/>
            <w:r>
              <w:rPr>
                <w:rFonts w:ascii="Arial" w:hAnsi="Arial" w:cs="Arial"/>
                <w:sz w:val="18"/>
                <w:szCs w:val="18"/>
              </w:rPr>
              <w:t>numberline</w:t>
            </w:r>
            <w:proofErr w:type="spellEnd"/>
            <w:r>
              <w:rPr>
                <w:rFonts w:ascii="Arial" w:hAnsi="Arial" w:cs="Arial"/>
                <w:sz w:val="18"/>
                <w:szCs w:val="18"/>
              </w:rPr>
              <w:t xml:space="preserve"> if they are ready. Number bonds to 100</w:t>
            </w:r>
            <w:proofErr w:type="gramStart"/>
            <w:r>
              <w:rPr>
                <w:rFonts w:ascii="Arial" w:hAnsi="Arial" w:cs="Arial"/>
                <w:sz w:val="18"/>
                <w:szCs w:val="18"/>
              </w:rPr>
              <w:t>..</w:t>
            </w:r>
            <w:proofErr w:type="gramEnd"/>
            <w:r>
              <w:rPr>
                <w:rFonts w:ascii="Arial" w:hAnsi="Arial" w:cs="Arial"/>
                <w:sz w:val="18"/>
                <w:szCs w:val="18"/>
              </w:rPr>
              <w:t xml:space="preserve"> </w:t>
            </w:r>
          </w:p>
          <w:p w:rsidR="004D35F0" w:rsidRDefault="004D35F0" w:rsidP="004D35F0">
            <w:pPr>
              <w:rPr>
                <w:rFonts w:ascii="Arial" w:hAnsi="Arial" w:cs="Arial"/>
                <w:sz w:val="18"/>
                <w:szCs w:val="18"/>
              </w:rPr>
            </w:pPr>
          </w:p>
          <w:p w:rsidR="004D35F0" w:rsidRPr="00EF444C" w:rsidRDefault="004D35F0" w:rsidP="004D35F0">
            <w:pPr>
              <w:rPr>
                <w:rFonts w:ascii="Arial" w:hAnsi="Arial" w:cs="Arial"/>
                <w:sz w:val="18"/>
                <w:szCs w:val="18"/>
              </w:rPr>
            </w:pPr>
            <w:r>
              <w:rPr>
                <w:rFonts w:ascii="Arial" w:hAnsi="Arial" w:cs="Arial"/>
                <w:sz w:val="18"/>
                <w:szCs w:val="18"/>
              </w:rPr>
              <w:t xml:space="preserve">.  </w:t>
            </w:r>
          </w:p>
        </w:tc>
        <w:tc>
          <w:tcPr>
            <w:tcW w:w="1710" w:type="dxa"/>
          </w:tcPr>
          <w:p w:rsidR="004D35F0" w:rsidRDefault="004D35F0" w:rsidP="004D35F0">
            <w:pPr>
              <w:rPr>
                <w:rFonts w:ascii="Arial" w:hAnsi="Arial" w:cs="Arial"/>
                <w:sz w:val="20"/>
                <w:szCs w:val="20"/>
              </w:rPr>
            </w:pPr>
            <w:r w:rsidRPr="00EF444C">
              <w:rPr>
                <w:rFonts w:ascii="Arial" w:hAnsi="Arial" w:cs="Arial"/>
                <w:sz w:val="20"/>
                <w:szCs w:val="20"/>
              </w:rPr>
              <w:t>Ten</w:t>
            </w:r>
            <w:r>
              <w:rPr>
                <w:rFonts w:ascii="Arial" w:hAnsi="Arial" w:cs="Arial"/>
                <w:sz w:val="20"/>
                <w:szCs w:val="20"/>
              </w:rPr>
              <w:t>s</w:t>
            </w:r>
          </w:p>
          <w:p w:rsidR="004D35F0" w:rsidRPr="00EF444C" w:rsidRDefault="004D35F0" w:rsidP="004D35F0">
            <w:pPr>
              <w:rPr>
                <w:rFonts w:ascii="Arial" w:hAnsi="Arial" w:cs="Arial"/>
                <w:sz w:val="20"/>
                <w:szCs w:val="20"/>
              </w:rPr>
            </w:pPr>
            <w:r>
              <w:rPr>
                <w:rFonts w:ascii="Arial" w:hAnsi="Arial" w:cs="Arial"/>
                <w:sz w:val="20"/>
                <w:szCs w:val="20"/>
              </w:rPr>
              <w:t>Ones</w:t>
            </w:r>
          </w:p>
          <w:p w:rsidR="004D35F0" w:rsidRPr="00EF444C" w:rsidRDefault="004D35F0" w:rsidP="004D35F0">
            <w:pPr>
              <w:rPr>
                <w:rFonts w:ascii="Arial" w:hAnsi="Arial" w:cs="Arial"/>
                <w:sz w:val="20"/>
                <w:szCs w:val="20"/>
              </w:rPr>
            </w:pPr>
            <w:r w:rsidRPr="00EF444C">
              <w:rPr>
                <w:rFonts w:ascii="Arial" w:hAnsi="Arial" w:cs="Arial"/>
                <w:sz w:val="20"/>
                <w:szCs w:val="20"/>
              </w:rPr>
              <w:t>Zero</w:t>
            </w:r>
          </w:p>
          <w:p w:rsidR="004D35F0" w:rsidRPr="00EF444C" w:rsidRDefault="004D35F0" w:rsidP="004D35F0">
            <w:pPr>
              <w:rPr>
                <w:rFonts w:ascii="Arial" w:hAnsi="Arial" w:cs="Arial"/>
                <w:sz w:val="20"/>
                <w:szCs w:val="20"/>
              </w:rPr>
            </w:pPr>
            <w:r w:rsidRPr="00EF444C">
              <w:rPr>
                <w:rFonts w:ascii="Arial" w:hAnsi="Arial" w:cs="Arial"/>
                <w:sz w:val="20"/>
                <w:szCs w:val="20"/>
              </w:rPr>
              <w:t xml:space="preserve">Whole Number </w:t>
            </w:r>
          </w:p>
          <w:p w:rsidR="004D35F0" w:rsidRPr="00EF444C" w:rsidRDefault="004D35F0" w:rsidP="004D35F0">
            <w:pPr>
              <w:rPr>
                <w:rFonts w:ascii="Arial" w:hAnsi="Arial" w:cs="Arial"/>
                <w:sz w:val="20"/>
                <w:szCs w:val="20"/>
              </w:rPr>
            </w:pPr>
            <w:r w:rsidRPr="00EF444C">
              <w:rPr>
                <w:rFonts w:ascii="Arial" w:hAnsi="Arial" w:cs="Arial"/>
                <w:sz w:val="20"/>
                <w:szCs w:val="20"/>
              </w:rPr>
              <w:t>Count Up</w:t>
            </w:r>
          </w:p>
          <w:p w:rsidR="004D35F0" w:rsidRDefault="004D35F0" w:rsidP="004D35F0">
            <w:pPr>
              <w:rPr>
                <w:rFonts w:ascii="Arial" w:hAnsi="Arial" w:cs="Arial"/>
                <w:sz w:val="20"/>
                <w:szCs w:val="20"/>
              </w:rPr>
            </w:pPr>
            <w:r w:rsidRPr="00EF444C">
              <w:rPr>
                <w:rFonts w:ascii="Arial" w:hAnsi="Arial" w:cs="Arial"/>
                <w:sz w:val="20"/>
                <w:szCs w:val="20"/>
              </w:rPr>
              <w:t>Forwards/backwards</w:t>
            </w:r>
          </w:p>
          <w:p w:rsidR="004D35F0" w:rsidRDefault="004D35F0" w:rsidP="004D35F0">
            <w:pPr>
              <w:rPr>
                <w:rFonts w:ascii="Arial" w:hAnsi="Arial" w:cs="Arial"/>
                <w:sz w:val="20"/>
                <w:szCs w:val="20"/>
              </w:rPr>
            </w:pPr>
            <w:r>
              <w:rPr>
                <w:rFonts w:ascii="Arial" w:hAnsi="Arial" w:cs="Arial"/>
                <w:sz w:val="20"/>
                <w:szCs w:val="20"/>
              </w:rPr>
              <w:t>Digit</w:t>
            </w:r>
          </w:p>
          <w:p w:rsidR="004D35F0" w:rsidRDefault="004D35F0" w:rsidP="004D35F0">
            <w:pPr>
              <w:rPr>
                <w:rFonts w:ascii="Arial" w:hAnsi="Arial" w:cs="Arial"/>
                <w:sz w:val="20"/>
                <w:szCs w:val="20"/>
              </w:rPr>
            </w:pPr>
            <w:r>
              <w:rPr>
                <w:rFonts w:ascii="Arial" w:hAnsi="Arial" w:cs="Arial"/>
                <w:sz w:val="20"/>
                <w:szCs w:val="20"/>
              </w:rPr>
              <w:t>Sort</w:t>
            </w:r>
          </w:p>
          <w:p w:rsidR="004D35F0" w:rsidRDefault="004D35F0" w:rsidP="004D35F0">
            <w:pPr>
              <w:rPr>
                <w:rFonts w:ascii="Arial" w:hAnsi="Arial" w:cs="Arial"/>
                <w:sz w:val="20"/>
                <w:szCs w:val="20"/>
              </w:rPr>
            </w:pPr>
            <w:r>
              <w:rPr>
                <w:rFonts w:ascii="Arial" w:hAnsi="Arial" w:cs="Arial"/>
                <w:sz w:val="20"/>
                <w:szCs w:val="20"/>
              </w:rPr>
              <w:t>Groups</w:t>
            </w:r>
          </w:p>
          <w:p w:rsidR="004D35F0" w:rsidRDefault="004D35F0" w:rsidP="004D35F0">
            <w:pPr>
              <w:rPr>
                <w:rFonts w:ascii="Arial" w:hAnsi="Arial" w:cs="Arial"/>
                <w:sz w:val="20"/>
                <w:szCs w:val="20"/>
              </w:rPr>
            </w:pPr>
            <w:r>
              <w:rPr>
                <w:rFonts w:ascii="Arial" w:hAnsi="Arial" w:cs="Arial"/>
                <w:sz w:val="20"/>
                <w:szCs w:val="20"/>
              </w:rPr>
              <w:t>Objects</w:t>
            </w:r>
          </w:p>
          <w:p w:rsidR="004D35F0" w:rsidRDefault="004D35F0" w:rsidP="004D35F0">
            <w:pPr>
              <w:rPr>
                <w:rFonts w:ascii="Arial" w:hAnsi="Arial" w:cs="Arial"/>
                <w:sz w:val="20"/>
                <w:szCs w:val="20"/>
              </w:rPr>
            </w:pPr>
            <w:r>
              <w:rPr>
                <w:rFonts w:ascii="Arial" w:hAnsi="Arial" w:cs="Arial"/>
                <w:sz w:val="20"/>
                <w:szCs w:val="20"/>
              </w:rPr>
              <w:t>More Than</w:t>
            </w:r>
          </w:p>
          <w:p w:rsidR="004D35F0" w:rsidRDefault="004D35F0" w:rsidP="004D35F0">
            <w:pPr>
              <w:rPr>
                <w:rFonts w:ascii="Arial" w:hAnsi="Arial" w:cs="Arial"/>
                <w:sz w:val="20"/>
                <w:szCs w:val="20"/>
              </w:rPr>
            </w:pPr>
            <w:r>
              <w:rPr>
                <w:rFonts w:ascii="Arial" w:hAnsi="Arial" w:cs="Arial"/>
                <w:sz w:val="20"/>
                <w:szCs w:val="20"/>
              </w:rPr>
              <w:t>Less Than</w:t>
            </w:r>
          </w:p>
          <w:p w:rsidR="004D35F0" w:rsidRDefault="004D35F0" w:rsidP="004D35F0">
            <w:pPr>
              <w:rPr>
                <w:rFonts w:ascii="Arial" w:hAnsi="Arial" w:cs="Arial"/>
                <w:sz w:val="20"/>
                <w:szCs w:val="20"/>
              </w:rPr>
            </w:pPr>
            <w:r>
              <w:rPr>
                <w:rFonts w:ascii="Arial" w:hAnsi="Arial" w:cs="Arial"/>
                <w:sz w:val="20"/>
                <w:szCs w:val="20"/>
              </w:rPr>
              <w:t>Different</w:t>
            </w:r>
          </w:p>
          <w:p w:rsidR="004D35F0" w:rsidRPr="00EF444C" w:rsidRDefault="004D35F0" w:rsidP="004D35F0">
            <w:pPr>
              <w:rPr>
                <w:rFonts w:ascii="Arial" w:hAnsi="Arial" w:cs="Arial"/>
                <w:sz w:val="20"/>
                <w:szCs w:val="20"/>
              </w:rPr>
            </w:pPr>
            <w:r>
              <w:rPr>
                <w:rFonts w:ascii="Arial" w:hAnsi="Arial" w:cs="Arial"/>
                <w:sz w:val="20"/>
                <w:szCs w:val="20"/>
              </w:rPr>
              <w:t>Same</w:t>
            </w:r>
          </w:p>
          <w:p w:rsidR="004D35F0" w:rsidRPr="00EF444C" w:rsidRDefault="004D35F0" w:rsidP="004D35F0">
            <w:pPr>
              <w:rPr>
                <w:rFonts w:ascii="Arial" w:hAnsi="Arial" w:cs="Arial"/>
                <w:sz w:val="18"/>
                <w:szCs w:val="18"/>
              </w:rPr>
            </w:pPr>
          </w:p>
        </w:tc>
        <w:tc>
          <w:tcPr>
            <w:tcW w:w="1710" w:type="dxa"/>
          </w:tcPr>
          <w:p w:rsidR="004D35F0" w:rsidRPr="00EF444C" w:rsidRDefault="004D35F0" w:rsidP="004D35F0">
            <w:pPr>
              <w:rPr>
                <w:rFonts w:ascii="Arial" w:hAnsi="Arial" w:cs="Arial"/>
                <w:sz w:val="18"/>
                <w:szCs w:val="18"/>
                <w:highlight w:val="black"/>
              </w:rPr>
            </w:pPr>
          </w:p>
        </w:tc>
        <w:tc>
          <w:tcPr>
            <w:tcW w:w="1710" w:type="dxa"/>
          </w:tcPr>
          <w:p w:rsidR="004D35F0" w:rsidRPr="00C84A24" w:rsidRDefault="004D35F0" w:rsidP="004D35F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sz w:val="20"/>
                <w:szCs w:val="20"/>
                <w:lang w:val="en-US" w:eastAsia="en-GB"/>
              </w:rPr>
            </w:pPr>
          </w:p>
          <w:p w:rsidR="004D35F0" w:rsidRPr="00C84A24" w:rsidRDefault="004D35F0" w:rsidP="004D35F0">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4D35F0" w:rsidRPr="00C84A24" w:rsidRDefault="004D35F0" w:rsidP="004D35F0">
            <w:pPr>
              <w:jc w:val="center"/>
              <w:rPr>
                <w:rFonts w:ascii="Arial" w:eastAsia="Times New Roman" w:hAnsi="Arial" w:cs="Arial"/>
                <w:i/>
                <w:sz w:val="20"/>
                <w:szCs w:val="20"/>
                <w:lang w:val="en-US" w:eastAsia="en-GB"/>
              </w:rPr>
            </w:pPr>
          </w:p>
          <w:p w:rsidR="004D35F0" w:rsidRPr="00C84A24" w:rsidRDefault="004D35F0" w:rsidP="004D35F0">
            <w:pPr>
              <w:rPr>
                <w:rFonts w:ascii="Arial" w:eastAsia="Times New Roman" w:hAnsi="Arial" w:cs="Arial"/>
                <w:sz w:val="20"/>
                <w:szCs w:val="20"/>
                <w:lang w:val="en-US" w:eastAsia="en-GB"/>
              </w:rPr>
            </w:pPr>
          </w:p>
          <w:p w:rsidR="004D35F0" w:rsidRPr="00C84A24" w:rsidRDefault="004D35F0" w:rsidP="004D35F0">
            <w:pPr>
              <w:jc w:val="center"/>
              <w:rPr>
                <w:rFonts w:ascii="Arial" w:eastAsia="Times New Roman" w:hAnsi="Arial" w:cs="Arial"/>
                <w:sz w:val="20"/>
                <w:szCs w:val="20"/>
                <w:lang w:val="en-US" w:eastAsia="en-GB"/>
              </w:rPr>
            </w:pPr>
          </w:p>
          <w:p w:rsidR="004D35F0" w:rsidRDefault="004D35F0" w:rsidP="004D35F0">
            <w:pPr>
              <w:pStyle w:val="BodyText"/>
              <w:spacing w:line="276" w:lineRule="auto"/>
              <w:jc w:val="center"/>
              <w:rPr>
                <w:rFonts w:ascii="Tahoma" w:hAnsi="Tahoma" w:cs="Tahoma"/>
                <w:b/>
                <w:sz w:val="20"/>
                <w:szCs w:val="20"/>
              </w:rPr>
            </w:pPr>
          </w:p>
          <w:p w:rsidR="004D35F0" w:rsidRDefault="004D35F0" w:rsidP="004D35F0">
            <w:pPr>
              <w:pStyle w:val="BodyText"/>
              <w:spacing w:line="276" w:lineRule="auto"/>
              <w:jc w:val="center"/>
              <w:rPr>
                <w:rFonts w:ascii="Tahoma" w:hAnsi="Tahoma" w:cs="Tahoma"/>
                <w:b/>
                <w:sz w:val="20"/>
                <w:szCs w:val="20"/>
              </w:rPr>
            </w:pPr>
          </w:p>
          <w:p w:rsidR="004D35F0" w:rsidRPr="00E03FB4" w:rsidRDefault="004D35F0" w:rsidP="004D35F0">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4D35F0" w:rsidRPr="00C84A24" w:rsidRDefault="004D35F0" w:rsidP="004D35F0">
            <w:pPr>
              <w:pStyle w:val="BodyText"/>
              <w:spacing w:line="276" w:lineRule="auto"/>
              <w:jc w:val="center"/>
              <w:rPr>
                <w:rFonts w:ascii="Tahoma" w:hAnsi="Tahoma" w:cs="Tahoma"/>
                <w:b/>
                <w:sz w:val="20"/>
                <w:szCs w:val="20"/>
              </w:rPr>
            </w:pPr>
          </w:p>
          <w:p w:rsidR="004D35F0" w:rsidRPr="00C84A24" w:rsidRDefault="004D35F0" w:rsidP="004D35F0">
            <w:pPr>
              <w:pStyle w:val="BodyText"/>
              <w:spacing w:line="276" w:lineRule="auto"/>
              <w:jc w:val="center"/>
              <w:rPr>
                <w:rFonts w:ascii="Tahoma" w:hAnsi="Tahoma" w:cs="Tahoma"/>
                <w:b/>
                <w:sz w:val="20"/>
                <w:szCs w:val="20"/>
              </w:rPr>
            </w:pPr>
          </w:p>
          <w:p w:rsidR="004D35F0" w:rsidRPr="00C84A24" w:rsidRDefault="004D35F0" w:rsidP="004D35F0">
            <w:pPr>
              <w:pStyle w:val="BodyText"/>
              <w:spacing w:line="276" w:lineRule="auto"/>
              <w:jc w:val="center"/>
              <w:rPr>
                <w:rFonts w:ascii="Arial" w:hAnsi="Arial" w:cs="Arial"/>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rPr>
                <w:b/>
              </w:rPr>
            </w:pPr>
          </w:p>
        </w:tc>
      </w:tr>
    </w:tbl>
    <w:p w:rsidR="004D35F0" w:rsidRDefault="004D35F0"/>
    <w:p w:rsidR="00716AE9" w:rsidRDefault="004D35F0">
      <w:r w:rsidRPr="00173CF6">
        <w:rPr>
          <w:b/>
          <w:noProof/>
          <w:u w:val="single"/>
          <w:lang w:eastAsia="en-GB"/>
        </w:rPr>
        <w:drawing>
          <wp:anchor distT="0" distB="0" distL="114300" distR="114300" simplePos="0" relativeHeight="251675648" behindDoc="0" locked="0" layoutInCell="1" allowOverlap="1" wp14:anchorId="1255C12F" wp14:editId="7EE0DB52">
            <wp:simplePos x="0" y="0"/>
            <wp:positionH relativeFrom="column">
              <wp:posOffset>8960485</wp:posOffset>
            </wp:positionH>
            <wp:positionV relativeFrom="page">
              <wp:posOffset>58657</wp:posOffset>
            </wp:positionV>
            <wp:extent cx="911860" cy="5334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97"/>
        <w:gridCol w:w="2202"/>
        <w:gridCol w:w="1647"/>
        <w:gridCol w:w="1694"/>
        <w:gridCol w:w="1677"/>
        <w:gridCol w:w="1667"/>
        <w:gridCol w:w="2062"/>
        <w:gridCol w:w="1664"/>
        <w:gridCol w:w="1678"/>
      </w:tblGrid>
      <w:tr w:rsidR="00A8164E" w:rsidTr="00794D2F">
        <w:tc>
          <w:tcPr>
            <w:tcW w:w="1129" w:type="dxa"/>
            <w:shd w:val="clear" w:color="auto" w:fill="E7E6E6" w:themeFill="background2"/>
          </w:tcPr>
          <w:p w:rsidR="00A8164E" w:rsidRDefault="00A8164E" w:rsidP="00794D2F">
            <w:pPr>
              <w:rPr>
                <w:b/>
              </w:rPr>
            </w:pPr>
            <w:r>
              <w:rPr>
                <w:b/>
              </w:rPr>
              <w:lastRenderedPageBreak/>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4D35F0" w:rsidTr="00794D2F">
        <w:tc>
          <w:tcPr>
            <w:tcW w:w="1129" w:type="dxa"/>
          </w:tcPr>
          <w:p w:rsidR="004D35F0" w:rsidRDefault="004D35F0" w:rsidP="004D35F0">
            <w:pPr>
              <w:rPr>
                <w:b/>
              </w:rPr>
            </w:pPr>
            <w:r>
              <w:rPr>
                <w:b/>
              </w:rPr>
              <w:t>Thurs</w:t>
            </w:r>
          </w:p>
        </w:tc>
        <w:tc>
          <w:tcPr>
            <w:tcW w:w="2289" w:type="dxa"/>
          </w:tcPr>
          <w:p w:rsidR="004D35F0" w:rsidRPr="00EF444C" w:rsidRDefault="004D35F0" w:rsidP="004D35F0">
            <w:pPr>
              <w:rPr>
                <w:rFonts w:ascii="Arial" w:hAnsi="Arial" w:cs="Arial"/>
                <w:sz w:val="18"/>
                <w:szCs w:val="18"/>
              </w:rPr>
            </w:pPr>
            <w:r w:rsidRPr="0075532D">
              <w:rPr>
                <w:rFonts w:ascii="Arial" w:hAnsi="Arial" w:cs="Arial"/>
                <w:sz w:val="20"/>
                <w:szCs w:val="20"/>
              </w:rPr>
              <w:t xml:space="preserve">To be able to recall </w:t>
            </w:r>
            <w:r>
              <w:rPr>
                <w:rFonts w:ascii="Arial" w:hAnsi="Arial" w:cs="Arial"/>
                <w:sz w:val="20"/>
                <w:szCs w:val="20"/>
              </w:rPr>
              <w:t>my 2 timetables</w:t>
            </w:r>
          </w:p>
        </w:tc>
        <w:tc>
          <w:tcPr>
            <w:tcW w:w="1710" w:type="dxa"/>
          </w:tcPr>
          <w:p w:rsidR="004D35F0" w:rsidRPr="00EF444C" w:rsidRDefault="004D35F0" w:rsidP="004D35F0">
            <w:pPr>
              <w:rPr>
                <w:rFonts w:ascii="Arial" w:hAnsi="Arial" w:cs="Arial"/>
                <w:sz w:val="18"/>
                <w:szCs w:val="18"/>
              </w:rPr>
            </w:pPr>
            <w:r w:rsidRPr="00EF444C">
              <w:rPr>
                <w:rFonts w:ascii="Arial" w:hAnsi="Arial" w:cs="Arial"/>
                <w:sz w:val="18"/>
                <w:szCs w:val="18"/>
              </w:rPr>
              <w:t xml:space="preserve">TMM </w:t>
            </w:r>
          </w:p>
        </w:tc>
        <w:tc>
          <w:tcPr>
            <w:tcW w:w="1710" w:type="dxa"/>
          </w:tcPr>
          <w:p w:rsidR="004D35F0" w:rsidRPr="00561796" w:rsidRDefault="004D35F0" w:rsidP="004D35F0">
            <w:pPr>
              <w:rPr>
                <w:rFonts w:ascii="Arial" w:hAnsi="Arial" w:cs="Arial"/>
                <w:b/>
                <w:sz w:val="18"/>
                <w:szCs w:val="18"/>
                <w:u w:val="single"/>
              </w:rPr>
            </w:pPr>
            <w:r w:rsidRPr="00EF444C">
              <w:rPr>
                <w:rFonts w:ascii="Arial" w:hAnsi="Arial" w:cs="Arial"/>
                <w:b/>
                <w:sz w:val="18"/>
                <w:szCs w:val="18"/>
                <w:u w:val="single"/>
              </w:rPr>
              <w:t xml:space="preserve">L.O. </w:t>
            </w:r>
            <w:r>
              <w:rPr>
                <w:rFonts w:ascii="Arial" w:hAnsi="Arial" w:cs="Arial"/>
                <w:b/>
                <w:sz w:val="18"/>
                <w:szCs w:val="18"/>
                <w:u w:val="single"/>
              </w:rPr>
              <w:t>To be able to check and prove calculations are correct.</w:t>
            </w:r>
          </w:p>
          <w:p w:rsidR="004D35F0" w:rsidRDefault="004D35F0" w:rsidP="004D35F0">
            <w:pPr>
              <w:rPr>
                <w:rFonts w:ascii="Arial" w:hAnsi="Arial" w:cs="Arial"/>
                <w:b/>
                <w:sz w:val="18"/>
                <w:szCs w:val="18"/>
                <w:u w:val="single"/>
              </w:rPr>
            </w:pPr>
          </w:p>
          <w:p w:rsidR="004D35F0" w:rsidRDefault="004D35F0" w:rsidP="004D35F0">
            <w:pPr>
              <w:pStyle w:val="ListParagraph"/>
              <w:numPr>
                <w:ilvl w:val="0"/>
                <w:numId w:val="6"/>
              </w:numPr>
              <w:ind w:left="304"/>
              <w:rPr>
                <w:rFonts w:ascii="Arial" w:hAnsi="Arial" w:cs="Arial"/>
                <w:b/>
                <w:sz w:val="18"/>
                <w:szCs w:val="18"/>
              </w:rPr>
            </w:pPr>
            <w:r w:rsidRPr="008149A6">
              <w:rPr>
                <w:rFonts w:ascii="Arial" w:hAnsi="Arial" w:cs="Arial"/>
                <w:b/>
                <w:sz w:val="18"/>
                <w:szCs w:val="18"/>
              </w:rPr>
              <w:t xml:space="preserve"> I must be able to check my calculation.</w:t>
            </w:r>
          </w:p>
          <w:p w:rsidR="004D35F0" w:rsidRPr="008149A6" w:rsidRDefault="004D35F0" w:rsidP="004D35F0">
            <w:pPr>
              <w:pStyle w:val="ListParagraph"/>
              <w:ind w:left="304"/>
              <w:rPr>
                <w:rFonts w:ascii="Arial" w:hAnsi="Arial" w:cs="Arial"/>
                <w:b/>
                <w:sz w:val="18"/>
                <w:szCs w:val="18"/>
              </w:rPr>
            </w:pPr>
          </w:p>
          <w:p w:rsidR="004D35F0" w:rsidRDefault="004D35F0" w:rsidP="004D35F0">
            <w:pPr>
              <w:pStyle w:val="ListParagraph"/>
              <w:numPr>
                <w:ilvl w:val="0"/>
                <w:numId w:val="6"/>
              </w:numPr>
              <w:ind w:left="304"/>
              <w:rPr>
                <w:rFonts w:ascii="Arial" w:hAnsi="Arial" w:cs="Arial"/>
                <w:b/>
                <w:sz w:val="18"/>
                <w:szCs w:val="18"/>
              </w:rPr>
            </w:pPr>
            <w:r w:rsidRPr="008149A6">
              <w:rPr>
                <w:rFonts w:ascii="Arial" w:hAnsi="Arial" w:cs="Arial"/>
                <w:b/>
                <w:sz w:val="18"/>
                <w:szCs w:val="18"/>
              </w:rPr>
              <w:t>I should be able to use concrete objects to prove my calculation is correct</w:t>
            </w:r>
            <w:proofErr w:type="gramStart"/>
            <w:r w:rsidRPr="008149A6">
              <w:rPr>
                <w:rFonts w:ascii="Arial" w:hAnsi="Arial" w:cs="Arial"/>
                <w:b/>
                <w:sz w:val="18"/>
                <w:szCs w:val="18"/>
              </w:rPr>
              <w:t>.</w:t>
            </w:r>
            <w:r>
              <w:rPr>
                <w:rFonts w:ascii="Arial" w:hAnsi="Arial" w:cs="Arial"/>
                <w:b/>
                <w:sz w:val="18"/>
                <w:szCs w:val="18"/>
              </w:rPr>
              <w:t>#</w:t>
            </w:r>
            <w:proofErr w:type="gramEnd"/>
          </w:p>
          <w:p w:rsidR="004D35F0" w:rsidRPr="008149A6" w:rsidRDefault="004D35F0" w:rsidP="004D35F0">
            <w:pPr>
              <w:pStyle w:val="ListParagraph"/>
              <w:ind w:left="304"/>
              <w:rPr>
                <w:rFonts w:ascii="Arial" w:hAnsi="Arial" w:cs="Arial"/>
                <w:b/>
                <w:sz w:val="18"/>
                <w:szCs w:val="18"/>
              </w:rPr>
            </w:pPr>
          </w:p>
          <w:p w:rsidR="004D35F0" w:rsidRPr="008149A6" w:rsidRDefault="004D35F0" w:rsidP="004D35F0">
            <w:pPr>
              <w:pStyle w:val="ListParagraph"/>
              <w:numPr>
                <w:ilvl w:val="0"/>
                <w:numId w:val="6"/>
              </w:numPr>
              <w:ind w:left="304"/>
              <w:rPr>
                <w:rFonts w:ascii="Arial" w:hAnsi="Arial" w:cs="Arial"/>
                <w:b/>
                <w:sz w:val="18"/>
                <w:szCs w:val="18"/>
                <w:u w:val="single"/>
              </w:rPr>
            </w:pPr>
            <w:r w:rsidRPr="008149A6">
              <w:rPr>
                <w:rFonts w:ascii="Arial" w:hAnsi="Arial" w:cs="Arial"/>
                <w:b/>
                <w:sz w:val="18"/>
                <w:szCs w:val="18"/>
              </w:rPr>
              <w:t>I could discuss why my calculation is correct and prove it.</w:t>
            </w:r>
            <w:r>
              <w:rPr>
                <w:rFonts w:ascii="Arial" w:hAnsi="Arial" w:cs="Arial"/>
                <w:b/>
                <w:sz w:val="18"/>
                <w:szCs w:val="18"/>
                <w:u w:val="single"/>
              </w:rPr>
              <w:t xml:space="preserve"> </w:t>
            </w:r>
          </w:p>
        </w:tc>
        <w:tc>
          <w:tcPr>
            <w:tcW w:w="1710" w:type="dxa"/>
          </w:tcPr>
          <w:p w:rsidR="004D35F0" w:rsidRPr="00EF444C" w:rsidRDefault="004D35F0" w:rsidP="004D35F0">
            <w:pPr>
              <w:tabs>
                <w:tab w:val="left" w:pos="0"/>
              </w:tabs>
              <w:autoSpaceDE w:val="0"/>
              <w:autoSpaceDN w:val="0"/>
              <w:adjustRightInd w:val="0"/>
              <w:rPr>
                <w:rFonts w:ascii="Arial" w:hAnsi="Arial" w:cs="Arial"/>
                <w:sz w:val="18"/>
                <w:szCs w:val="18"/>
              </w:rPr>
            </w:pPr>
            <w:r>
              <w:rPr>
                <w:rFonts w:ascii="Arial" w:hAnsi="Arial" w:cs="Arial"/>
                <w:sz w:val="18"/>
                <w:szCs w:val="18"/>
              </w:rPr>
              <w:t xml:space="preserve">Explain to the children that in today lesson they will be reasoning, discussing and problem solving.  Discuss all the mathematical language that will need to be used.  Look at different calculations.  Discuss how we could check that our calculation is correct.  Model this as a class using concrete material.  Complete together as a class.  Now look at a bar model together.  Explain to the children that they will need to look at inverse calculations to check. </w:t>
            </w:r>
          </w:p>
        </w:tc>
        <w:tc>
          <w:tcPr>
            <w:tcW w:w="1710" w:type="dxa"/>
          </w:tcPr>
          <w:p w:rsidR="004D35F0" w:rsidRDefault="004D35F0" w:rsidP="004D35F0">
            <w:pPr>
              <w:rPr>
                <w:rFonts w:ascii="Arial" w:hAnsi="Arial" w:cs="Arial"/>
                <w:sz w:val="18"/>
                <w:szCs w:val="18"/>
              </w:rPr>
            </w:pPr>
            <w:r>
              <w:rPr>
                <w:rFonts w:ascii="Arial" w:hAnsi="Arial" w:cs="Arial"/>
                <w:sz w:val="18"/>
                <w:szCs w:val="18"/>
              </w:rPr>
              <w:t xml:space="preserve">BARE: Children to use concrete objects to prove the calculations are correct. </w:t>
            </w:r>
          </w:p>
          <w:p w:rsidR="004D35F0" w:rsidRDefault="004D35F0" w:rsidP="004D35F0">
            <w:pPr>
              <w:rPr>
                <w:rFonts w:ascii="Arial" w:hAnsi="Arial" w:cs="Arial"/>
                <w:sz w:val="18"/>
                <w:szCs w:val="18"/>
              </w:rPr>
            </w:pPr>
          </w:p>
          <w:p w:rsidR="004D35F0" w:rsidRDefault="004D35F0" w:rsidP="004D35F0">
            <w:pPr>
              <w:rPr>
                <w:rFonts w:ascii="Arial" w:hAnsi="Arial" w:cs="Arial"/>
                <w:sz w:val="18"/>
                <w:szCs w:val="18"/>
              </w:rPr>
            </w:pPr>
            <w:r>
              <w:rPr>
                <w:rFonts w:ascii="Arial" w:hAnsi="Arial" w:cs="Arial"/>
                <w:sz w:val="18"/>
                <w:szCs w:val="18"/>
              </w:rPr>
              <w:t>ARE: Children to use the inverse calculation to check their answers with the support of a bar model</w:t>
            </w:r>
          </w:p>
          <w:p w:rsidR="004D35F0" w:rsidRDefault="004D35F0" w:rsidP="004D35F0">
            <w:pPr>
              <w:rPr>
                <w:rFonts w:ascii="Arial" w:hAnsi="Arial" w:cs="Arial"/>
                <w:sz w:val="18"/>
                <w:szCs w:val="18"/>
              </w:rPr>
            </w:pPr>
          </w:p>
          <w:p w:rsidR="004D35F0" w:rsidRPr="00194E4F" w:rsidRDefault="004D35F0" w:rsidP="004D35F0">
            <w:pPr>
              <w:rPr>
                <w:rFonts w:ascii="Arial" w:hAnsi="Arial" w:cs="Arial"/>
                <w:sz w:val="18"/>
                <w:szCs w:val="18"/>
              </w:rPr>
            </w:pPr>
            <w:r>
              <w:rPr>
                <w:rFonts w:ascii="Arial" w:hAnsi="Arial" w:cs="Arial"/>
                <w:sz w:val="18"/>
                <w:szCs w:val="18"/>
              </w:rPr>
              <w:t xml:space="preserve">AARE:  Children to use the inverse calculation to check their answers with the support of a bar model. How many possible inverse calculations are there? </w:t>
            </w:r>
          </w:p>
        </w:tc>
        <w:tc>
          <w:tcPr>
            <w:tcW w:w="1710" w:type="dxa"/>
          </w:tcPr>
          <w:p w:rsidR="004D35F0" w:rsidRPr="00EF444C" w:rsidRDefault="004D35F0" w:rsidP="004D35F0">
            <w:pPr>
              <w:rPr>
                <w:rFonts w:ascii="Arial" w:hAnsi="Arial" w:cs="Arial"/>
                <w:sz w:val="18"/>
                <w:szCs w:val="18"/>
              </w:rPr>
            </w:pPr>
          </w:p>
          <w:p w:rsidR="004D35F0" w:rsidRDefault="004D35F0" w:rsidP="004D35F0">
            <w:pPr>
              <w:rPr>
                <w:rFonts w:ascii="Arial" w:hAnsi="Arial" w:cs="Arial"/>
                <w:sz w:val="20"/>
                <w:szCs w:val="20"/>
              </w:rPr>
            </w:pPr>
            <w:r w:rsidRPr="00EF444C">
              <w:rPr>
                <w:rFonts w:ascii="Arial" w:hAnsi="Arial" w:cs="Arial"/>
                <w:sz w:val="20"/>
                <w:szCs w:val="20"/>
              </w:rPr>
              <w:t>Ten</w:t>
            </w:r>
            <w:r>
              <w:rPr>
                <w:rFonts w:ascii="Arial" w:hAnsi="Arial" w:cs="Arial"/>
                <w:sz w:val="20"/>
                <w:szCs w:val="20"/>
              </w:rPr>
              <w:t>s</w:t>
            </w:r>
          </w:p>
          <w:p w:rsidR="004D35F0" w:rsidRPr="00EF444C" w:rsidRDefault="004D35F0" w:rsidP="004D35F0">
            <w:pPr>
              <w:rPr>
                <w:rFonts w:ascii="Arial" w:hAnsi="Arial" w:cs="Arial"/>
                <w:sz w:val="20"/>
                <w:szCs w:val="20"/>
              </w:rPr>
            </w:pPr>
            <w:r>
              <w:rPr>
                <w:rFonts w:ascii="Arial" w:hAnsi="Arial" w:cs="Arial"/>
                <w:sz w:val="20"/>
                <w:szCs w:val="20"/>
              </w:rPr>
              <w:t>Ones</w:t>
            </w:r>
          </w:p>
          <w:p w:rsidR="004D35F0" w:rsidRPr="00EF444C" w:rsidRDefault="004D35F0" w:rsidP="004D35F0">
            <w:pPr>
              <w:rPr>
                <w:rFonts w:ascii="Arial" w:hAnsi="Arial" w:cs="Arial"/>
                <w:sz w:val="20"/>
                <w:szCs w:val="20"/>
              </w:rPr>
            </w:pPr>
            <w:r w:rsidRPr="00EF444C">
              <w:rPr>
                <w:rFonts w:ascii="Arial" w:hAnsi="Arial" w:cs="Arial"/>
                <w:sz w:val="20"/>
                <w:szCs w:val="20"/>
              </w:rPr>
              <w:t>Zero</w:t>
            </w:r>
          </w:p>
          <w:p w:rsidR="004D35F0" w:rsidRPr="00EF444C" w:rsidRDefault="004D35F0" w:rsidP="004D35F0">
            <w:pPr>
              <w:rPr>
                <w:rFonts w:ascii="Arial" w:hAnsi="Arial" w:cs="Arial"/>
                <w:sz w:val="20"/>
                <w:szCs w:val="20"/>
              </w:rPr>
            </w:pPr>
            <w:r w:rsidRPr="00EF444C">
              <w:rPr>
                <w:rFonts w:ascii="Arial" w:hAnsi="Arial" w:cs="Arial"/>
                <w:sz w:val="20"/>
                <w:szCs w:val="20"/>
              </w:rPr>
              <w:t xml:space="preserve">Whole Number </w:t>
            </w:r>
          </w:p>
          <w:p w:rsidR="004D35F0" w:rsidRPr="00EF444C" w:rsidRDefault="004D35F0" w:rsidP="004D35F0">
            <w:pPr>
              <w:rPr>
                <w:rFonts w:ascii="Arial" w:hAnsi="Arial" w:cs="Arial"/>
                <w:sz w:val="20"/>
                <w:szCs w:val="20"/>
              </w:rPr>
            </w:pPr>
            <w:r w:rsidRPr="00EF444C">
              <w:rPr>
                <w:rFonts w:ascii="Arial" w:hAnsi="Arial" w:cs="Arial"/>
                <w:sz w:val="20"/>
                <w:szCs w:val="20"/>
              </w:rPr>
              <w:t>Count Up</w:t>
            </w:r>
          </w:p>
          <w:p w:rsidR="004D35F0" w:rsidRDefault="004D35F0" w:rsidP="004D35F0">
            <w:pPr>
              <w:rPr>
                <w:rFonts w:ascii="Arial" w:hAnsi="Arial" w:cs="Arial"/>
                <w:sz w:val="20"/>
                <w:szCs w:val="20"/>
              </w:rPr>
            </w:pPr>
            <w:r w:rsidRPr="00EF444C">
              <w:rPr>
                <w:rFonts w:ascii="Arial" w:hAnsi="Arial" w:cs="Arial"/>
                <w:sz w:val="20"/>
                <w:szCs w:val="20"/>
              </w:rPr>
              <w:t>Forwards/backwards</w:t>
            </w:r>
          </w:p>
          <w:p w:rsidR="004D35F0" w:rsidRDefault="004D35F0" w:rsidP="004D35F0">
            <w:pPr>
              <w:rPr>
                <w:rFonts w:ascii="Arial" w:hAnsi="Arial" w:cs="Arial"/>
                <w:sz w:val="20"/>
                <w:szCs w:val="20"/>
              </w:rPr>
            </w:pPr>
            <w:r>
              <w:rPr>
                <w:rFonts w:ascii="Arial" w:hAnsi="Arial" w:cs="Arial"/>
                <w:sz w:val="20"/>
                <w:szCs w:val="20"/>
              </w:rPr>
              <w:t>Digit</w:t>
            </w:r>
          </w:p>
          <w:p w:rsidR="004D35F0" w:rsidRDefault="004D35F0" w:rsidP="004D35F0">
            <w:pPr>
              <w:rPr>
                <w:rFonts w:ascii="Arial" w:hAnsi="Arial" w:cs="Arial"/>
                <w:sz w:val="20"/>
                <w:szCs w:val="20"/>
              </w:rPr>
            </w:pPr>
            <w:r>
              <w:rPr>
                <w:rFonts w:ascii="Arial" w:hAnsi="Arial" w:cs="Arial"/>
                <w:sz w:val="20"/>
                <w:szCs w:val="20"/>
              </w:rPr>
              <w:t>Sort</w:t>
            </w:r>
          </w:p>
          <w:p w:rsidR="004D35F0" w:rsidRDefault="004D35F0" w:rsidP="004D35F0">
            <w:pPr>
              <w:rPr>
                <w:rFonts w:ascii="Arial" w:hAnsi="Arial" w:cs="Arial"/>
                <w:sz w:val="20"/>
                <w:szCs w:val="20"/>
              </w:rPr>
            </w:pPr>
            <w:r>
              <w:rPr>
                <w:rFonts w:ascii="Arial" w:hAnsi="Arial" w:cs="Arial"/>
                <w:sz w:val="20"/>
                <w:szCs w:val="20"/>
              </w:rPr>
              <w:t>Groups</w:t>
            </w:r>
          </w:p>
          <w:p w:rsidR="004D35F0" w:rsidRDefault="004D35F0" w:rsidP="004D35F0">
            <w:pPr>
              <w:rPr>
                <w:rFonts w:ascii="Arial" w:hAnsi="Arial" w:cs="Arial"/>
                <w:sz w:val="20"/>
                <w:szCs w:val="20"/>
              </w:rPr>
            </w:pPr>
            <w:r>
              <w:rPr>
                <w:rFonts w:ascii="Arial" w:hAnsi="Arial" w:cs="Arial"/>
                <w:sz w:val="20"/>
                <w:szCs w:val="20"/>
              </w:rPr>
              <w:t>Objects</w:t>
            </w:r>
          </w:p>
          <w:p w:rsidR="004D35F0" w:rsidRDefault="004D35F0" w:rsidP="004D35F0">
            <w:pPr>
              <w:rPr>
                <w:rFonts w:ascii="Arial" w:hAnsi="Arial" w:cs="Arial"/>
                <w:sz w:val="20"/>
                <w:szCs w:val="20"/>
              </w:rPr>
            </w:pPr>
            <w:r>
              <w:rPr>
                <w:rFonts w:ascii="Arial" w:hAnsi="Arial" w:cs="Arial"/>
                <w:sz w:val="20"/>
                <w:szCs w:val="20"/>
              </w:rPr>
              <w:t>More Than</w:t>
            </w:r>
          </w:p>
          <w:p w:rsidR="004D35F0" w:rsidRDefault="004D35F0" w:rsidP="004D35F0">
            <w:pPr>
              <w:rPr>
                <w:rFonts w:ascii="Arial" w:hAnsi="Arial" w:cs="Arial"/>
                <w:sz w:val="20"/>
                <w:szCs w:val="20"/>
              </w:rPr>
            </w:pPr>
            <w:r>
              <w:rPr>
                <w:rFonts w:ascii="Arial" w:hAnsi="Arial" w:cs="Arial"/>
                <w:sz w:val="20"/>
                <w:szCs w:val="20"/>
              </w:rPr>
              <w:t>Less Than</w:t>
            </w:r>
          </w:p>
          <w:p w:rsidR="004D35F0" w:rsidRDefault="004D35F0" w:rsidP="004D35F0">
            <w:pPr>
              <w:rPr>
                <w:rFonts w:ascii="Arial" w:hAnsi="Arial" w:cs="Arial"/>
                <w:sz w:val="20"/>
                <w:szCs w:val="20"/>
              </w:rPr>
            </w:pPr>
            <w:r>
              <w:rPr>
                <w:rFonts w:ascii="Arial" w:hAnsi="Arial" w:cs="Arial"/>
                <w:sz w:val="20"/>
                <w:szCs w:val="20"/>
              </w:rPr>
              <w:t>Different</w:t>
            </w:r>
          </w:p>
          <w:p w:rsidR="004D35F0" w:rsidRPr="00EF444C" w:rsidRDefault="004D35F0" w:rsidP="004D35F0">
            <w:pPr>
              <w:rPr>
                <w:rFonts w:ascii="Arial" w:hAnsi="Arial" w:cs="Arial"/>
                <w:sz w:val="20"/>
                <w:szCs w:val="20"/>
              </w:rPr>
            </w:pPr>
            <w:r>
              <w:rPr>
                <w:rFonts w:ascii="Arial" w:hAnsi="Arial" w:cs="Arial"/>
                <w:sz w:val="20"/>
                <w:szCs w:val="20"/>
              </w:rPr>
              <w:t>Same</w:t>
            </w:r>
          </w:p>
          <w:p w:rsidR="004D35F0" w:rsidRPr="00EF444C" w:rsidRDefault="004D35F0" w:rsidP="004D35F0">
            <w:pPr>
              <w:rPr>
                <w:rFonts w:ascii="Arial" w:hAnsi="Arial" w:cs="Arial"/>
                <w:sz w:val="18"/>
                <w:szCs w:val="18"/>
              </w:rPr>
            </w:pPr>
          </w:p>
        </w:tc>
        <w:tc>
          <w:tcPr>
            <w:tcW w:w="1710" w:type="dxa"/>
          </w:tcPr>
          <w:p w:rsidR="004D35F0" w:rsidRDefault="004D35F0" w:rsidP="004D35F0">
            <w:pPr>
              <w:rPr>
                <w:rFonts w:ascii="Arial" w:hAnsi="Arial" w:cs="Arial"/>
                <w:sz w:val="18"/>
                <w:szCs w:val="18"/>
              </w:rPr>
            </w:pPr>
            <w:r>
              <w:rPr>
                <w:rFonts w:ascii="Arial" w:hAnsi="Arial" w:cs="Arial"/>
                <w:sz w:val="18"/>
                <w:szCs w:val="18"/>
              </w:rPr>
              <w:t>Eva writes a calculation.  Which of the following could she use to check her work?</w:t>
            </w:r>
          </w:p>
          <w:p w:rsidR="004D35F0" w:rsidRDefault="004D35F0" w:rsidP="004D35F0">
            <w:pPr>
              <w:rPr>
                <w:rFonts w:ascii="Arial" w:hAnsi="Arial" w:cs="Arial"/>
                <w:sz w:val="18"/>
                <w:szCs w:val="18"/>
              </w:rPr>
            </w:pPr>
          </w:p>
          <w:p w:rsidR="004D35F0" w:rsidRPr="00EF444C" w:rsidRDefault="004D35F0" w:rsidP="004D35F0">
            <w:pPr>
              <w:rPr>
                <w:rFonts w:ascii="Arial" w:hAnsi="Arial" w:cs="Arial"/>
                <w:sz w:val="18"/>
                <w:szCs w:val="18"/>
              </w:rPr>
            </w:pPr>
          </w:p>
        </w:tc>
        <w:tc>
          <w:tcPr>
            <w:tcW w:w="1710" w:type="dxa"/>
          </w:tcPr>
          <w:p w:rsidR="004D35F0" w:rsidRPr="00C84A24" w:rsidRDefault="004D35F0" w:rsidP="004D35F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b/>
                <w:sz w:val="20"/>
                <w:szCs w:val="20"/>
                <w:lang w:val="en-US" w:eastAsia="en-GB"/>
              </w:rPr>
            </w:pPr>
          </w:p>
          <w:p w:rsidR="004D35F0" w:rsidRPr="00C84A24" w:rsidRDefault="004D35F0" w:rsidP="004D35F0">
            <w:pPr>
              <w:rPr>
                <w:rFonts w:ascii="Arial" w:eastAsia="Times New Roman" w:hAnsi="Arial" w:cs="Arial"/>
                <w:b/>
                <w:sz w:val="20"/>
                <w:szCs w:val="20"/>
                <w:lang w:val="en-US" w:eastAsia="en-GB"/>
              </w:rPr>
            </w:pPr>
          </w:p>
          <w:p w:rsidR="004D35F0" w:rsidRPr="00C84A24" w:rsidRDefault="004D35F0" w:rsidP="004D35F0">
            <w:pPr>
              <w:jc w:val="center"/>
              <w:rPr>
                <w:rFonts w:ascii="Arial" w:eastAsia="Times New Roman" w:hAnsi="Arial" w:cs="Arial"/>
                <w:sz w:val="20"/>
                <w:szCs w:val="20"/>
                <w:lang w:val="en-US" w:eastAsia="en-GB"/>
              </w:rPr>
            </w:pPr>
          </w:p>
          <w:p w:rsidR="004D35F0" w:rsidRPr="00C84A24" w:rsidRDefault="004D35F0" w:rsidP="004D35F0">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4D35F0" w:rsidRPr="00C84A24" w:rsidRDefault="004D35F0" w:rsidP="004D35F0">
            <w:pPr>
              <w:jc w:val="center"/>
              <w:rPr>
                <w:rFonts w:ascii="Arial" w:eastAsia="Times New Roman" w:hAnsi="Arial" w:cs="Arial"/>
                <w:i/>
                <w:sz w:val="20"/>
                <w:szCs w:val="20"/>
                <w:lang w:val="en-US" w:eastAsia="en-GB"/>
              </w:rPr>
            </w:pPr>
          </w:p>
          <w:p w:rsidR="004D35F0" w:rsidRPr="00C84A24" w:rsidRDefault="004D35F0" w:rsidP="004D35F0">
            <w:pPr>
              <w:rPr>
                <w:rFonts w:ascii="Arial" w:eastAsia="Times New Roman" w:hAnsi="Arial" w:cs="Arial"/>
                <w:sz w:val="20"/>
                <w:szCs w:val="20"/>
                <w:lang w:val="en-US" w:eastAsia="en-GB"/>
              </w:rPr>
            </w:pPr>
          </w:p>
          <w:p w:rsidR="004D35F0" w:rsidRPr="00C84A24" w:rsidRDefault="004D35F0" w:rsidP="004D35F0">
            <w:pPr>
              <w:jc w:val="center"/>
              <w:rPr>
                <w:rFonts w:ascii="Arial" w:eastAsia="Times New Roman" w:hAnsi="Arial" w:cs="Arial"/>
                <w:sz w:val="20"/>
                <w:szCs w:val="20"/>
                <w:lang w:val="en-US" w:eastAsia="en-GB"/>
              </w:rPr>
            </w:pPr>
          </w:p>
          <w:p w:rsidR="004D35F0" w:rsidRDefault="004D35F0" w:rsidP="004D35F0">
            <w:pPr>
              <w:pStyle w:val="BodyText"/>
              <w:spacing w:line="276" w:lineRule="auto"/>
              <w:jc w:val="center"/>
              <w:rPr>
                <w:rFonts w:ascii="Tahoma" w:hAnsi="Tahoma" w:cs="Tahoma"/>
                <w:b/>
                <w:sz w:val="20"/>
                <w:szCs w:val="20"/>
              </w:rPr>
            </w:pPr>
          </w:p>
          <w:p w:rsidR="004D35F0" w:rsidRDefault="004D35F0" w:rsidP="004D35F0">
            <w:pPr>
              <w:pStyle w:val="BodyText"/>
              <w:spacing w:line="276" w:lineRule="auto"/>
              <w:jc w:val="center"/>
              <w:rPr>
                <w:rFonts w:ascii="Tahoma" w:hAnsi="Tahoma" w:cs="Tahoma"/>
                <w:b/>
                <w:sz w:val="20"/>
                <w:szCs w:val="20"/>
              </w:rPr>
            </w:pPr>
          </w:p>
          <w:p w:rsidR="004D35F0" w:rsidRPr="00E03FB4" w:rsidRDefault="004D35F0" w:rsidP="004D35F0">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4D35F0" w:rsidRPr="00C84A24" w:rsidRDefault="004D35F0" w:rsidP="004D35F0">
            <w:pPr>
              <w:pStyle w:val="BodyText"/>
              <w:spacing w:line="276" w:lineRule="auto"/>
              <w:jc w:val="center"/>
              <w:rPr>
                <w:rFonts w:ascii="Tahoma" w:hAnsi="Tahoma" w:cs="Tahoma"/>
                <w:b/>
                <w:sz w:val="20"/>
                <w:szCs w:val="20"/>
              </w:rPr>
            </w:pPr>
          </w:p>
          <w:p w:rsidR="004D35F0" w:rsidRPr="00C84A24" w:rsidRDefault="004D35F0" w:rsidP="004D35F0">
            <w:pPr>
              <w:pStyle w:val="BodyText"/>
              <w:spacing w:line="276" w:lineRule="auto"/>
              <w:jc w:val="center"/>
              <w:rPr>
                <w:rFonts w:ascii="Tahoma" w:hAnsi="Tahoma" w:cs="Tahoma"/>
                <w:b/>
                <w:sz w:val="20"/>
                <w:szCs w:val="20"/>
              </w:rPr>
            </w:pPr>
          </w:p>
          <w:p w:rsidR="004D35F0" w:rsidRPr="00C84A24" w:rsidRDefault="004D35F0" w:rsidP="004D35F0">
            <w:pPr>
              <w:pStyle w:val="BodyText"/>
              <w:spacing w:line="276" w:lineRule="auto"/>
              <w:jc w:val="center"/>
              <w:rPr>
                <w:rFonts w:ascii="Arial" w:hAnsi="Arial" w:cs="Arial"/>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pStyle w:val="BodyText"/>
              <w:spacing w:line="276" w:lineRule="auto"/>
              <w:jc w:val="center"/>
              <w:rPr>
                <w:rFonts w:ascii="Arial" w:hAnsi="Arial" w:cs="Arial"/>
                <w:b/>
                <w:color w:val="auto"/>
                <w:sz w:val="20"/>
                <w:szCs w:val="20"/>
                <w:lang w:val="en-US" w:eastAsia="en-GB"/>
              </w:rPr>
            </w:pPr>
          </w:p>
          <w:p w:rsidR="004D35F0" w:rsidRPr="00C84A24" w:rsidRDefault="004D35F0" w:rsidP="004D35F0">
            <w:pPr>
              <w:pStyle w:val="BodyText"/>
              <w:spacing w:line="276" w:lineRule="auto"/>
              <w:jc w:val="center"/>
              <w:rPr>
                <w:rFonts w:ascii="Arial" w:hAnsi="Arial" w:cs="Arial"/>
                <w:b/>
                <w:color w:val="auto"/>
                <w:sz w:val="20"/>
                <w:szCs w:val="20"/>
                <w:lang w:val="en-US" w:eastAsia="en-GB"/>
              </w:rPr>
            </w:pPr>
          </w:p>
          <w:p w:rsidR="004D35F0" w:rsidRDefault="004D35F0" w:rsidP="004D35F0">
            <w:pPr>
              <w:rPr>
                <w:b/>
              </w:rPr>
            </w:pPr>
          </w:p>
        </w:tc>
      </w:tr>
    </w:tbl>
    <w:p w:rsidR="00716AE9" w:rsidRDefault="00716AE9"/>
    <w:p w:rsidR="00716AE9" w:rsidRDefault="00716AE9">
      <w:r w:rsidRPr="00173CF6">
        <w:rPr>
          <w:b/>
          <w:noProof/>
          <w:u w:val="single"/>
          <w:lang w:eastAsia="en-GB"/>
        </w:rPr>
        <w:drawing>
          <wp:anchor distT="0" distB="0" distL="114300" distR="114300" simplePos="0" relativeHeight="251669504" behindDoc="0" locked="0" layoutInCell="1" allowOverlap="1" wp14:anchorId="0F822F6E" wp14:editId="106240DE">
            <wp:simplePos x="0" y="0"/>
            <wp:positionH relativeFrom="column">
              <wp:posOffset>8943975</wp:posOffset>
            </wp:positionH>
            <wp:positionV relativeFrom="page">
              <wp:posOffset>209550</wp:posOffset>
            </wp:positionV>
            <wp:extent cx="911860" cy="533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716AE9" w:rsidRDefault="00716AE9"/>
    <w:tbl>
      <w:tblPr>
        <w:tblStyle w:val="TableGrid"/>
        <w:tblW w:w="0" w:type="auto"/>
        <w:tblLook w:val="04A0" w:firstRow="1" w:lastRow="0" w:firstColumn="1" w:lastColumn="0" w:noHBand="0" w:noVBand="1"/>
      </w:tblPr>
      <w:tblGrid>
        <w:gridCol w:w="1129"/>
        <w:gridCol w:w="2289"/>
        <w:gridCol w:w="1710"/>
        <w:gridCol w:w="1710"/>
        <w:gridCol w:w="1710"/>
        <w:gridCol w:w="1710"/>
        <w:gridCol w:w="1710"/>
        <w:gridCol w:w="1710"/>
        <w:gridCol w:w="1710"/>
      </w:tblGrid>
      <w:tr w:rsidR="00A8164E" w:rsidTr="00794D2F">
        <w:tc>
          <w:tcPr>
            <w:tcW w:w="1129" w:type="dxa"/>
            <w:shd w:val="clear" w:color="auto" w:fill="E7E6E6" w:themeFill="background2"/>
          </w:tcPr>
          <w:p w:rsidR="00A8164E" w:rsidRDefault="00A8164E" w:rsidP="00794D2F">
            <w:pPr>
              <w:rPr>
                <w:b/>
              </w:rPr>
            </w:pPr>
            <w:r>
              <w:rPr>
                <w:b/>
              </w:rPr>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A8164E" w:rsidTr="00794D2F">
        <w:tc>
          <w:tcPr>
            <w:tcW w:w="1129" w:type="dxa"/>
          </w:tcPr>
          <w:p w:rsidR="00A8164E" w:rsidRDefault="00A8164E" w:rsidP="00794D2F">
            <w:pPr>
              <w:rPr>
                <w:b/>
              </w:rPr>
            </w:pPr>
            <w:r>
              <w:rPr>
                <w:b/>
              </w:rPr>
              <w:t>Fri</w:t>
            </w:r>
          </w:p>
        </w:tc>
        <w:tc>
          <w:tcPr>
            <w:tcW w:w="2289" w:type="dxa"/>
          </w:tcPr>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tc>
        <w:tc>
          <w:tcPr>
            <w:tcW w:w="1710" w:type="dxa"/>
          </w:tcPr>
          <w:p w:rsidR="00A8164E" w:rsidRDefault="00A8164E" w:rsidP="00794D2F">
            <w:pPr>
              <w:rPr>
                <w:b/>
              </w:rPr>
            </w:pPr>
          </w:p>
        </w:tc>
        <w:tc>
          <w:tcPr>
            <w:tcW w:w="1710" w:type="dxa"/>
          </w:tcPr>
          <w:p w:rsidR="00A8164E" w:rsidRDefault="00A8164E" w:rsidP="00794D2F">
            <w:pPr>
              <w:rPr>
                <w:b/>
                <w:u w:val="single"/>
              </w:rPr>
            </w:pPr>
            <w:r w:rsidRPr="00716AE9">
              <w:rPr>
                <w:b/>
                <w:u w:val="single"/>
              </w:rPr>
              <w:t>L.O.</w:t>
            </w: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Pr="00716AE9" w:rsidRDefault="00A8164E" w:rsidP="00794D2F">
            <w:pPr>
              <w:rPr>
                <w:b/>
                <w:u w:val="single"/>
              </w:rPr>
            </w:pPr>
            <w:r>
              <w:rPr>
                <w:b/>
                <w:u w:val="single"/>
              </w:rPr>
              <w:t>Success Criteria</w:t>
            </w:r>
          </w:p>
        </w:tc>
        <w:tc>
          <w:tcPr>
            <w:tcW w:w="1710" w:type="dxa"/>
          </w:tcPr>
          <w:p w:rsidR="00A8164E" w:rsidRDefault="00A8164E" w:rsidP="00794D2F">
            <w:pPr>
              <w:rPr>
                <w:b/>
              </w:rPr>
            </w:pPr>
          </w:p>
        </w:tc>
        <w:tc>
          <w:tcPr>
            <w:tcW w:w="1710" w:type="dxa"/>
          </w:tcPr>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r>
              <w:rPr>
                <w:b/>
              </w:rPr>
              <w:t xml:space="preserve">SEN – </w:t>
            </w:r>
            <w:r w:rsidRPr="00716AE9">
              <w:rPr>
                <w:b/>
                <w:u w:val="single"/>
              </w:rPr>
              <w:t>L.O.</w:t>
            </w:r>
          </w:p>
        </w:tc>
        <w:tc>
          <w:tcPr>
            <w:tcW w:w="1710" w:type="dxa"/>
          </w:tcPr>
          <w:p w:rsidR="00A8164E" w:rsidRDefault="00A8164E" w:rsidP="00794D2F">
            <w:pPr>
              <w:rPr>
                <w:b/>
              </w:rPr>
            </w:pPr>
          </w:p>
        </w:tc>
        <w:tc>
          <w:tcPr>
            <w:tcW w:w="1710" w:type="dxa"/>
          </w:tcPr>
          <w:p w:rsidR="00A8164E" w:rsidRDefault="00A8164E" w:rsidP="00794D2F">
            <w:pPr>
              <w:rPr>
                <w:b/>
              </w:rPr>
            </w:pPr>
          </w:p>
        </w:tc>
        <w:tc>
          <w:tcPr>
            <w:tcW w:w="1710" w:type="dxa"/>
          </w:tcPr>
          <w:p w:rsidR="00A8164E" w:rsidRPr="00C84A24" w:rsidRDefault="00A8164E" w:rsidP="00794D2F">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sz w:val="20"/>
                <w:szCs w:val="20"/>
                <w:lang w:val="en-US" w:eastAsia="en-GB"/>
              </w:rPr>
            </w:pPr>
          </w:p>
          <w:p w:rsidR="00A8164E" w:rsidRPr="00C84A24" w:rsidRDefault="00A8164E" w:rsidP="00794D2F">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A8164E" w:rsidRPr="00C84A24" w:rsidRDefault="00A8164E" w:rsidP="00794D2F">
            <w:pPr>
              <w:jc w:val="center"/>
              <w:rPr>
                <w:rFonts w:ascii="Arial" w:eastAsia="Times New Roman" w:hAnsi="Arial" w:cs="Arial"/>
                <w:i/>
                <w:sz w:val="20"/>
                <w:szCs w:val="20"/>
                <w:lang w:val="en-US" w:eastAsia="en-GB"/>
              </w:rPr>
            </w:pPr>
          </w:p>
          <w:p w:rsidR="00A8164E" w:rsidRPr="00C84A24" w:rsidRDefault="00A8164E" w:rsidP="00794D2F">
            <w:pPr>
              <w:rPr>
                <w:rFonts w:ascii="Arial" w:eastAsia="Times New Roman" w:hAnsi="Arial" w:cs="Arial"/>
                <w:sz w:val="20"/>
                <w:szCs w:val="20"/>
                <w:lang w:val="en-US" w:eastAsia="en-GB"/>
              </w:rPr>
            </w:pPr>
          </w:p>
          <w:p w:rsidR="00A8164E" w:rsidRPr="00C84A24" w:rsidRDefault="00A8164E" w:rsidP="00794D2F">
            <w:pPr>
              <w:jc w:val="center"/>
              <w:rPr>
                <w:rFonts w:ascii="Arial" w:eastAsia="Times New Roman" w:hAnsi="Arial" w:cs="Arial"/>
                <w:sz w:val="20"/>
                <w:szCs w:val="20"/>
                <w:lang w:val="en-US" w:eastAsia="en-GB"/>
              </w:rPr>
            </w:pPr>
          </w:p>
          <w:p w:rsidR="00A8164E" w:rsidRDefault="00A8164E" w:rsidP="00794D2F">
            <w:pPr>
              <w:pStyle w:val="BodyText"/>
              <w:spacing w:line="276" w:lineRule="auto"/>
              <w:jc w:val="center"/>
              <w:rPr>
                <w:rFonts w:ascii="Tahoma" w:hAnsi="Tahoma" w:cs="Tahoma"/>
                <w:b/>
                <w:sz w:val="20"/>
                <w:szCs w:val="20"/>
              </w:rPr>
            </w:pPr>
          </w:p>
          <w:p w:rsidR="00A8164E" w:rsidRDefault="00A8164E" w:rsidP="00794D2F">
            <w:pPr>
              <w:pStyle w:val="BodyText"/>
              <w:spacing w:line="276" w:lineRule="auto"/>
              <w:jc w:val="center"/>
              <w:rPr>
                <w:rFonts w:ascii="Tahoma" w:hAnsi="Tahoma" w:cs="Tahoma"/>
                <w:b/>
                <w:sz w:val="20"/>
                <w:szCs w:val="20"/>
              </w:rPr>
            </w:pPr>
          </w:p>
          <w:p w:rsidR="00A8164E" w:rsidRPr="00E03FB4" w:rsidRDefault="00A8164E" w:rsidP="00794D2F">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A8164E" w:rsidRPr="00C84A24" w:rsidRDefault="00A8164E" w:rsidP="00794D2F">
            <w:pPr>
              <w:pStyle w:val="BodyText"/>
              <w:spacing w:line="276" w:lineRule="auto"/>
              <w:jc w:val="center"/>
              <w:rPr>
                <w:rFonts w:ascii="Tahoma" w:hAnsi="Tahoma" w:cs="Tahoma"/>
                <w:b/>
                <w:sz w:val="20"/>
                <w:szCs w:val="20"/>
              </w:rPr>
            </w:pPr>
          </w:p>
          <w:p w:rsidR="00A8164E" w:rsidRPr="00C84A24" w:rsidRDefault="00A8164E" w:rsidP="00794D2F">
            <w:pPr>
              <w:pStyle w:val="BodyText"/>
              <w:spacing w:line="276" w:lineRule="auto"/>
              <w:jc w:val="center"/>
              <w:rPr>
                <w:rFonts w:ascii="Tahoma" w:hAnsi="Tahoma" w:cs="Tahoma"/>
                <w:b/>
                <w:sz w:val="20"/>
                <w:szCs w:val="20"/>
              </w:rPr>
            </w:pPr>
          </w:p>
          <w:p w:rsidR="00A8164E" w:rsidRPr="00C84A24" w:rsidRDefault="00A8164E" w:rsidP="00794D2F">
            <w:pPr>
              <w:pStyle w:val="BodyText"/>
              <w:spacing w:line="276" w:lineRule="auto"/>
              <w:jc w:val="center"/>
              <w:rPr>
                <w:rFonts w:ascii="Arial" w:hAnsi="Arial" w:cs="Arial"/>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Pr="00C84A24" w:rsidRDefault="00A8164E" w:rsidP="00794D2F">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A8164E" w:rsidRPr="00C84A24" w:rsidRDefault="00A8164E" w:rsidP="00794D2F">
            <w:pPr>
              <w:pStyle w:val="BodyText"/>
              <w:spacing w:line="276" w:lineRule="auto"/>
              <w:jc w:val="center"/>
              <w:rPr>
                <w:rFonts w:ascii="Arial" w:hAnsi="Arial" w:cs="Arial"/>
                <w:b/>
                <w:color w:val="auto"/>
                <w:sz w:val="20"/>
                <w:szCs w:val="20"/>
                <w:lang w:val="en-US" w:eastAsia="en-GB"/>
              </w:rPr>
            </w:pPr>
          </w:p>
          <w:p w:rsidR="00A8164E" w:rsidRPr="00C84A24"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Pr="00C84A24"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rPr>
                <w:b/>
              </w:rPr>
            </w:pPr>
          </w:p>
        </w:tc>
      </w:tr>
    </w:tbl>
    <w:p w:rsidR="00716AE9" w:rsidRDefault="00716AE9">
      <w:r w:rsidRPr="00173CF6">
        <w:rPr>
          <w:b/>
          <w:noProof/>
          <w:u w:val="single"/>
          <w:lang w:eastAsia="en-GB"/>
        </w:rPr>
        <w:drawing>
          <wp:anchor distT="0" distB="0" distL="114300" distR="114300" simplePos="0" relativeHeight="251671552" behindDoc="0" locked="0" layoutInCell="1" allowOverlap="1" wp14:anchorId="171D9409" wp14:editId="64C4E1FA">
            <wp:simplePos x="0" y="0"/>
            <wp:positionH relativeFrom="column">
              <wp:posOffset>8953500</wp:posOffset>
            </wp:positionH>
            <wp:positionV relativeFrom="page">
              <wp:posOffset>209550</wp:posOffset>
            </wp:positionV>
            <wp:extent cx="911860" cy="5334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w:drawing>
          <wp:anchor distT="0" distB="0" distL="114300" distR="114300" simplePos="0" relativeHeight="251673600" behindDoc="0" locked="0" layoutInCell="1" allowOverlap="1" wp14:anchorId="4DD266A6" wp14:editId="1BB8D389">
            <wp:simplePos x="0" y="0"/>
            <wp:positionH relativeFrom="column">
              <wp:posOffset>8972550</wp:posOffset>
            </wp:positionH>
            <wp:positionV relativeFrom="page">
              <wp:posOffset>152400</wp:posOffset>
            </wp:positionV>
            <wp:extent cx="911860" cy="5334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sectPr w:rsidR="00716AE9" w:rsidSect="00716A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85C"/>
    <w:multiLevelType w:val="hybridMultilevel"/>
    <w:tmpl w:val="200E0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6B27CB"/>
    <w:multiLevelType w:val="hybridMultilevel"/>
    <w:tmpl w:val="3DF08390"/>
    <w:lvl w:ilvl="0" w:tplc="C4D6DA76">
      <w:start w:val="1"/>
      <w:numFmt w:val="bullet"/>
      <w:pStyle w:val="bulletundertex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53C29"/>
    <w:multiLevelType w:val="hybridMultilevel"/>
    <w:tmpl w:val="ABA2F9F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D481C"/>
    <w:multiLevelType w:val="hybridMultilevel"/>
    <w:tmpl w:val="026C2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74E93"/>
    <w:multiLevelType w:val="hybridMultilevel"/>
    <w:tmpl w:val="6AB625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6B23A4"/>
    <w:multiLevelType w:val="hybridMultilevel"/>
    <w:tmpl w:val="6AD02C58"/>
    <w:lvl w:ilvl="0" w:tplc="AC90B9B0">
      <w:start w:val="1"/>
      <w:numFmt w:val="bullet"/>
      <w:lvlText w:val=""/>
      <w:lvlJc w:val="left"/>
      <w:pPr>
        <w:ind w:left="360" w:hanging="360"/>
      </w:pPr>
      <w:rPr>
        <w:rFonts w:ascii="Symbol" w:hAnsi="Symbol" w:hint="default"/>
        <w:color w:val="auto"/>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E9"/>
    <w:rsid w:val="004D35F0"/>
    <w:rsid w:val="00533FB0"/>
    <w:rsid w:val="00554D71"/>
    <w:rsid w:val="006D7B86"/>
    <w:rsid w:val="00716AE9"/>
    <w:rsid w:val="00A8164E"/>
    <w:rsid w:val="00C46222"/>
    <w:rsid w:val="00E0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E59C"/>
  <w15:chartTrackingRefBased/>
  <w15:docId w15:val="{9E5FABA6-E1FC-41DF-BDE8-658CD625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6AE9"/>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716AE9"/>
    <w:rPr>
      <w:rFonts w:ascii="Comic Sans MS" w:eastAsia="Times New Roman" w:hAnsi="Comic Sans MS" w:cs="Times New Roman"/>
      <w:color w:val="000000"/>
      <w:sz w:val="24"/>
      <w:szCs w:val="24"/>
    </w:rPr>
  </w:style>
  <w:style w:type="paragraph" w:customStyle="1" w:styleId="bulletundertext">
    <w:name w:val="bullet (under text)"/>
    <w:rsid w:val="004D35F0"/>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4D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Kathy Hardy</cp:lastModifiedBy>
  <cp:revision>3</cp:revision>
  <dcterms:created xsi:type="dcterms:W3CDTF">2021-07-16T07:42:00Z</dcterms:created>
  <dcterms:modified xsi:type="dcterms:W3CDTF">2021-07-16T08:42:00Z</dcterms:modified>
</cp:coreProperties>
</file>