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E9" w:rsidRDefault="00C46222" w:rsidP="00716AE9">
      <w:pPr>
        <w:jc w:val="center"/>
        <w:rPr>
          <w:b/>
          <w:u w:val="single"/>
        </w:rPr>
      </w:pPr>
      <w:r w:rsidRPr="00173CF6">
        <w:rPr>
          <w:b/>
          <w:noProof/>
          <w:u w:val="single"/>
          <w:lang w:eastAsia="en-GB"/>
        </w:rPr>
        <w:drawing>
          <wp:anchor distT="0" distB="0" distL="114300" distR="114300" simplePos="0" relativeHeight="251663360" behindDoc="0" locked="0" layoutInCell="1" allowOverlap="1" wp14:anchorId="6057E7CE" wp14:editId="2764BD61">
            <wp:simplePos x="0" y="0"/>
            <wp:positionH relativeFrom="column">
              <wp:posOffset>-125730</wp:posOffset>
            </wp:positionH>
            <wp:positionV relativeFrom="page">
              <wp:posOffset>228600</wp:posOffset>
            </wp:positionV>
            <wp:extent cx="1079500" cy="1079500"/>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716AE9" w:rsidRPr="00173CF6">
        <w:rPr>
          <w:b/>
          <w:noProof/>
          <w:u w:val="single"/>
          <w:lang w:eastAsia="en-GB"/>
        </w:rPr>
        <w:drawing>
          <wp:anchor distT="0" distB="0" distL="114300" distR="114300" simplePos="0" relativeHeight="251665408" behindDoc="0" locked="0" layoutInCell="1" allowOverlap="1" wp14:anchorId="74781231" wp14:editId="3D5ED052">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716AE9" w:rsidRPr="00173CF6">
        <w:rPr>
          <w:b/>
          <w:noProof/>
          <w:u w:val="single"/>
          <w:lang w:eastAsia="en-GB"/>
        </w:rPr>
        <mc:AlternateContent>
          <mc:Choice Requires="wps">
            <w:drawing>
              <wp:anchor distT="45720" distB="45720" distL="114300" distR="114300" simplePos="0" relativeHeight="251664384" behindDoc="0" locked="0" layoutInCell="1" allowOverlap="1" wp14:anchorId="796AB0A1" wp14:editId="0D06FE56">
                <wp:simplePos x="0" y="0"/>
                <wp:positionH relativeFrom="column">
                  <wp:posOffset>-38735</wp:posOffset>
                </wp:positionH>
                <wp:positionV relativeFrom="page">
                  <wp:posOffset>571500</wp:posOffset>
                </wp:positionV>
                <wp:extent cx="885825" cy="2762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716AE9" w:rsidRPr="00173CF6" w:rsidRDefault="00C46222" w:rsidP="00C46222">
                            <w:pPr>
                              <w:jc w:val="center"/>
                              <w:rPr>
                                <w:b/>
                                <w:sz w:val="28"/>
                                <w:szCs w:val="28"/>
                              </w:rPr>
                            </w:pPr>
                            <w:r>
                              <w:rPr>
                                <w:b/>
                                <w:sz w:val="28"/>
                                <w:szCs w:val="28"/>
                              </w:rPr>
                              <w:t>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AB0A1"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">
                <v:textbox>
                  <w:txbxContent>
                    <w:p w:rsidR="00716AE9" w:rsidRPr="00173CF6" w:rsidRDefault="00C46222" w:rsidP="00C46222">
                      <w:pPr>
                        <w:jc w:val="center"/>
                        <w:rPr>
                          <w:b/>
                          <w:sz w:val="28"/>
                          <w:szCs w:val="28"/>
                        </w:rPr>
                      </w:pPr>
                      <w:r>
                        <w:rPr>
                          <w:b/>
                          <w:sz w:val="28"/>
                          <w:szCs w:val="28"/>
                        </w:rPr>
                        <w:t>SILVER</w:t>
                      </w:r>
                    </w:p>
                  </w:txbxContent>
                </v:textbox>
                <w10:wrap type="square" anchory="page"/>
              </v:shape>
            </w:pict>
          </mc:Fallback>
        </mc:AlternateContent>
      </w:r>
      <w:r w:rsidR="00716AE9" w:rsidRPr="00173CF6">
        <w:rPr>
          <w:b/>
          <w:u w:val="single"/>
        </w:rPr>
        <w:t>School name:</w:t>
      </w:r>
      <w:r w:rsidR="00716AE9" w:rsidRPr="00173CF6">
        <w:rPr>
          <w:b/>
          <w:u w:val="single"/>
        </w:rPr>
        <w:tab/>
      </w:r>
      <w:r w:rsidR="00716AE9" w:rsidRPr="00173CF6">
        <w:rPr>
          <w:b/>
          <w:u w:val="single"/>
        </w:rPr>
        <w:tab/>
      </w:r>
      <w:r w:rsidR="00716AE9" w:rsidRPr="00173CF6">
        <w:rPr>
          <w:b/>
          <w:u w:val="single"/>
        </w:rPr>
        <w:tab/>
      </w:r>
      <w:r w:rsidR="00716AE9" w:rsidRPr="00173CF6">
        <w:rPr>
          <w:b/>
          <w:u w:val="single"/>
        </w:rPr>
        <w:tab/>
      </w:r>
      <w:r w:rsidR="00716AE9">
        <w:rPr>
          <w:b/>
          <w:u w:val="single"/>
        </w:rPr>
        <w:t>MATHS</w:t>
      </w:r>
      <w:r w:rsidR="00716AE9" w:rsidRPr="00173CF6">
        <w:rPr>
          <w:b/>
          <w:u w:val="single"/>
        </w:rPr>
        <w:t xml:space="preserve"> PLANNING YEAR </w:t>
      </w:r>
      <w:r w:rsidR="00533FB0">
        <w:rPr>
          <w:b/>
          <w:u w:val="single"/>
        </w:rPr>
        <w:t>A</w:t>
      </w:r>
    </w:p>
    <w:p w:rsidR="00716AE9" w:rsidRDefault="00716AE9" w:rsidP="00716AE9">
      <w:pPr>
        <w:rPr>
          <w:b/>
        </w:rPr>
      </w:pPr>
      <w:r w:rsidRPr="00173CF6">
        <w:rPr>
          <w:b/>
        </w:rPr>
        <w:t>Teacher:</w:t>
      </w:r>
      <w:r>
        <w:rPr>
          <w:b/>
        </w:rPr>
        <w:tab/>
      </w:r>
      <w:r>
        <w:rPr>
          <w:b/>
        </w:rPr>
        <w:tab/>
        <w:t>Class:</w:t>
      </w:r>
      <w:r>
        <w:rPr>
          <w:b/>
        </w:rPr>
        <w:tab/>
      </w:r>
      <w:r>
        <w:rPr>
          <w:b/>
        </w:rPr>
        <w:tab/>
        <w:t>Year:</w:t>
      </w:r>
      <w:r>
        <w:rPr>
          <w:b/>
        </w:rPr>
        <w:tab/>
      </w:r>
      <w:r>
        <w:rPr>
          <w:b/>
        </w:rPr>
        <w:tab/>
      </w:r>
      <w:r>
        <w:rPr>
          <w:b/>
        </w:rPr>
        <w:tab/>
        <w:t xml:space="preserve">Term: </w:t>
      </w:r>
      <w:r w:rsidR="005508A3">
        <w:rPr>
          <w:b/>
        </w:rPr>
        <w:t>Spring 2</w:t>
      </w:r>
      <w:r>
        <w:rPr>
          <w:b/>
        </w:rPr>
        <w:tab/>
      </w:r>
      <w:r>
        <w:rPr>
          <w:b/>
        </w:rPr>
        <w:tab/>
      </w:r>
      <w:r>
        <w:rPr>
          <w:b/>
        </w:rPr>
        <w:tab/>
        <w:t xml:space="preserve">Week </w:t>
      </w:r>
      <w:r w:rsidR="005508A3">
        <w:rPr>
          <w:b/>
        </w:rPr>
        <w:t>5</w:t>
      </w:r>
      <w:bookmarkStart w:id="0" w:name="_GoBack"/>
      <w:bookmarkEnd w:id="0"/>
    </w:p>
    <w:p w:rsidR="00716AE9" w:rsidRDefault="00716AE9" w:rsidP="00716AE9">
      <w:pPr>
        <w:rPr>
          <w:b/>
        </w:rPr>
      </w:pPr>
    </w:p>
    <w:tbl>
      <w:tblPr>
        <w:tblStyle w:val="TableGrid"/>
        <w:tblW w:w="0" w:type="auto"/>
        <w:tblLook w:val="04A0" w:firstRow="1" w:lastRow="0" w:firstColumn="1" w:lastColumn="0" w:noHBand="0" w:noVBand="1"/>
      </w:tblPr>
      <w:tblGrid>
        <w:gridCol w:w="1129"/>
        <w:gridCol w:w="2289"/>
        <w:gridCol w:w="562"/>
        <w:gridCol w:w="1148"/>
        <w:gridCol w:w="1710"/>
        <w:gridCol w:w="1710"/>
        <w:gridCol w:w="1710"/>
        <w:gridCol w:w="1710"/>
        <w:gridCol w:w="1710"/>
        <w:gridCol w:w="1710"/>
      </w:tblGrid>
      <w:tr w:rsidR="005508A3" w:rsidTr="00716AE9">
        <w:tc>
          <w:tcPr>
            <w:tcW w:w="3980" w:type="dxa"/>
            <w:gridSpan w:val="3"/>
            <w:shd w:val="clear" w:color="auto" w:fill="AEAAAA" w:themeFill="background2" w:themeFillShade="BF"/>
          </w:tcPr>
          <w:p w:rsidR="005508A3" w:rsidRPr="00563569" w:rsidRDefault="005508A3" w:rsidP="005508A3">
            <w:pPr>
              <w:rPr>
                <w:rFonts w:ascii="Arial" w:hAnsi="Arial" w:cs="Arial"/>
                <w:sz w:val="24"/>
                <w:szCs w:val="24"/>
              </w:rPr>
            </w:pPr>
            <w:r w:rsidRPr="00563569">
              <w:rPr>
                <w:rFonts w:ascii="Arial" w:hAnsi="Arial" w:cs="Arial"/>
                <w:sz w:val="24"/>
                <w:szCs w:val="24"/>
              </w:rPr>
              <w:t xml:space="preserve">Topic: </w:t>
            </w:r>
            <w:r>
              <w:rPr>
                <w:rFonts w:ascii="Arial" w:hAnsi="Arial" w:cs="Arial"/>
                <w:sz w:val="24"/>
                <w:szCs w:val="24"/>
              </w:rPr>
              <w:t>Measurement: Fractions</w:t>
            </w:r>
          </w:p>
        </w:tc>
        <w:tc>
          <w:tcPr>
            <w:tcW w:w="11408" w:type="dxa"/>
            <w:gridSpan w:val="7"/>
            <w:shd w:val="clear" w:color="auto" w:fill="AEAAAA" w:themeFill="background2" w:themeFillShade="BF"/>
          </w:tcPr>
          <w:p w:rsidR="005508A3" w:rsidRPr="00563569" w:rsidRDefault="005508A3" w:rsidP="005508A3">
            <w:pPr>
              <w:rPr>
                <w:rFonts w:ascii="Arial" w:hAnsi="Arial" w:cs="Arial"/>
                <w:spacing w:val="-2"/>
                <w:sz w:val="24"/>
                <w:szCs w:val="24"/>
                <w:u w:val="single"/>
              </w:rPr>
            </w:pPr>
            <w:r w:rsidRPr="00563569">
              <w:rPr>
                <w:rFonts w:ascii="Arial" w:hAnsi="Arial" w:cs="Arial"/>
                <w:spacing w:val="-2"/>
                <w:sz w:val="24"/>
                <w:szCs w:val="24"/>
                <w:u w:val="single"/>
              </w:rPr>
              <w:t>NC Links</w:t>
            </w:r>
          </w:p>
          <w:p w:rsidR="005508A3" w:rsidRPr="002503C3" w:rsidRDefault="005508A3" w:rsidP="005508A3">
            <w:pPr>
              <w:rPr>
                <w:rFonts w:cs="Arial"/>
                <w:spacing w:val="-2"/>
                <w:sz w:val="20"/>
                <w:szCs w:val="20"/>
              </w:rPr>
            </w:pPr>
            <w:r w:rsidRPr="002503C3">
              <w:rPr>
                <w:rFonts w:cs="Arial"/>
                <w:spacing w:val="-2"/>
                <w:sz w:val="20"/>
                <w:szCs w:val="20"/>
              </w:rPr>
              <w:t>Pupils should be taught to:</w:t>
            </w:r>
          </w:p>
          <w:p w:rsidR="005508A3" w:rsidRPr="00EC2D51" w:rsidRDefault="005508A3" w:rsidP="005508A3">
            <w:pPr>
              <w:pStyle w:val="ListParagraph"/>
              <w:numPr>
                <w:ilvl w:val="0"/>
                <w:numId w:val="1"/>
              </w:numPr>
              <w:spacing w:after="0" w:line="240" w:lineRule="auto"/>
              <w:rPr>
                <w:rFonts w:cs="Arial"/>
                <w:sz w:val="20"/>
                <w:szCs w:val="20"/>
              </w:rPr>
            </w:pPr>
            <w:r w:rsidRPr="00EC2D51">
              <w:rPr>
                <w:rFonts w:cs="Arial"/>
                <w:sz w:val="20"/>
                <w:szCs w:val="20"/>
              </w:rPr>
              <w:t>Make equal parts</w:t>
            </w:r>
          </w:p>
          <w:p w:rsidR="005508A3" w:rsidRPr="00EC2D51" w:rsidRDefault="005508A3" w:rsidP="005508A3">
            <w:pPr>
              <w:pStyle w:val="ListParagraph"/>
              <w:numPr>
                <w:ilvl w:val="0"/>
                <w:numId w:val="1"/>
              </w:numPr>
              <w:spacing w:after="0" w:line="240" w:lineRule="auto"/>
              <w:rPr>
                <w:rFonts w:cs="Arial"/>
                <w:sz w:val="20"/>
                <w:szCs w:val="20"/>
              </w:rPr>
            </w:pPr>
            <w:r w:rsidRPr="00EC2D51">
              <w:rPr>
                <w:rFonts w:cs="Arial"/>
                <w:sz w:val="20"/>
                <w:szCs w:val="20"/>
              </w:rPr>
              <w:t>Recognise half</w:t>
            </w:r>
          </w:p>
          <w:p w:rsidR="005508A3" w:rsidRPr="00EC2D51" w:rsidRDefault="005508A3" w:rsidP="005508A3">
            <w:pPr>
              <w:pStyle w:val="ListParagraph"/>
              <w:numPr>
                <w:ilvl w:val="0"/>
                <w:numId w:val="1"/>
              </w:numPr>
              <w:spacing w:after="0" w:line="240" w:lineRule="auto"/>
              <w:rPr>
                <w:rFonts w:cs="Arial"/>
                <w:sz w:val="20"/>
                <w:szCs w:val="20"/>
              </w:rPr>
            </w:pPr>
            <w:r w:rsidRPr="00EC2D51">
              <w:rPr>
                <w:rFonts w:cs="Arial"/>
                <w:sz w:val="20"/>
                <w:szCs w:val="20"/>
              </w:rPr>
              <w:t>Find a half</w:t>
            </w:r>
          </w:p>
          <w:p w:rsidR="005508A3" w:rsidRPr="00EC2D51" w:rsidRDefault="005508A3" w:rsidP="005508A3">
            <w:pPr>
              <w:pStyle w:val="ListParagraph"/>
              <w:numPr>
                <w:ilvl w:val="0"/>
                <w:numId w:val="1"/>
              </w:numPr>
              <w:spacing w:after="0" w:line="240" w:lineRule="auto"/>
              <w:rPr>
                <w:rFonts w:cs="Arial"/>
                <w:sz w:val="20"/>
                <w:szCs w:val="20"/>
              </w:rPr>
            </w:pPr>
            <w:r w:rsidRPr="00EC2D51">
              <w:rPr>
                <w:rFonts w:cs="Arial"/>
                <w:sz w:val="20"/>
                <w:szCs w:val="20"/>
              </w:rPr>
              <w:t>Recognise a quarter</w:t>
            </w:r>
          </w:p>
          <w:p w:rsidR="005508A3" w:rsidRPr="00EC2D51" w:rsidRDefault="005508A3" w:rsidP="005508A3">
            <w:pPr>
              <w:pStyle w:val="ListParagraph"/>
              <w:numPr>
                <w:ilvl w:val="0"/>
                <w:numId w:val="1"/>
              </w:numPr>
              <w:spacing w:after="0" w:line="240" w:lineRule="auto"/>
              <w:rPr>
                <w:rFonts w:cs="Arial"/>
                <w:sz w:val="20"/>
                <w:szCs w:val="20"/>
              </w:rPr>
            </w:pPr>
            <w:r w:rsidRPr="00EC2D51">
              <w:rPr>
                <w:rFonts w:cs="Arial"/>
                <w:sz w:val="20"/>
                <w:szCs w:val="20"/>
              </w:rPr>
              <w:t>Find a quarter</w:t>
            </w:r>
          </w:p>
          <w:p w:rsidR="005508A3" w:rsidRPr="00EC2D51" w:rsidRDefault="005508A3" w:rsidP="005508A3">
            <w:pPr>
              <w:pStyle w:val="ListParagraph"/>
              <w:numPr>
                <w:ilvl w:val="0"/>
                <w:numId w:val="1"/>
              </w:numPr>
              <w:spacing w:after="0" w:line="240" w:lineRule="auto"/>
              <w:rPr>
                <w:rFonts w:cs="Arial"/>
                <w:sz w:val="20"/>
                <w:szCs w:val="20"/>
              </w:rPr>
            </w:pPr>
            <w:r w:rsidRPr="00EC2D51">
              <w:rPr>
                <w:rFonts w:cs="Arial"/>
                <w:sz w:val="20"/>
                <w:szCs w:val="20"/>
              </w:rPr>
              <w:t>Recognise a third</w:t>
            </w:r>
          </w:p>
          <w:p w:rsidR="005508A3" w:rsidRPr="00EC2D51" w:rsidRDefault="005508A3" w:rsidP="005508A3">
            <w:pPr>
              <w:pStyle w:val="ListParagraph"/>
              <w:numPr>
                <w:ilvl w:val="0"/>
                <w:numId w:val="1"/>
              </w:numPr>
              <w:spacing w:after="0" w:line="240" w:lineRule="auto"/>
              <w:rPr>
                <w:rFonts w:cs="Arial"/>
                <w:sz w:val="20"/>
                <w:szCs w:val="20"/>
              </w:rPr>
            </w:pPr>
            <w:r w:rsidRPr="00EC2D51">
              <w:rPr>
                <w:rFonts w:cs="Arial"/>
                <w:sz w:val="20"/>
                <w:szCs w:val="20"/>
              </w:rPr>
              <w:t>Find a third</w:t>
            </w:r>
          </w:p>
          <w:p w:rsidR="005508A3" w:rsidRPr="00EC2D51" w:rsidRDefault="005508A3" w:rsidP="005508A3">
            <w:pPr>
              <w:pStyle w:val="ListParagraph"/>
              <w:numPr>
                <w:ilvl w:val="0"/>
                <w:numId w:val="1"/>
              </w:numPr>
              <w:spacing w:after="0" w:line="240" w:lineRule="auto"/>
              <w:rPr>
                <w:rFonts w:cs="Arial"/>
                <w:sz w:val="20"/>
                <w:szCs w:val="20"/>
              </w:rPr>
            </w:pPr>
            <w:r w:rsidRPr="00EC2D51">
              <w:rPr>
                <w:rFonts w:cs="Arial"/>
                <w:sz w:val="20"/>
                <w:szCs w:val="20"/>
              </w:rPr>
              <w:t>Unit Fractions</w:t>
            </w:r>
          </w:p>
          <w:p w:rsidR="005508A3" w:rsidRPr="00EC2D51" w:rsidRDefault="005508A3" w:rsidP="005508A3">
            <w:pPr>
              <w:pStyle w:val="ListParagraph"/>
              <w:numPr>
                <w:ilvl w:val="0"/>
                <w:numId w:val="1"/>
              </w:numPr>
              <w:spacing w:after="0" w:line="240" w:lineRule="auto"/>
              <w:rPr>
                <w:rFonts w:cs="Arial"/>
                <w:sz w:val="20"/>
                <w:szCs w:val="20"/>
              </w:rPr>
            </w:pPr>
            <w:r w:rsidRPr="00EC2D51">
              <w:rPr>
                <w:rFonts w:cs="Arial"/>
                <w:sz w:val="20"/>
                <w:szCs w:val="20"/>
              </w:rPr>
              <w:t>Non- Unit Fractions</w:t>
            </w:r>
          </w:p>
          <w:p w:rsidR="005508A3" w:rsidRPr="00EC2D51" w:rsidRDefault="005508A3" w:rsidP="005508A3">
            <w:pPr>
              <w:pStyle w:val="ListParagraph"/>
              <w:numPr>
                <w:ilvl w:val="0"/>
                <w:numId w:val="1"/>
              </w:numPr>
              <w:spacing w:after="0" w:line="240" w:lineRule="auto"/>
              <w:rPr>
                <w:rFonts w:cs="Arial"/>
                <w:sz w:val="20"/>
                <w:szCs w:val="20"/>
              </w:rPr>
            </w:pPr>
            <w:r w:rsidRPr="00EC2D51">
              <w:rPr>
                <w:rFonts w:cs="Arial"/>
                <w:sz w:val="20"/>
                <w:szCs w:val="20"/>
              </w:rPr>
              <w:t>Equivalent Fractions</w:t>
            </w:r>
          </w:p>
          <w:p w:rsidR="005508A3" w:rsidRPr="00EC2D51" w:rsidRDefault="005508A3" w:rsidP="005508A3">
            <w:pPr>
              <w:pStyle w:val="ListParagraph"/>
              <w:numPr>
                <w:ilvl w:val="0"/>
                <w:numId w:val="1"/>
              </w:numPr>
              <w:spacing w:after="0" w:line="240" w:lineRule="auto"/>
              <w:rPr>
                <w:rFonts w:cs="Arial"/>
                <w:sz w:val="20"/>
                <w:szCs w:val="20"/>
              </w:rPr>
            </w:pPr>
            <w:r w:rsidRPr="00EC2D51">
              <w:rPr>
                <w:rFonts w:cs="Arial"/>
                <w:sz w:val="20"/>
                <w:szCs w:val="20"/>
              </w:rPr>
              <w:t>Find Three Quarters</w:t>
            </w:r>
          </w:p>
          <w:p w:rsidR="005508A3" w:rsidRPr="00EC2D51" w:rsidRDefault="005508A3" w:rsidP="005508A3">
            <w:pPr>
              <w:pStyle w:val="ListParagraph"/>
              <w:numPr>
                <w:ilvl w:val="0"/>
                <w:numId w:val="1"/>
              </w:numPr>
              <w:spacing w:after="0" w:line="240" w:lineRule="auto"/>
              <w:rPr>
                <w:rFonts w:cs="Arial"/>
                <w:sz w:val="20"/>
                <w:szCs w:val="20"/>
              </w:rPr>
            </w:pPr>
            <w:r w:rsidRPr="00EC2D51">
              <w:rPr>
                <w:rFonts w:cs="Arial"/>
                <w:sz w:val="20"/>
                <w:szCs w:val="20"/>
              </w:rPr>
              <w:t>Count in Fractions</w:t>
            </w:r>
          </w:p>
          <w:p w:rsidR="005508A3" w:rsidRPr="0034784E" w:rsidRDefault="005508A3" w:rsidP="005508A3">
            <w:pPr>
              <w:jc w:val="center"/>
              <w:rPr>
                <w:rFonts w:ascii="Arial" w:hAnsi="Arial" w:cs="Arial"/>
                <w:b/>
              </w:rPr>
            </w:pPr>
          </w:p>
        </w:tc>
      </w:tr>
      <w:tr w:rsidR="00716AE9" w:rsidTr="00716AE9">
        <w:tc>
          <w:tcPr>
            <w:tcW w:w="1129" w:type="dxa"/>
            <w:shd w:val="clear" w:color="auto" w:fill="E7E6E6" w:themeFill="background2"/>
          </w:tcPr>
          <w:p w:rsidR="00716AE9" w:rsidRDefault="00716AE9" w:rsidP="00716AE9">
            <w:pPr>
              <w:rPr>
                <w:b/>
              </w:rPr>
            </w:pPr>
            <w:r>
              <w:rPr>
                <w:b/>
              </w:rPr>
              <w:t>Day</w:t>
            </w:r>
          </w:p>
        </w:tc>
        <w:tc>
          <w:tcPr>
            <w:tcW w:w="3999" w:type="dxa"/>
            <w:gridSpan w:val="3"/>
            <w:shd w:val="clear" w:color="auto" w:fill="E7E6E6" w:themeFill="background2"/>
          </w:tcPr>
          <w:p w:rsidR="00716AE9" w:rsidRDefault="00716AE9" w:rsidP="00716AE9">
            <w:pPr>
              <w:jc w:val="center"/>
              <w:rPr>
                <w:b/>
              </w:rPr>
            </w:pPr>
            <w:r>
              <w:rPr>
                <w:b/>
              </w:rPr>
              <w:t>Mental/Oral Starter</w:t>
            </w:r>
          </w:p>
        </w:tc>
        <w:tc>
          <w:tcPr>
            <w:tcW w:w="6840" w:type="dxa"/>
            <w:gridSpan w:val="4"/>
            <w:shd w:val="clear" w:color="auto" w:fill="E7E6E6" w:themeFill="background2"/>
          </w:tcPr>
          <w:p w:rsidR="00716AE9" w:rsidRDefault="00716AE9" w:rsidP="00716AE9">
            <w:pPr>
              <w:jc w:val="center"/>
              <w:rPr>
                <w:b/>
              </w:rPr>
            </w:pPr>
            <w:r>
              <w:rPr>
                <w:b/>
              </w:rPr>
              <w:t>Main Lesson</w:t>
            </w:r>
          </w:p>
        </w:tc>
        <w:tc>
          <w:tcPr>
            <w:tcW w:w="1710" w:type="dxa"/>
            <w:shd w:val="clear" w:color="auto" w:fill="E7E6E6" w:themeFill="background2"/>
          </w:tcPr>
          <w:p w:rsidR="00716AE9" w:rsidRDefault="00716AE9" w:rsidP="00716AE9">
            <w:pPr>
              <w:jc w:val="center"/>
              <w:rPr>
                <w:b/>
              </w:rPr>
            </w:pPr>
            <w:r>
              <w:rPr>
                <w:b/>
              </w:rPr>
              <w:t>Plenary</w:t>
            </w:r>
          </w:p>
        </w:tc>
        <w:tc>
          <w:tcPr>
            <w:tcW w:w="1710" w:type="dxa"/>
            <w:shd w:val="clear" w:color="auto" w:fill="E7E6E6" w:themeFill="background2"/>
          </w:tcPr>
          <w:p w:rsidR="00716AE9" w:rsidRDefault="00716AE9" w:rsidP="00716AE9">
            <w:pPr>
              <w:jc w:val="center"/>
              <w:rPr>
                <w:b/>
              </w:rPr>
            </w:pPr>
            <w:r>
              <w:rPr>
                <w:b/>
              </w:rPr>
              <w:t>Assessment</w:t>
            </w:r>
          </w:p>
        </w:tc>
      </w:tr>
      <w:tr w:rsidR="00716AE9" w:rsidTr="00716AE9">
        <w:tc>
          <w:tcPr>
            <w:tcW w:w="1129" w:type="dxa"/>
            <w:shd w:val="clear" w:color="auto" w:fill="E7E6E6" w:themeFill="background2"/>
          </w:tcPr>
          <w:p w:rsidR="00716AE9" w:rsidRDefault="00716AE9" w:rsidP="00716AE9">
            <w:pPr>
              <w:rPr>
                <w:b/>
              </w:rPr>
            </w:pPr>
          </w:p>
        </w:tc>
        <w:tc>
          <w:tcPr>
            <w:tcW w:w="2289" w:type="dxa"/>
            <w:shd w:val="clear" w:color="auto" w:fill="E7E6E6" w:themeFill="background2"/>
          </w:tcPr>
          <w:p w:rsidR="00716AE9" w:rsidRDefault="00716AE9" w:rsidP="00716AE9">
            <w:pPr>
              <w:jc w:val="center"/>
              <w:rPr>
                <w:b/>
              </w:rPr>
            </w:pPr>
            <w:r>
              <w:rPr>
                <w:b/>
              </w:rPr>
              <w:t>Objectives</w:t>
            </w:r>
          </w:p>
        </w:tc>
        <w:tc>
          <w:tcPr>
            <w:tcW w:w="1710" w:type="dxa"/>
            <w:gridSpan w:val="2"/>
            <w:shd w:val="clear" w:color="auto" w:fill="E7E6E6" w:themeFill="background2"/>
          </w:tcPr>
          <w:p w:rsidR="00716AE9" w:rsidRDefault="00716AE9" w:rsidP="00716AE9">
            <w:pPr>
              <w:jc w:val="center"/>
              <w:rPr>
                <w:b/>
              </w:rPr>
            </w:pPr>
            <w:r>
              <w:rPr>
                <w:b/>
              </w:rPr>
              <w:t>Activity</w:t>
            </w:r>
          </w:p>
        </w:tc>
        <w:tc>
          <w:tcPr>
            <w:tcW w:w="1710" w:type="dxa"/>
            <w:shd w:val="clear" w:color="auto" w:fill="E7E6E6" w:themeFill="background2"/>
          </w:tcPr>
          <w:p w:rsidR="00716AE9" w:rsidRDefault="00716AE9" w:rsidP="00716AE9">
            <w:pPr>
              <w:jc w:val="center"/>
              <w:rPr>
                <w:b/>
              </w:rPr>
            </w:pPr>
            <w:r>
              <w:rPr>
                <w:b/>
              </w:rPr>
              <w:t>Objectives</w:t>
            </w:r>
          </w:p>
        </w:tc>
        <w:tc>
          <w:tcPr>
            <w:tcW w:w="1710" w:type="dxa"/>
            <w:shd w:val="clear" w:color="auto" w:fill="E7E6E6" w:themeFill="background2"/>
          </w:tcPr>
          <w:p w:rsidR="00716AE9" w:rsidRDefault="00716AE9" w:rsidP="00716AE9">
            <w:pPr>
              <w:jc w:val="center"/>
              <w:rPr>
                <w:b/>
              </w:rPr>
            </w:pPr>
            <w:r>
              <w:rPr>
                <w:b/>
              </w:rPr>
              <w:t>Teaching</w:t>
            </w:r>
          </w:p>
        </w:tc>
        <w:tc>
          <w:tcPr>
            <w:tcW w:w="1710" w:type="dxa"/>
            <w:shd w:val="clear" w:color="auto" w:fill="E7E6E6" w:themeFill="background2"/>
          </w:tcPr>
          <w:p w:rsidR="00716AE9" w:rsidRDefault="00716AE9" w:rsidP="00716AE9">
            <w:pPr>
              <w:jc w:val="center"/>
              <w:rPr>
                <w:b/>
              </w:rPr>
            </w:pPr>
            <w:r>
              <w:rPr>
                <w:b/>
              </w:rPr>
              <w:t>Activities</w:t>
            </w:r>
          </w:p>
        </w:tc>
        <w:tc>
          <w:tcPr>
            <w:tcW w:w="1710" w:type="dxa"/>
            <w:shd w:val="clear" w:color="auto" w:fill="E7E6E6" w:themeFill="background2"/>
          </w:tcPr>
          <w:p w:rsidR="00716AE9" w:rsidRDefault="00716AE9" w:rsidP="00716AE9">
            <w:pPr>
              <w:jc w:val="center"/>
              <w:rPr>
                <w:b/>
              </w:rPr>
            </w:pPr>
            <w:r>
              <w:rPr>
                <w:b/>
              </w:rPr>
              <w:t>Key Vocabulary</w:t>
            </w:r>
          </w:p>
        </w:tc>
        <w:tc>
          <w:tcPr>
            <w:tcW w:w="1710" w:type="dxa"/>
            <w:shd w:val="clear" w:color="auto" w:fill="E7E6E6" w:themeFill="background2"/>
          </w:tcPr>
          <w:p w:rsidR="00716AE9" w:rsidRDefault="00716AE9" w:rsidP="00716AE9">
            <w:pPr>
              <w:jc w:val="center"/>
              <w:rPr>
                <w:b/>
              </w:rPr>
            </w:pPr>
            <w:r>
              <w:rPr>
                <w:b/>
              </w:rPr>
              <w:t>Activity</w:t>
            </w:r>
          </w:p>
        </w:tc>
        <w:tc>
          <w:tcPr>
            <w:tcW w:w="1710" w:type="dxa"/>
            <w:shd w:val="clear" w:color="auto" w:fill="E7E6E6" w:themeFill="background2"/>
          </w:tcPr>
          <w:p w:rsidR="00716AE9" w:rsidRDefault="00716AE9" w:rsidP="00716AE9">
            <w:pPr>
              <w:jc w:val="center"/>
              <w:rPr>
                <w:b/>
              </w:rPr>
            </w:pPr>
          </w:p>
        </w:tc>
      </w:tr>
      <w:tr w:rsidR="005508A3" w:rsidTr="00716AE9">
        <w:tc>
          <w:tcPr>
            <w:tcW w:w="1129" w:type="dxa"/>
          </w:tcPr>
          <w:p w:rsidR="005508A3" w:rsidRDefault="005508A3" w:rsidP="005508A3">
            <w:pPr>
              <w:rPr>
                <w:b/>
              </w:rPr>
            </w:pPr>
            <w:r>
              <w:rPr>
                <w:b/>
              </w:rPr>
              <w:t>Mon</w:t>
            </w:r>
          </w:p>
        </w:tc>
        <w:tc>
          <w:tcPr>
            <w:tcW w:w="2289" w:type="dxa"/>
          </w:tcPr>
          <w:p w:rsidR="005508A3" w:rsidRPr="000823D4" w:rsidRDefault="005508A3" w:rsidP="005508A3">
            <w:pPr>
              <w:rPr>
                <w:rFonts w:ascii="Arial" w:hAnsi="Arial" w:cs="Arial"/>
                <w:sz w:val="20"/>
                <w:szCs w:val="20"/>
                <w:u w:val="single"/>
              </w:rPr>
            </w:pPr>
            <w:r>
              <w:rPr>
                <w:rFonts w:ascii="Arial" w:hAnsi="Arial" w:cs="Arial"/>
                <w:sz w:val="20"/>
                <w:szCs w:val="20"/>
                <w:u w:val="single"/>
              </w:rPr>
              <w:t xml:space="preserve">To be able to recall my </w:t>
            </w:r>
            <w:r w:rsidRPr="000823D4">
              <w:rPr>
                <w:rFonts w:ascii="Arial" w:hAnsi="Arial" w:cs="Arial"/>
                <w:sz w:val="20"/>
                <w:szCs w:val="20"/>
                <w:u w:val="single"/>
              </w:rPr>
              <w:t xml:space="preserve"> </w:t>
            </w:r>
            <w:r>
              <w:rPr>
                <w:rFonts w:ascii="Arial" w:hAnsi="Arial" w:cs="Arial"/>
                <w:sz w:val="20"/>
                <w:szCs w:val="20"/>
                <w:u w:val="single"/>
              </w:rPr>
              <w:t xml:space="preserve">10 </w:t>
            </w:r>
            <w:r w:rsidRPr="000823D4">
              <w:rPr>
                <w:rFonts w:ascii="Arial" w:hAnsi="Arial" w:cs="Arial"/>
                <w:sz w:val="20"/>
                <w:szCs w:val="20"/>
                <w:u w:val="single"/>
              </w:rPr>
              <w:t>time</w:t>
            </w:r>
            <w:r>
              <w:rPr>
                <w:rFonts w:ascii="Arial" w:hAnsi="Arial" w:cs="Arial"/>
                <w:sz w:val="20"/>
                <w:szCs w:val="20"/>
                <w:u w:val="single"/>
              </w:rPr>
              <w:t xml:space="preserve">s </w:t>
            </w:r>
            <w:r w:rsidRPr="000823D4">
              <w:rPr>
                <w:rFonts w:ascii="Arial" w:hAnsi="Arial" w:cs="Arial"/>
                <w:sz w:val="20"/>
                <w:szCs w:val="20"/>
                <w:u w:val="single"/>
              </w:rPr>
              <w:t>tables</w:t>
            </w:r>
          </w:p>
        </w:tc>
        <w:tc>
          <w:tcPr>
            <w:tcW w:w="1710" w:type="dxa"/>
            <w:gridSpan w:val="2"/>
          </w:tcPr>
          <w:p w:rsidR="005508A3" w:rsidRPr="00F33F28" w:rsidRDefault="005508A3" w:rsidP="005508A3">
            <w:pPr>
              <w:rPr>
                <w:rFonts w:ascii="Arial" w:hAnsi="Arial" w:cs="Arial"/>
                <w:sz w:val="18"/>
                <w:szCs w:val="18"/>
                <w:u w:val="single"/>
              </w:rPr>
            </w:pPr>
            <w:r w:rsidRPr="00F33F28">
              <w:rPr>
                <w:rFonts w:ascii="Arial" w:hAnsi="Arial" w:cs="Arial"/>
                <w:sz w:val="18"/>
                <w:szCs w:val="18"/>
                <w:u w:val="single"/>
              </w:rPr>
              <w:t>TMM</w:t>
            </w:r>
          </w:p>
          <w:p w:rsidR="005508A3" w:rsidRDefault="005508A3" w:rsidP="005508A3">
            <w:pPr>
              <w:rPr>
                <w:rFonts w:ascii="Arial" w:hAnsi="Arial" w:cs="Arial"/>
                <w:sz w:val="18"/>
                <w:szCs w:val="18"/>
              </w:rPr>
            </w:pPr>
          </w:p>
          <w:p w:rsidR="005508A3" w:rsidRPr="00EF444C" w:rsidRDefault="005508A3" w:rsidP="005508A3">
            <w:pPr>
              <w:rPr>
                <w:rFonts w:ascii="Arial" w:hAnsi="Arial" w:cs="Arial"/>
                <w:sz w:val="20"/>
                <w:szCs w:val="20"/>
              </w:rPr>
            </w:pPr>
            <w:r w:rsidRPr="0033645D">
              <w:rPr>
                <w:rFonts w:ascii="Arial" w:hAnsi="Arial" w:cs="Arial"/>
                <w:sz w:val="20"/>
                <w:szCs w:val="20"/>
              </w:rPr>
              <w:t>Children to complete activities linked to 10 times tables (See Slides)</w:t>
            </w:r>
          </w:p>
        </w:tc>
        <w:tc>
          <w:tcPr>
            <w:tcW w:w="1710" w:type="dxa"/>
          </w:tcPr>
          <w:p w:rsidR="005508A3" w:rsidRDefault="005508A3" w:rsidP="005508A3">
            <w:pPr>
              <w:autoSpaceDE w:val="0"/>
              <w:autoSpaceDN w:val="0"/>
              <w:adjustRightInd w:val="0"/>
              <w:rPr>
                <w:rFonts w:cs="Arial"/>
                <w:b/>
                <w:sz w:val="20"/>
                <w:szCs w:val="20"/>
                <w:u w:val="single"/>
              </w:rPr>
            </w:pPr>
            <w:r>
              <w:rPr>
                <w:rFonts w:cs="Arial"/>
                <w:b/>
                <w:sz w:val="20"/>
                <w:szCs w:val="20"/>
                <w:u w:val="single"/>
              </w:rPr>
              <w:t>L.O. To understand equal parts.</w:t>
            </w:r>
          </w:p>
          <w:p w:rsidR="005508A3" w:rsidRDefault="005508A3" w:rsidP="005508A3">
            <w:pPr>
              <w:autoSpaceDE w:val="0"/>
              <w:autoSpaceDN w:val="0"/>
              <w:adjustRightInd w:val="0"/>
              <w:rPr>
                <w:rFonts w:cs="Arial"/>
                <w:b/>
                <w:sz w:val="20"/>
                <w:szCs w:val="20"/>
                <w:u w:val="single"/>
              </w:rPr>
            </w:pPr>
          </w:p>
          <w:p w:rsidR="005508A3" w:rsidRPr="00CF6322" w:rsidRDefault="005508A3" w:rsidP="005508A3">
            <w:pPr>
              <w:autoSpaceDE w:val="0"/>
              <w:autoSpaceDN w:val="0"/>
              <w:adjustRightInd w:val="0"/>
              <w:rPr>
                <w:rFonts w:cs="Arial"/>
                <w:sz w:val="20"/>
                <w:szCs w:val="20"/>
              </w:rPr>
            </w:pPr>
            <w:r w:rsidRPr="00CF6322">
              <w:rPr>
                <w:rFonts w:cs="Arial"/>
                <w:sz w:val="20"/>
                <w:szCs w:val="20"/>
              </w:rPr>
              <w:t xml:space="preserve">I must be able to represent fractions using objects. </w:t>
            </w:r>
          </w:p>
          <w:p w:rsidR="005508A3" w:rsidRPr="00CF6322" w:rsidRDefault="005508A3" w:rsidP="005508A3">
            <w:pPr>
              <w:autoSpaceDE w:val="0"/>
              <w:autoSpaceDN w:val="0"/>
              <w:adjustRightInd w:val="0"/>
              <w:rPr>
                <w:rFonts w:cs="Arial"/>
                <w:sz w:val="20"/>
                <w:szCs w:val="20"/>
              </w:rPr>
            </w:pPr>
          </w:p>
          <w:p w:rsidR="005508A3" w:rsidRPr="00CF6322" w:rsidRDefault="005508A3" w:rsidP="005508A3">
            <w:pPr>
              <w:autoSpaceDE w:val="0"/>
              <w:autoSpaceDN w:val="0"/>
              <w:adjustRightInd w:val="0"/>
              <w:rPr>
                <w:rFonts w:cs="Arial"/>
                <w:sz w:val="20"/>
                <w:szCs w:val="20"/>
              </w:rPr>
            </w:pPr>
            <w:r w:rsidRPr="00CF6322">
              <w:rPr>
                <w:rFonts w:cs="Arial"/>
                <w:sz w:val="20"/>
                <w:szCs w:val="20"/>
              </w:rPr>
              <w:t>I should be able to explain equal and unequal parts using concrete materials.</w:t>
            </w:r>
          </w:p>
          <w:p w:rsidR="005508A3" w:rsidRPr="00CF6322" w:rsidRDefault="005508A3" w:rsidP="005508A3">
            <w:pPr>
              <w:autoSpaceDE w:val="0"/>
              <w:autoSpaceDN w:val="0"/>
              <w:adjustRightInd w:val="0"/>
              <w:rPr>
                <w:rFonts w:cs="Arial"/>
                <w:sz w:val="20"/>
                <w:szCs w:val="20"/>
              </w:rPr>
            </w:pPr>
          </w:p>
          <w:p w:rsidR="005508A3" w:rsidRPr="00EA0527" w:rsidRDefault="005508A3" w:rsidP="005508A3">
            <w:pPr>
              <w:autoSpaceDE w:val="0"/>
              <w:autoSpaceDN w:val="0"/>
              <w:adjustRightInd w:val="0"/>
              <w:rPr>
                <w:rFonts w:cs="Arial"/>
                <w:b/>
                <w:sz w:val="20"/>
                <w:szCs w:val="20"/>
                <w:u w:val="single"/>
              </w:rPr>
            </w:pPr>
            <w:r w:rsidRPr="00CF6322">
              <w:rPr>
                <w:rFonts w:cs="Arial"/>
                <w:sz w:val="20"/>
                <w:szCs w:val="20"/>
              </w:rPr>
              <w:t>I should be able to discuss how to divide up the materials.</w:t>
            </w:r>
            <w:r>
              <w:rPr>
                <w:rFonts w:cs="Arial"/>
                <w:b/>
                <w:sz w:val="20"/>
                <w:szCs w:val="20"/>
                <w:u w:val="single"/>
              </w:rPr>
              <w:t xml:space="preserve"> </w:t>
            </w:r>
          </w:p>
        </w:tc>
        <w:tc>
          <w:tcPr>
            <w:tcW w:w="1710" w:type="dxa"/>
          </w:tcPr>
          <w:p w:rsidR="005508A3" w:rsidRPr="00452B65" w:rsidRDefault="005508A3" w:rsidP="005508A3">
            <w:pPr>
              <w:rPr>
                <w:rFonts w:cs="Arial"/>
                <w:sz w:val="20"/>
                <w:szCs w:val="20"/>
              </w:rPr>
            </w:pPr>
            <w:r>
              <w:rPr>
                <w:rFonts w:cs="Arial"/>
                <w:sz w:val="20"/>
                <w:szCs w:val="20"/>
              </w:rPr>
              <w:t xml:space="preserve">Explain to the children that in order to understand fractions we must begin to look at equal parts.  What is an equal part?  Look at the IWB.  Are the parts equal or unequal?  How do you know?  Show the children the video and explain each time how the parts are equal.  Model with cake </w:t>
            </w:r>
            <w:r>
              <w:rPr>
                <w:rFonts w:cs="Arial"/>
                <w:sz w:val="20"/>
                <w:szCs w:val="20"/>
              </w:rPr>
              <w:lastRenderedPageBreak/>
              <w:t xml:space="preserve">showing how the parts are equal.  </w:t>
            </w:r>
          </w:p>
        </w:tc>
        <w:tc>
          <w:tcPr>
            <w:tcW w:w="1710" w:type="dxa"/>
          </w:tcPr>
          <w:p w:rsidR="005508A3" w:rsidRDefault="005508A3" w:rsidP="005508A3">
            <w:pPr>
              <w:rPr>
                <w:rFonts w:cs="Arial"/>
                <w:sz w:val="20"/>
                <w:szCs w:val="20"/>
              </w:rPr>
            </w:pPr>
            <w:r>
              <w:rPr>
                <w:rFonts w:cs="Arial"/>
                <w:b/>
                <w:sz w:val="20"/>
                <w:szCs w:val="20"/>
              </w:rPr>
              <w:lastRenderedPageBreak/>
              <w:t>B</w:t>
            </w:r>
            <w:r w:rsidRPr="0033645D">
              <w:rPr>
                <w:rFonts w:cs="Arial"/>
                <w:b/>
                <w:sz w:val="20"/>
                <w:szCs w:val="20"/>
              </w:rPr>
              <w:t>A</w:t>
            </w:r>
            <w:r>
              <w:rPr>
                <w:rFonts w:cs="Arial"/>
                <w:b/>
                <w:sz w:val="20"/>
                <w:szCs w:val="20"/>
              </w:rPr>
              <w:t>RE</w:t>
            </w:r>
            <w:r w:rsidRPr="0033645D">
              <w:rPr>
                <w:rFonts w:cs="Arial"/>
                <w:b/>
                <w:sz w:val="20"/>
                <w:szCs w:val="20"/>
              </w:rPr>
              <w:t>:</w:t>
            </w:r>
            <w:r>
              <w:rPr>
                <w:rFonts w:cs="Arial"/>
                <w:sz w:val="20"/>
                <w:szCs w:val="20"/>
              </w:rPr>
              <w:t xml:space="preserve">  All children to have a cupcake.  Children to cut the cake into two equal parts.  Children to discuss if their parts are equal. </w:t>
            </w:r>
          </w:p>
          <w:p w:rsidR="005508A3" w:rsidRDefault="005508A3" w:rsidP="005508A3">
            <w:pPr>
              <w:rPr>
                <w:rFonts w:cs="Arial"/>
                <w:sz w:val="20"/>
                <w:szCs w:val="20"/>
              </w:rPr>
            </w:pPr>
            <w:r>
              <w:rPr>
                <w:rFonts w:cs="Arial"/>
                <w:sz w:val="20"/>
                <w:szCs w:val="20"/>
              </w:rPr>
              <w:t xml:space="preserve"> </w:t>
            </w:r>
          </w:p>
          <w:p w:rsidR="005508A3" w:rsidRDefault="005508A3" w:rsidP="005508A3">
            <w:pPr>
              <w:rPr>
                <w:rFonts w:cs="Arial"/>
                <w:sz w:val="20"/>
                <w:szCs w:val="20"/>
              </w:rPr>
            </w:pPr>
            <w:r w:rsidRPr="0033645D">
              <w:rPr>
                <w:rFonts w:cs="Arial"/>
                <w:b/>
                <w:sz w:val="20"/>
                <w:szCs w:val="20"/>
              </w:rPr>
              <w:t>A</w:t>
            </w:r>
            <w:r>
              <w:rPr>
                <w:rFonts w:cs="Arial"/>
                <w:b/>
                <w:sz w:val="20"/>
                <w:szCs w:val="20"/>
              </w:rPr>
              <w:t>RE</w:t>
            </w:r>
            <w:r w:rsidRPr="0033645D">
              <w:rPr>
                <w:rFonts w:cs="Arial"/>
                <w:b/>
                <w:sz w:val="20"/>
                <w:szCs w:val="20"/>
              </w:rPr>
              <w:t>:</w:t>
            </w:r>
            <w:r w:rsidRPr="0033645D">
              <w:rPr>
                <w:rFonts w:cs="Arial"/>
                <w:sz w:val="20"/>
                <w:szCs w:val="20"/>
              </w:rPr>
              <w:t xml:space="preserve"> All children to have a cupcake.  Children to cut the cake into two equal parts.  Children to discuss if their parts are equal. </w:t>
            </w:r>
          </w:p>
          <w:p w:rsidR="005508A3" w:rsidRDefault="005508A3" w:rsidP="005508A3">
            <w:pPr>
              <w:rPr>
                <w:rFonts w:cs="Arial"/>
                <w:sz w:val="20"/>
                <w:szCs w:val="20"/>
              </w:rPr>
            </w:pPr>
            <w:r w:rsidRPr="0033645D">
              <w:rPr>
                <w:rFonts w:cs="Arial"/>
                <w:sz w:val="20"/>
                <w:szCs w:val="20"/>
              </w:rPr>
              <w:t xml:space="preserve"> </w:t>
            </w:r>
          </w:p>
          <w:p w:rsidR="005508A3" w:rsidRPr="0033645D" w:rsidRDefault="005508A3" w:rsidP="005508A3">
            <w:pPr>
              <w:rPr>
                <w:rFonts w:cs="Arial"/>
                <w:b/>
                <w:sz w:val="20"/>
                <w:szCs w:val="20"/>
              </w:rPr>
            </w:pPr>
            <w:r>
              <w:rPr>
                <w:rFonts w:cs="Arial"/>
                <w:b/>
                <w:sz w:val="20"/>
                <w:szCs w:val="20"/>
              </w:rPr>
              <w:lastRenderedPageBreak/>
              <w:t>A</w:t>
            </w:r>
            <w:r w:rsidRPr="0033645D">
              <w:rPr>
                <w:rFonts w:cs="Arial"/>
                <w:b/>
                <w:sz w:val="20"/>
                <w:szCs w:val="20"/>
              </w:rPr>
              <w:t>A</w:t>
            </w:r>
            <w:r>
              <w:rPr>
                <w:rFonts w:cs="Arial"/>
                <w:b/>
                <w:sz w:val="20"/>
                <w:szCs w:val="20"/>
              </w:rPr>
              <w:t>RE</w:t>
            </w:r>
            <w:r w:rsidRPr="0033645D">
              <w:rPr>
                <w:rFonts w:cs="Arial"/>
                <w:b/>
                <w:sz w:val="20"/>
                <w:szCs w:val="20"/>
              </w:rPr>
              <w:t>:</w:t>
            </w:r>
            <w:r>
              <w:rPr>
                <w:rFonts w:cs="Arial"/>
                <w:b/>
                <w:sz w:val="20"/>
                <w:szCs w:val="20"/>
              </w:rPr>
              <w:t xml:space="preserve"> </w:t>
            </w:r>
            <w:r w:rsidRPr="0033645D">
              <w:rPr>
                <w:rFonts w:cs="Arial"/>
                <w:sz w:val="20"/>
                <w:szCs w:val="20"/>
              </w:rPr>
              <w:t>All children to have a cupcake.  Children to cut the cake into two equal parts.  Children to discuss if their parts are equal.</w:t>
            </w:r>
            <w:r w:rsidRPr="0033645D">
              <w:rPr>
                <w:rFonts w:cs="Arial"/>
                <w:b/>
                <w:sz w:val="20"/>
                <w:szCs w:val="20"/>
              </w:rPr>
              <w:t xml:space="preserve"> </w:t>
            </w:r>
            <w:r w:rsidRPr="0033645D">
              <w:rPr>
                <w:rFonts w:cs="Arial"/>
                <w:sz w:val="20"/>
                <w:szCs w:val="20"/>
              </w:rPr>
              <w:t>Children to talk about what fraction they have cut.</w:t>
            </w:r>
            <w:r>
              <w:rPr>
                <w:rFonts w:cs="Arial"/>
                <w:b/>
                <w:sz w:val="20"/>
                <w:szCs w:val="20"/>
              </w:rPr>
              <w:t xml:space="preserve">  </w:t>
            </w:r>
            <w:r w:rsidRPr="0033645D">
              <w:rPr>
                <w:rFonts w:cs="Arial"/>
                <w:b/>
                <w:sz w:val="20"/>
                <w:szCs w:val="20"/>
              </w:rPr>
              <w:t xml:space="preserve"> </w:t>
            </w:r>
          </w:p>
        </w:tc>
        <w:tc>
          <w:tcPr>
            <w:tcW w:w="1710" w:type="dxa"/>
          </w:tcPr>
          <w:p w:rsidR="005508A3" w:rsidRDefault="005508A3" w:rsidP="005508A3">
            <w:pPr>
              <w:rPr>
                <w:rFonts w:cs="Arial"/>
                <w:sz w:val="20"/>
                <w:szCs w:val="20"/>
              </w:rPr>
            </w:pPr>
            <w:r>
              <w:rPr>
                <w:rFonts w:cs="Arial"/>
                <w:sz w:val="20"/>
                <w:szCs w:val="20"/>
              </w:rPr>
              <w:lastRenderedPageBreak/>
              <w:t>Half</w:t>
            </w:r>
          </w:p>
          <w:p w:rsidR="005508A3" w:rsidRDefault="005508A3" w:rsidP="005508A3">
            <w:pPr>
              <w:rPr>
                <w:rFonts w:cs="Arial"/>
                <w:sz w:val="20"/>
                <w:szCs w:val="20"/>
              </w:rPr>
            </w:pPr>
            <w:r>
              <w:rPr>
                <w:rFonts w:cs="Arial"/>
                <w:sz w:val="20"/>
                <w:szCs w:val="20"/>
              </w:rPr>
              <w:t>Quarter</w:t>
            </w:r>
          </w:p>
          <w:p w:rsidR="005508A3" w:rsidRDefault="005508A3" w:rsidP="005508A3">
            <w:pPr>
              <w:rPr>
                <w:rFonts w:cs="Arial"/>
                <w:sz w:val="20"/>
                <w:szCs w:val="20"/>
              </w:rPr>
            </w:pPr>
            <w:r>
              <w:rPr>
                <w:rFonts w:cs="Arial"/>
                <w:sz w:val="20"/>
                <w:szCs w:val="20"/>
              </w:rPr>
              <w:t>Third</w:t>
            </w:r>
          </w:p>
          <w:p w:rsidR="005508A3" w:rsidRDefault="005508A3" w:rsidP="005508A3">
            <w:pPr>
              <w:rPr>
                <w:rFonts w:cs="Arial"/>
                <w:sz w:val="20"/>
                <w:szCs w:val="20"/>
              </w:rPr>
            </w:pPr>
            <w:r>
              <w:rPr>
                <w:rFonts w:cs="Arial"/>
                <w:sz w:val="20"/>
                <w:szCs w:val="20"/>
              </w:rPr>
              <w:t>Equivalent</w:t>
            </w:r>
          </w:p>
          <w:p w:rsidR="005508A3" w:rsidRDefault="005508A3" w:rsidP="005508A3">
            <w:pPr>
              <w:rPr>
                <w:rFonts w:cs="Arial"/>
                <w:sz w:val="20"/>
                <w:szCs w:val="20"/>
              </w:rPr>
            </w:pPr>
            <w:r>
              <w:rPr>
                <w:rFonts w:cs="Arial"/>
                <w:sz w:val="20"/>
                <w:szCs w:val="20"/>
              </w:rPr>
              <w:t>Fraction</w:t>
            </w:r>
          </w:p>
          <w:p w:rsidR="005508A3" w:rsidRDefault="005508A3" w:rsidP="005508A3">
            <w:pPr>
              <w:rPr>
                <w:rFonts w:cs="Arial"/>
                <w:sz w:val="20"/>
                <w:szCs w:val="20"/>
              </w:rPr>
            </w:pPr>
            <w:r>
              <w:rPr>
                <w:rFonts w:cs="Arial"/>
                <w:sz w:val="20"/>
                <w:szCs w:val="20"/>
              </w:rPr>
              <w:t>Three quarters</w:t>
            </w:r>
          </w:p>
          <w:p w:rsidR="005508A3" w:rsidRDefault="005508A3" w:rsidP="005508A3">
            <w:pPr>
              <w:rPr>
                <w:rFonts w:cs="Arial"/>
                <w:sz w:val="20"/>
                <w:szCs w:val="20"/>
              </w:rPr>
            </w:pPr>
            <w:r>
              <w:rPr>
                <w:rFonts w:cs="Arial"/>
                <w:sz w:val="20"/>
                <w:szCs w:val="20"/>
              </w:rPr>
              <w:t>Non- unit fraction</w:t>
            </w:r>
          </w:p>
          <w:p w:rsidR="005508A3" w:rsidRDefault="005508A3" w:rsidP="005508A3">
            <w:pPr>
              <w:rPr>
                <w:rFonts w:cs="Arial"/>
                <w:sz w:val="20"/>
                <w:szCs w:val="20"/>
              </w:rPr>
            </w:pPr>
            <w:r>
              <w:rPr>
                <w:rFonts w:cs="Arial"/>
                <w:sz w:val="20"/>
                <w:szCs w:val="20"/>
              </w:rPr>
              <w:t>Unit fraction</w:t>
            </w:r>
          </w:p>
          <w:p w:rsidR="005508A3" w:rsidRDefault="005508A3" w:rsidP="005508A3">
            <w:pPr>
              <w:rPr>
                <w:rFonts w:cs="Arial"/>
                <w:sz w:val="20"/>
                <w:szCs w:val="20"/>
              </w:rPr>
            </w:pPr>
            <w:r>
              <w:rPr>
                <w:rFonts w:cs="Arial"/>
                <w:sz w:val="20"/>
                <w:szCs w:val="20"/>
              </w:rPr>
              <w:t>Equal parts.</w:t>
            </w:r>
          </w:p>
          <w:p w:rsidR="005508A3" w:rsidRPr="002503C3" w:rsidRDefault="005508A3" w:rsidP="005508A3">
            <w:pPr>
              <w:rPr>
                <w:rFonts w:cs="Arial"/>
                <w:sz w:val="20"/>
                <w:szCs w:val="20"/>
              </w:rPr>
            </w:pPr>
          </w:p>
        </w:tc>
        <w:tc>
          <w:tcPr>
            <w:tcW w:w="1710" w:type="dxa"/>
          </w:tcPr>
          <w:p w:rsidR="005508A3" w:rsidRPr="002503C3" w:rsidRDefault="005508A3" w:rsidP="005508A3">
            <w:pPr>
              <w:rPr>
                <w:rFonts w:cs="Arial"/>
                <w:sz w:val="20"/>
                <w:szCs w:val="20"/>
              </w:rPr>
            </w:pPr>
            <w:r>
              <w:rPr>
                <w:rFonts w:cs="Arial"/>
                <w:sz w:val="20"/>
                <w:szCs w:val="20"/>
              </w:rPr>
              <w:t xml:space="preserve">Can you now think about how we could show one half of the shape on the </w:t>
            </w:r>
            <w:proofErr w:type="gramStart"/>
            <w:r>
              <w:rPr>
                <w:rFonts w:cs="Arial"/>
                <w:sz w:val="20"/>
                <w:szCs w:val="20"/>
              </w:rPr>
              <w:t>IWB.</w:t>
            </w:r>
            <w:proofErr w:type="gramEnd"/>
            <w:r>
              <w:rPr>
                <w:rFonts w:cs="Arial"/>
                <w:sz w:val="20"/>
                <w:szCs w:val="20"/>
              </w:rPr>
              <w:t xml:space="preserve">  Does it need to be equal?  Why?</w:t>
            </w:r>
          </w:p>
        </w:tc>
        <w:tc>
          <w:tcPr>
            <w:tcW w:w="1710" w:type="dxa"/>
          </w:tcPr>
          <w:p w:rsidR="005508A3" w:rsidRPr="00C84A24" w:rsidRDefault="005508A3" w:rsidP="005508A3">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5508A3" w:rsidRPr="00C84A24" w:rsidRDefault="005508A3" w:rsidP="005508A3">
            <w:pPr>
              <w:jc w:val="center"/>
              <w:rPr>
                <w:rFonts w:ascii="Arial" w:eastAsia="Times New Roman" w:hAnsi="Arial" w:cs="Arial"/>
                <w:b/>
                <w:sz w:val="20"/>
                <w:szCs w:val="20"/>
                <w:lang w:val="en-US" w:eastAsia="en-GB"/>
              </w:rPr>
            </w:pPr>
          </w:p>
          <w:p w:rsidR="005508A3" w:rsidRPr="00C84A24" w:rsidRDefault="005508A3" w:rsidP="005508A3">
            <w:pPr>
              <w:rPr>
                <w:rFonts w:ascii="Arial" w:eastAsia="Times New Roman" w:hAnsi="Arial" w:cs="Arial"/>
                <w:b/>
                <w:sz w:val="20"/>
                <w:szCs w:val="20"/>
                <w:lang w:val="en-US" w:eastAsia="en-GB"/>
              </w:rPr>
            </w:pPr>
          </w:p>
          <w:p w:rsidR="005508A3" w:rsidRPr="00C84A24" w:rsidRDefault="005508A3" w:rsidP="005508A3">
            <w:pPr>
              <w:jc w:val="center"/>
              <w:rPr>
                <w:rFonts w:ascii="Arial" w:eastAsia="Times New Roman" w:hAnsi="Arial" w:cs="Arial"/>
                <w:b/>
                <w:sz w:val="20"/>
                <w:szCs w:val="20"/>
                <w:lang w:val="en-US" w:eastAsia="en-GB"/>
              </w:rPr>
            </w:pPr>
          </w:p>
          <w:p w:rsidR="005508A3" w:rsidRPr="00C84A24" w:rsidRDefault="005508A3" w:rsidP="005508A3">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5508A3" w:rsidRPr="00C84A24" w:rsidRDefault="005508A3" w:rsidP="005508A3">
            <w:pPr>
              <w:jc w:val="center"/>
              <w:rPr>
                <w:rFonts w:ascii="Arial" w:eastAsia="Times New Roman" w:hAnsi="Arial" w:cs="Arial"/>
                <w:b/>
                <w:sz w:val="20"/>
                <w:szCs w:val="20"/>
                <w:lang w:val="en-US" w:eastAsia="en-GB"/>
              </w:rPr>
            </w:pPr>
          </w:p>
          <w:p w:rsidR="005508A3" w:rsidRPr="00C84A24" w:rsidRDefault="005508A3" w:rsidP="005508A3">
            <w:pPr>
              <w:jc w:val="center"/>
              <w:rPr>
                <w:rFonts w:ascii="Arial" w:eastAsia="Times New Roman" w:hAnsi="Arial" w:cs="Arial"/>
                <w:b/>
                <w:sz w:val="20"/>
                <w:szCs w:val="20"/>
                <w:lang w:val="en-US" w:eastAsia="en-GB"/>
              </w:rPr>
            </w:pPr>
          </w:p>
          <w:p w:rsidR="005508A3" w:rsidRPr="00C84A24" w:rsidRDefault="005508A3" w:rsidP="005508A3">
            <w:pPr>
              <w:rPr>
                <w:rFonts w:ascii="Arial" w:eastAsia="Times New Roman" w:hAnsi="Arial" w:cs="Arial"/>
                <w:b/>
                <w:sz w:val="20"/>
                <w:szCs w:val="20"/>
                <w:lang w:val="en-US" w:eastAsia="en-GB"/>
              </w:rPr>
            </w:pPr>
          </w:p>
          <w:p w:rsidR="005508A3" w:rsidRPr="00C84A24" w:rsidRDefault="005508A3" w:rsidP="005508A3">
            <w:pPr>
              <w:jc w:val="center"/>
              <w:rPr>
                <w:rFonts w:ascii="Arial" w:eastAsia="Times New Roman" w:hAnsi="Arial" w:cs="Arial"/>
                <w:sz w:val="20"/>
                <w:szCs w:val="20"/>
                <w:lang w:val="en-US" w:eastAsia="en-GB"/>
              </w:rPr>
            </w:pPr>
          </w:p>
          <w:p w:rsidR="005508A3" w:rsidRPr="00C84A24" w:rsidRDefault="005508A3" w:rsidP="005508A3">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5508A3" w:rsidRPr="00C84A24" w:rsidRDefault="005508A3" w:rsidP="005508A3">
            <w:pPr>
              <w:jc w:val="center"/>
              <w:rPr>
                <w:rFonts w:ascii="Arial" w:eastAsia="Times New Roman" w:hAnsi="Arial" w:cs="Arial"/>
                <w:i/>
                <w:sz w:val="20"/>
                <w:szCs w:val="20"/>
                <w:lang w:val="en-US" w:eastAsia="en-GB"/>
              </w:rPr>
            </w:pPr>
          </w:p>
          <w:p w:rsidR="005508A3" w:rsidRPr="00C84A24" w:rsidRDefault="005508A3" w:rsidP="005508A3">
            <w:pPr>
              <w:rPr>
                <w:rFonts w:ascii="Arial" w:eastAsia="Times New Roman" w:hAnsi="Arial" w:cs="Arial"/>
                <w:sz w:val="20"/>
                <w:szCs w:val="20"/>
                <w:lang w:val="en-US" w:eastAsia="en-GB"/>
              </w:rPr>
            </w:pPr>
          </w:p>
          <w:p w:rsidR="005508A3" w:rsidRPr="00C84A24" w:rsidRDefault="005508A3" w:rsidP="005508A3">
            <w:pPr>
              <w:jc w:val="center"/>
              <w:rPr>
                <w:rFonts w:ascii="Arial" w:eastAsia="Times New Roman" w:hAnsi="Arial" w:cs="Arial"/>
                <w:sz w:val="20"/>
                <w:szCs w:val="20"/>
                <w:lang w:val="en-US" w:eastAsia="en-GB"/>
              </w:rPr>
            </w:pPr>
          </w:p>
          <w:p w:rsidR="005508A3" w:rsidRDefault="005508A3" w:rsidP="005508A3">
            <w:pPr>
              <w:pStyle w:val="BodyText"/>
              <w:spacing w:line="276" w:lineRule="auto"/>
              <w:jc w:val="center"/>
              <w:rPr>
                <w:rFonts w:ascii="Tahoma" w:hAnsi="Tahoma" w:cs="Tahoma"/>
                <w:b/>
                <w:sz w:val="20"/>
                <w:szCs w:val="20"/>
              </w:rPr>
            </w:pPr>
          </w:p>
          <w:p w:rsidR="005508A3" w:rsidRPr="00E03FB4" w:rsidRDefault="005508A3" w:rsidP="005508A3">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5508A3" w:rsidRPr="00C84A24" w:rsidRDefault="005508A3" w:rsidP="005508A3">
            <w:pPr>
              <w:pStyle w:val="BodyText"/>
              <w:spacing w:line="276" w:lineRule="auto"/>
              <w:jc w:val="center"/>
              <w:rPr>
                <w:rFonts w:ascii="Tahoma" w:hAnsi="Tahoma" w:cs="Tahoma"/>
                <w:b/>
                <w:sz w:val="20"/>
                <w:szCs w:val="20"/>
              </w:rPr>
            </w:pPr>
          </w:p>
          <w:p w:rsidR="005508A3" w:rsidRPr="00C84A24" w:rsidRDefault="005508A3" w:rsidP="005508A3">
            <w:pPr>
              <w:pStyle w:val="BodyText"/>
              <w:spacing w:line="276" w:lineRule="auto"/>
              <w:jc w:val="center"/>
              <w:rPr>
                <w:rFonts w:ascii="Tahoma" w:hAnsi="Tahoma" w:cs="Tahoma"/>
                <w:b/>
                <w:sz w:val="20"/>
                <w:szCs w:val="20"/>
              </w:rPr>
            </w:pPr>
          </w:p>
          <w:p w:rsidR="005508A3" w:rsidRPr="00C84A24" w:rsidRDefault="005508A3" w:rsidP="005508A3">
            <w:pPr>
              <w:pStyle w:val="BodyText"/>
              <w:spacing w:line="276" w:lineRule="auto"/>
              <w:jc w:val="center"/>
              <w:rPr>
                <w:rFonts w:ascii="Arial" w:hAnsi="Arial" w:cs="Arial"/>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Pr="00C84A24" w:rsidRDefault="005508A3" w:rsidP="005508A3">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5508A3" w:rsidRPr="00C84A24" w:rsidRDefault="005508A3" w:rsidP="005508A3">
            <w:pPr>
              <w:pStyle w:val="BodyText"/>
              <w:spacing w:line="276" w:lineRule="auto"/>
              <w:jc w:val="center"/>
              <w:rPr>
                <w:rFonts w:ascii="Arial" w:hAnsi="Arial" w:cs="Arial"/>
                <w:b/>
                <w:color w:val="auto"/>
                <w:sz w:val="20"/>
                <w:szCs w:val="20"/>
                <w:lang w:val="en-US" w:eastAsia="en-GB"/>
              </w:rPr>
            </w:pPr>
          </w:p>
          <w:p w:rsidR="005508A3" w:rsidRPr="00C84A24"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Pr="00C84A24" w:rsidRDefault="005508A3" w:rsidP="005508A3">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5508A3" w:rsidRDefault="005508A3" w:rsidP="005508A3">
            <w:pPr>
              <w:rPr>
                <w:b/>
              </w:rPr>
            </w:pPr>
          </w:p>
        </w:tc>
      </w:tr>
    </w:tbl>
    <w:p w:rsidR="00716AE9" w:rsidRDefault="00716AE9" w:rsidP="00716AE9">
      <w:pPr>
        <w:rPr>
          <w:b/>
        </w:rPr>
      </w:pPr>
    </w:p>
    <w:p w:rsidR="00716AE9" w:rsidRDefault="00716AE9"/>
    <w:p w:rsidR="005508A3" w:rsidRDefault="005508A3">
      <w:pPr>
        <w:rPr>
          <w:b/>
          <w:noProof/>
          <w:u w:val="single"/>
          <w:lang w:eastAsia="en-GB"/>
        </w:rPr>
      </w:pPr>
    </w:p>
    <w:p w:rsidR="005508A3" w:rsidRDefault="005508A3">
      <w:pPr>
        <w:rPr>
          <w:b/>
          <w:noProof/>
          <w:u w:val="single"/>
          <w:lang w:eastAsia="en-GB"/>
        </w:rPr>
      </w:pPr>
    </w:p>
    <w:p w:rsidR="005508A3" w:rsidRDefault="005508A3">
      <w:pPr>
        <w:rPr>
          <w:b/>
          <w:noProof/>
          <w:u w:val="single"/>
          <w:lang w:eastAsia="en-GB"/>
        </w:rPr>
      </w:pPr>
    </w:p>
    <w:p w:rsidR="005508A3" w:rsidRDefault="005508A3">
      <w:pPr>
        <w:rPr>
          <w:b/>
          <w:noProof/>
          <w:u w:val="single"/>
          <w:lang w:eastAsia="en-GB"/>
        </w:rPr>
      </w:pPr>
    </w:p>
    <w:p w:rsidR="005508A3" w:rsidRDefault="005508A3">
      <w:pPr>
        <w:rPr>
          <w:b/>
          <w:noProof/>
          <w:u w:val="single"/>
          <w:lang w:eastAsia="en-GB"/>
        </w:rPr>
      </w:pPr>
    </w:p>
    <w:p w:rsidR="005508A3" w:rsidRDefault="005508A3">
      <w:pPr>
        <w:rPr>
          <w:b/>
          <w:noProof/>
          <w:u w:val="single"/>
          <w:lang w:eastAsia="en-GB"/>
        </w:rPr>
      </w:pPr>
    </w:p>
    <w:p w:rsidR="005508A3" w:rsidRDefault="005508A3">
      <w:pPr>
        <w:rPr>
          <w:b/>
          <w:noProof/>
          <w:u w:val="single"/>
          <w:lang w:eastAsia="en-GB"/>
        </w:rPr>
      </w:pPr>
    </w:p>
    <w:p w:rsidR="005508A3" w:rsidRDefault="005508A3">
      <w:pPr>
        <w:rPr>
          <w:b/>
          <w:noProof/>
          <w:u w:val="single"/>
          <w:lang w:eastAsia="en-GB"/>
        </w:rPr>
      </w:pPr>
    </w:p>
    <w:p w:rsidR="005508A3" w:rsidRDefault="005508A3">
      <w:pPr>
        <w:rPr>
          <w:b/>
          <w:noProof/>
          <w:u w:val="single"/>
          <w:lang w:eastAsia="en-GB"/>
        </w:rPr>
      </w:pPr>
    </w:p>
    <w:p w:rsidR="005508A3" w:rsidRDefault="005508A3">
      <w:pPr>
        <w:rPr>
          <w:b/>
          <w:noProof/>
          <w:u w:val="single"/>
          <w:lang w:eastAsia="en-GB"/>
        </w:rPr>
      </w:pPr>
    </w:p>
    <w:p w:rsidR="005508A3" w:rsidRDefault="005508A3">
      <w:pPr>
        <w:rPr>
          <w:b/>
          <w:noProof/>
          <w:u w:val="single"/>
          <w:lang w:eastAsia="en-GB"/>
        </w:rPr>
      </w:pPr>
    </w:p>
    <w:p w:rsidR="005508A3" w:rsidRDefault="005508A3">
      <w:pPr>
        <w:rPr>
          <w:b/>
          <w:noProof/>
          <w:u w:val="single"/>
          <w:lang w:eastAsia="en-GB"/>
        </w:rPr>
      </w:pPr>
    </w:p>
    <w:p w:rsidR="005508A3" w:rsidRDefault="005508A3">
      <w:pPr>
        <w:rPr>
          <w:b/>
          <w:noProof/>
          <w:u w:val="single"/>
          <w:lang w:eastAsia="en-GB"/>
        </w:rPr>
      </w:pPr>
    </w:p>
    <w:p w:rsidR="005508A3" w:rsidRDefault="005508A3">
      <w:pPr>
        <w:rPr>
          <w:b/>
          <w:noProof/>
          <w:u w:val="single"/>
          <w:lang w:eastAsia="en-GB"/>
        </w:rPr>
      </w:pPr>
    </w:p>
    <w:p w:rsidR="005508A3" w:rsidRDefault="005508A3">
      <w:pPr>
        <w:rPr>
          <w:b/>
          <w:noProof/>
          <w:u w:val="single"/>
          <w:lang w:eastAsia="en-GB"/>
        </w:rPr>
      </w:pPr>
    </w:p>
    <w:p w:rsidR="006D7B86" w:rsidRDefault="00716AE9">
      <w:pPr>
        <w:rPr>
          <w:b/>
          <w:noProof/>
          <w:u w:val="single"/>
          <w:lang w:eastAsia="en-GB"/>
        </w:rPr>
      </w:pPr>
      <w:r w:rsidRPr="00173CF6">
        <w:rPr>
          <w:b/>
          <w:noProof/>
          <w:u w:val="single"/>
          <w:lang w:eastAsia="en-GB"/>
        </w:rPr>
        <w:lastRenderedPageBreak/>
        <w:drawing>
          <wp:anchor distT="0" distB="0" distL="114300" distR="114300" simplePos="0" relativeHeight="251667456" behindDoc="0" locked="0" layoutInCell="1" allowOverlap="1" wp14:anchorId="46A7CF4B" wp14:editId="2EC8393A">
            <wp:simplePos x="0" y="0"/>
            <wp:positionH relativeFrom="column">
              <wp:posOffset>8915400</wp:posOffset>
            </wp:positionH>
            <wp:positionV relativeFrom="page">
              <wp:posOffset>123825</wp:posOffset>
            </wp:positionV>
            <wp:extent cx="911860" cy="5334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122"/>
        <w:gridCol w:w="2274"/>
        <w:gridCol w:w="1700"/>
        <w:gridCol w:w="1782"/>
        <w:gridCol w:w="1701"/>
        <w:gridCol w:w="1701"/>
        <w:gridCol w:w="1704"/>
        <w:gridCol w:w="1700"/>
        <w:gridCol w:w="1704"/>
      </w:tblGrid>
      <w:tr w:rsidR="00716AE9" w:rsidTr="00716AE9">
        <w:tc>
          <w:tcPr>
            <w:tcW w:w="1129" w:type="dxa"/>
            <w:shd w:val="clear" w:color="auto" w:fill="E7E6E6" w:themeFill="background2"/>
          </w:tcPr>
          <w:p w:rsidR="00716AE9" w:rsidRDefault="00716AE9" w:rsidP="00794D2F">
            <w:pPr>
              <w:rPr>
                <w:b/>
              </w:rPr>
            </w:pPr>
            <w:r>
              <w:rPr>
                <w:b/>
              </w:rPr>
              <w:t>Day</w:t>
            </w:r>
          </w:p>
        </w:tc>
        <w:tc>
          <w:tcPr>
            <w:tcW w:w="3999" w:type="dxa"/>
            <w:gridSpan w:val="2"/>
            <w:shd w:val="clear" w:color="auto" w:fill="E7E6E6" w:themeFill="background2"/>
          </w:tcPr>
          <w:p w:rsidR="00716AE9" w:rsidRDefault="00716AE9" w:rsidP="00794D2F">
            <w:pPr>
              <w:jc w:val="center"/>
              <w:rPr>
                <w:b/>
              </w:rPr>
            </w:pPr>
            <w:r>
              <w:rPr>
                <w:b/>
              </w:rPr>
              <w:t>Mental/Oral Starter</w:t>
            </w:r>
          </w:p>
        </w:tc>
        <w:tc>
          <w:tcPr>
            <w:tcW w:w="6840" w:type="dxa"/>
            <w:gridSpan w:val="4"/>
            <w:shd w:val="clear" w:color="auto" w:fill="E7E6E6" w:themeFill="background2"/>
          </w:tcPr>
          <w:p w:rsidR="00716AE9" w:rsidRDefault="00716AE9" w:rsidP="00794D2F">
            <w:pPr>
              <w:jc w:val="center"/>
              <w:rPr>
                <w:b/>
              </w:rPr>
            </w:pPr>
            <w:r>
              <w:rPr>
                <w:b/>
              </w:rPr>
              <w:t>Main Lesson</w:t>
            </w:r>
          </w:p>
        </w:tc>
        <w:tc>
          <w:tcPr>
            <w:tcW w:w="1710" w:type="dxa"/>
            <w:shd w:val="clear" w:color="auto" w:fill="E7E6E6" w:themeFill="background2"/>
          </w:tcPr>
          <w:p w:rsidR="00716AE9" w:rsidRDefault="00716AE9" w:rsidP="00794D2F">
            <w:pPr>
              <w:jc w:val="center"/>
              <w:rPr>
                <w:b/>
              </w:rPr>
            </w:pPr>
            <w:r>
              <w:rPr>
                <w:b/>
              </w:rPr>
              <w:t>Plenary</w:t>
            </w:r>
          </w:p>
        </w:tc>
        <w:tc>
          <w:tcPr>
            <w:tcW w:w="1710" w:type="dxa"/>
            <w:shd w:val="clear" w:color="auto" w:fill="E7E6E6" w:themeFill="background2"/>
          </w:tcPr>
          <w:p w:rsidR="00716AE9" w:rsidRDefault="00716AE9" w:rsidP="00794D2F">
            <w:pPr>
              <w:jc w:val="center"/>
              <w:rPr>
                <w:b/>
              </w:rPr>
            </w:pPr>
            <w:r>
              <w:rPr>
                <w:b/>
              </w:rPr>
              <w:t>Assessment</w:t>
            </w:r>
          </w:p>
        </w:tc>
      </w:tr>
      <w:tr w:rsidR="00716AE9" w:rsidTr="00716AE9">
        <w:tc>
          <w:tcPr>
            <w:tcW w:w="1129" w:type="dxa"/>
            <w:shd w:val="clear" w:color="auto" w:fill="E7E6E6" w:themeFill="background2"/>
          </w:tcPr>
          <w:p w:rsidR="00716AE9" w:rsidRDefault="00716AE9" w:rsidP="00794D2F">
            <w:pPr>
              <w:rPr>
                <w:b/>
              </w:rPr>
            </w:pPr>
          </w:p>
        </w:tc>
        <w:tc>
          <w:tcPr>
            <w:tcW w:w="2289" w:type="dxa"/>
            <w:shd w:val="clear" w:color="auto" w:fill="E7E6E6" w:themeFill="background2"/>
          </w:tcPr>
          <w:p w:rsidR="00716AE9" w:rsidRDefault="00716AE9" w:rsidP="00794D2F">
            <w:pPr>
              <w:jc w:val="center"/>
              <w:rPr>
                <w:b/>
              </w:rPr>
            </w:pPr>
            <w:r>
              <w:rPr>
                <w:b/>
              </w:rPr>
              <w:t>Objectives</w:t>
            </w:r>
          </w:p>
        </w:tc>
        <w:tc>
          <w:tcPr>
            <w:tcW w:w="1710" w:type="dxa"/>
            <w:shd w:val="clear" w:color="auto" w:fill="E7E6E6" w:themeFill="background2"/>
          </w:tcPr>
          <w:p w:rsidR="00716AE9" w:rsidRDefault="00716AE9" w:rsidP="00794D2F">
            <w:pPr>
              <w:jc w:val="center"/>
              <w:rPr>
                <w:b/>
              </w:rPr>
            </w:pPr>
            <w:r>
              <w:rPr>
                <w:b/>
              </w:rPr>
              <w:t>Activity</w:t>
            </w:r>
          </w:p>
        </w:tc>
        <w:tc>
          <w:tcPr>
            <w:tcW w:w="1710" w:type="dxa"/>
            <w:shd w:val="clear" w:color="auto" w:fill="E7E6E6" w:themeFill="background2"/>
          </w:tcPr>
          <w:p w:rsidR="00716AE9" w:rsidRDefault="00716AE9" w:rsidP="00794D2F">
            <w:pPr>
              <w:jc w:val="center"/>
              <w:rPr>
                <w:b/>
              </w:rPr>
            </w:pPr>
            <w:r>
              <w:rPr>
                <w:b/>
              </w:rPr>
              <w:t>Objectives</w:t>
            </w:r>
          </w:p>
        </w:tc>
        <w:tc>
          <w:tcPr>
            <w:tcW w:w="1710" w:type="dxa"/>
            <w:shd w:val="clear" w:color="auto" w:fill="E7E6E6" w:themeFill="background2"/>
          </w:tcPr>
          <w:p w:rsidR="00716AE9" w:rsidRDefault="00716AE9" w:rsidP="00794D2F">
            <w:pPr>
              <w:jc w:val="center"/>
              <w:rPr>
                <w:b/>
              </w:rPr>
            </w:pPr>
            <w:r>
              <w:rPr>
                <w:b/>
              </w:rPr>
              <w:t>Teaching</w:t>
            </w:r>
          </w:p>
        </w:tc>
        <w:tc>
          <w:tcPr>
            <w:tcW w:w="1710" w:type="dxa"/>
            <w:shd w:val="clear" w:color="auto" w:fill="E7E6E6" w:themeFill="background2"/>
          </w:tcPr>
          <w:p w:rsidR="00716AE9" w:rsidRDefault="00716AE9" w:rsidP="00794D2F">
            <w:pPr>
              <w:jc w:val="center"/>
              <w:rPr>
                <w:b/>
              </w:rPr>
            </w:pPr>
            <w:r>
              <w:rPr>
                <w:b/>
              </w:rPr>
              <w:t>Activities</w:t>
            </w:r>
          </w:p>
        </w:tc>
        <w:tc>
          <w:tcPr>
            <w:tcW w:w="1710" w:type="dxa"/>
            <w:shd w:val="clear" w:color="auto" w:fill="E7E6E6" w:themeFill="background2"/>
          </w:tcPr>
          <w:p w:rsidR="00716AE9" w:rsidRDefault="00716AE9" w:rsidP="00794D2F">
            <w:pPr>
              <w:jc w:val="center"/>
              <w:rPr>
                <w:b/>
              </w:rPr>
            </w:pPr>
            <w:r>
              <w:rPr>
                <w:b/>
              </w:rPr>
              <w:t>Key Vocabulary</w:t>
            </w:r>
          </w:p>
        </w:tc>
        <w:tc>
          <w:tcPr>
            <w:tcW w:w="1710" w:type="dxa"/>
            <w:shd w:val="clear" w:color="auto" w:fill="E7E6E6" w:themeFill="background2"/>
          </w:tcPr>
          <w:p w:rsidR="00716AE9" w:rsidRDefault="00716AE9" w:rsidP="00794D2F">
            <w:pPr>
              <w:jc w:val="center"/>
              <w:rPr>
                <w:b/>
              </w:rPr>
            </w:pPr>
            <w:r>
              <w:rPr>
                <w:b/>
              </w:rPr>
              <w:t>Activity</w:t>
            </w:r>
          </w:p>
        </w:tc>
        <w:tc>
          <w:tcPr>
            <w:tcW w:w="1710" w:type="dxa"/>
            <w:shd w:val="clear" w:color="auto" w:fill="E7E6E6" w:themeFill="background2"/>
          </w:tcPr>
          <w:p w:rsidR="00716AE9" w:rsidRDefault="00716AE9" w:rsidP="00794D2F">
            <w:pPr>
              <w:jc w:val="center"/>
              <w:rPr>
                <w:b/>
              </w:rPr>
            </w:pPr>
          </w:p>
        </w:tc>
      </w:tr>
      <w:tr w:rsidR="005508A3" w:rsidTr="00794D2F">
        <w:tc>
          <w:tcPr>
            <w:tcW w:w="1129" w:type="dxa"/>
          </w:tcPr>
          <w:p w:rsidR="005508A3" w:rsidRDefault="005508A3" w:rsidP="005508A3">
            <w:pPr>
              <w:rPr>
                <w:b/>
              </w:rPr>
            </w:pPr>
            <w:r>
              <w:rPr>
                <w:b/>
              </w:rPr>
              <w:t>Tues</w:t>
            </w:r>
          </w:p>
        </w:tc>
        <w:tc>
          <w:tcPr>
            <w:tcW w:w="2289" w:type="dxa"/>
          </w:tcPr>
          <w:p w:rsidR="005508A3" w:rsidRPr="000823D4" w:rsidRDefault="005508A3" w:rsidP="005508A3">
            <w:pPr>
              <w:rPr>
                <w:rFonts w:ascii="Arial" w:hAnsi="Arial" w:cs="Arial"/>
                <w:sz w:val="20"/>
                <w:szCs w:val="20"/>
                <w:u w:val="single"/>
              </w:rPr>
            </w:pPr>
            <w:r w:rsidRPr="000823D4">
              <w:rPr>
                <w:rFonts w:ascii="Arial" w:hAnsi="Arial" w:cs="Arial"/>
                <w:sz w:val="20"/>
                <w:szCs w:val="20"/>
                <w:u w:val="single"/>
              </w:rPr>
              <w:t xml:space="preserve">To be able to recall </w:t>
            </w:r>
            <w:r>
              <w:rPr>
                <w:rFonts w:ascii="Arial" w:hAnsi="Arial" w:cs="Arial"/>
                <w:sz w:val="20"/>
                <w:szCs w:val="20"/>
                <w:u w:val="single"/>
              </w:rPr>
              <w:t>my doubles</w:t>
            </w:r>
          </w:p>
        </w:tc>
        <w:tc>
          <w:tcPr>
            <w:tcW w:w="1710" w:type="dxa"/>
          </w:tcPr>
          <w:p w:rsidR="005508A3" w:rsidRPr="007B7F46" w:rsidRDefault="005508A3" w:rsidP="005508A3">
            <w:pPr>
              <w:rPr>
                <w:rFonts w:cs="Arial"/>
                <w:sz w:val="20"/>
                <w:szCs w:val="20"/>
                <w:u w:val="single"/>
              </w:rPr>
            </w:pPr>
            <w:r w:rsidRPr="0033645D">
              <w:rPr>
                <w:rFonts w:cs="Arial"/>
                <w:sz w:val="20"/>
                <w:szCs w:val="20"/>
                <w:u w:val="single"/>
              </w:rPr>
              <w:t xml:space="preserve">Children to complete activities linked to </w:t>
            </w:r>
            <w:r>
              <w:rPr>
                <w:rFonts w:cs="Arial"/>
                <w:sz w:val="20"/>
                <w:szCs w:val="20"/>
                <w:u w:val="single"/>
              </w:rPr>
              <w:t>doubles</w:t>
            </w:r>
            <w:r w:rsidRPr="0033645D">
              <w:rPr>
                <w:rFonts w:cs="Arial"/>
                <w:sz w:val="20"/>
                <w:szCs w:val="20"/>
                <w:u w:val="single"/>
              </w:rPr>
              <w:t xml:space="preserve"> (See Slides)</w:t>
            </w:r>
          </w:p>
        </w:tc>
        <w:tc>
          <w:tcPr>
            <w:tcW w:w="1710" w:type="dxa"/>
          </w:tcPr>
          <w:p w:rsidR="005508A3" w:rsidRDefault="005508A3" w:rsidP="005508A3">
            <w:pPr>
              <w:rPr>
                <w:rFonts w:cs="Arial"/>
                <w:b/>
                <w:sz w:val="20"/>
                <w:szCs w:val="20"/>
                <w:u w:val="single"/>
              </w:rPr>
            </w:pPr>
            <w:r w:rsidRPr="00EC2D51">
              <w:rPr>
                <w:rFonts w:cs="Arial"/>
                <w:b/>
                <w:sz w:val="20"/>
                <w:szCs w:val="20"/>
                <w:u w:val="single"/>
              </w:rPr>
              <w:t>L.O. To be able to recognise and find half</w:t>
            </w:r>
            <w:r>
              <w:rPr>
                <w:rFonts w:cs="Arial"/>
                <w:b/>
                <w:sz w:val="20"/>
                <w:szCs w:val="20"/>
                <w:u w:val="single"/>
              </w:rPr>
              <w:t>/quarter/three quarter and one third of a shape.</w:t>
            </w:r>
          </w:p>
          <w:p w:rsidR="005508A3" w:rsidRDefault="005508A3" w:rsidP="005508A3">
            <w:pPr>
              <w:rPr>
                <w:rFonts w:cs="Arial"/>
                <w:b/>
                <w:sz w:val="20"/>
                <w:szCs w:val="20"/>
                <w:u w:val="single"/>
              </w:rPr>
            </w:pPr>
          </w:p>
          <w:p w:rsidR="005508A3" w:rsidRPr="00CF6322" w:rsidRDefault="005508A3" w:rsidP="005508A3">
            <w:pPr>
              <w:rPr>
                <w:rFonts w:cs="Arial"/>
                <w:sz w:val="20"/>
                <w:szCs w:val="20"/>
              </w:rPr>
            </w:pPr>
            <w:r w:rsidRPr="00CF6322">
              <w:rPr>
                <w:rFonts w:cs="Arial"/>
                <w:sz w:val="20"/>
                <w:szCs w:val="20"/>
              </w:rPr>
              <w:t xml:space="preserve">I must be able to identify different shapes. </w:t>
            </w:r>
          </w:p>
          <w:p w:rsidR="005508A3" w:rsidRPr="00CF6322" w:rsidRDefault="005508A3" w:rsidP="005508A3">
            <w:pPr>
              <w:rPr>
                <w:rFonts w:cs="Arial"/>
                <w:sz w:val="20"/>
                <w:szCs w:val="20"/>
              </w:rPr>
            </w:pPr>
          </w:p>
          <w:p w:rsidR="005508A3" w:rsidRPr="00CF6322" w:rsidRDefault="005508A3" w:rsidP="005508A3">
            <w:pPr>
              <w:rPr>
                <w:rFonts w:cs="Arial"/>
                <w:sz w:val="20"/>
                <w:szCs w:val="20"/>
              </w:rPr>
            </w:pPr>
            <w:r w:rsidRPr="00CF6322">
              <w:rPr>
                <w:rFonts w:cs="Arial"/>
                <w:sz w:val="20"/>
                <w:szCs w:val="20"/>
              </w:rPr>
              <w:t>I should begin to identify a fraction of a shape.</w:t>
            </w:r>
          </w:p>
          <w:p w:rsidR="005508A3" w:rsidRPr="00CF6322" w:rsidRDefault="005508A3" w:rsidP="005508A3">
            <w:pPr>
              <w:rPr>
                <w:rFonts w:cs="Arial"/>
                <w:sz w:val="20"/>
                <w:szCs w:val="20"/>
              </w:rPr>
            </w:pPr>
          </w:p>
          <w:p w:rsidR="005508A3" w:rsidRPr="00EC2D51" w:rsidRDefault="005508A3" w:rsidP="005508A3">
            <w:pPr>
              <w:rPr>
                <w:rFonts w:cs="Arial"/>
                <w:b/>
                <w:sz w:val="20"/>
                <w:szCs w:val="20"/>
                <w:u w:val="single"/>
              </w:rPr>
            </w:pPr>
            <w:r w:rsidRPr="00CF6322">
              <w:rPr>
                <w:rFonts w:cs="Arial"/>
                <w:sz w:val="20"/>
                <w:szCs w:val="20"/>
              </w:rPr>
              <w:t>I could discuss the order of the fractions.</w:t>
            </w:r>
            <w:r>
              <w:rPr>
                <w:rFonts w:cs="Arial"/>
                <w:b/>
                <w:sz w:val="20"/>
                <w:szCs w:val="20"/>
                <w:u w:val="single"/>
              </w:rPr>
              <w:t xml:space="preserve"> </w:t>
            </w:r>
          </w:p>
        </w:tc>
        <w:tc>
          <w:tcPr>
            <w:tcW w:w="1710" w:type="dxa"/>
          </w:tcPr>
          <w:p w:rsidR="005508A3" w:rsidRPr="00397551" w:rsidRDefault="005508A3" w:rsidP="005508A3">
            <w:pPr>
              <w:rPr>
                <w:rFonts w:cs="Arial"/>
                <w:sz w:val="18"/>
                <w:szCs w:val="18"/>
              </w:rPr>
            </w:pPr>
            <w:r>
              <w:rPr>
                <w:rFonts w:cs="Arial"/>
                <w:sz w:val="18"/>
                <w:szCs w:val="18"/>
              </w:rPr>
              <w:t xml:space="preserve">Explain to the children that we will be looking at fractions of non- units.  We will begin by looking at shapes.  Ask the children to look at the IWB and to find half of the fraction.  Work through the slide together.  Children to move onto quarter, three quarter and thirds. </w:t>
            </w:r>
          </w:p>
        </w:tc>
        <w:tc>
          <w:tcPr>
            <w:tcW w:w="1710" w:type="dxa"/>
          </w:tcPr>
          <w:p w:rsidR="005508A3" w:rsidRDefault="005508A3" w:rsidP="005508A3">
            <w:pPr>
              <w:rPr>
                <w:rFonts w:cs="Arial"/>
                <w:sz w:val="20"/>
                <w:szCs w:val="20"/>
              </w:rPr>
            </w:pPr>
            <w:r>
              <w:rPr>
                <w:rFonts w:cs="Arial"/>
                <w:b/>
                <w:sz w:val="20"/>
                <w:szCs w:val="20"/>
              </w:rPr>
              <w:t>B</w:t>
            </w:r>
            <w:r w:rsidRPr="0033645D">
              <w:rPr>
                <w:rFonts w:cs="Arial"/>
                <w:b/>
                <w:sz w:val="20"/>
                <w:szCs w:val="20"/>
              </w:rPr>
              <w:t>A</w:t>
            </w:r>
            <w:r>
              <w:rPr>
                <w:rFonts w:cs="Arial"/>
                <w:b/>
                <w:sz w:val="20"/>
                <w:szCs w:val="20"/>
              </w:rPr>
              <w:t>RE</w:t>
            </w:r>
            <w:r w:rsidRPr="0033645D">
              <w:rPr>
                <w:rFonts w:cs="Arial"/>
                <w:b/>
                <w:sz w:val="20"/>
                <w:szCs w:val="20"/>
              </w:rPr>
              <w:t>:</w:t>
            </w:r>
            <w:r>
              <w:rPr>
                <w:rFonts w:cs="Arial"/>
                <w:sz w:val="20"/>
                <w:szCs w:val="20"/>
              </w:rPr>
              <w:t xml:space="preserve"> Children to be able to identify half of a shape.</w:t>
            </w:r>
          </w:p>
          <w:p w:rsidR="005508A3" w:rsidRDefault="005508A3" w:rsidP="005508A3">
            <w:pPr>
              <w:rPr>
                <w:rFonts w:cs="Arial"/>
                <w:sz w:val="20"/>
                <w:szCs w:val="20"/>
              </w:rPr>
            </w:pPr>
          </w:p>
          <w:p w:rsidR="005508A3" w:rsidRDefault="005508A3" w:rsidP="005508A3">
            <w:pPr>
              <w:rPr>
                <w:rFonts w:cs="Arial"/>
                <w:sz w:val="20"/>
                <w:szCs w:val="20"/>
              </w:rPr>
            </w:pPr>
            <w:r w:rsidRPr="0033645D">
              <w:rPr>
                <w:rFonts w:cs="Arial"/>
                <w:b/>
                <w:sz w:val="20"/>
                <w:szCs w:val="20"/>
              </w:rPr>
              <w:t>A</w:t>
            </w:r>
            <w:r>
              <w:rPr>
                <w:rFonts w:cs="Arial"/>
                <w:b/>
                <w:sz w:val="20"/>
                <w:szCs w:val="20"/>
              </w:rPr>
              <w:t>RE</w:t>
            </w:r>
            <w:r w:rsidRPr="0033645D">
              <w:rPr>
                <w:rFonts w:cs="Arial"/>
                <w:b/>
                <w:sz w:val="20"/>
                <w:szCs w:val="20"/>
              </w:rPr>
              <w:t>:</w:t>
            </w:r>
            <w:r>
              <w:rPr>
                <w:rFonts w:cs="Arial"/>
                <w:sz w:val="20"/>
                <w:szCs w:val="20"/>
              </w:rPr>
              <w:t xml:space="preserve"> Children to be able to find half of a shape and quarter of a shape. Page 20 Target your Maths</w:t>
            </w:r>
          </w:p>
          <w:p w:rsidR="005508A3" w:rsidRDefault="005508A3" w:rsidP="005508A3">
            <w:pPr>
              <w:rPr>
                <w:rFonts w:cs="Arial"/>
                <w:sz w:val="20"/>
                <w:szCs w:val="20"/>
              </w:rPr>
            </w:pPr>
          </w:p>
          <w:p w:rsidR="005508A3" w:rsidRPr="002503C3" w:rsidRDefault="005508A3" w:rsidP="005508A3">
            <w:pPr>
              <w:rPr>
                <w:rFonts w:cs="Arial"/>
                <w:sz w:val="20"/>
                <w:szCs w:val="20"/>
              </w:rPr>
            </w:pPr>
            <w:r w:rsidRPr="0033645D">
              <w:rPr>
                <w:rFonts w:cs="Arial"/>
                <w:b/>
                <w:sz w:val="20"/>
                <w:szCs w:val="20"/>
              </w:rPr>
              <w:t>A</w:t>
            </w:r>
            <w:r>
              <w:rPr>
                <w:rFonts w:cs="Arial"/>
                <w:b/>
                <w:sz w:val="20"/>
                <w:szCs w:val="20"/>
              </w:rPr>
              <w:t>ARE</w:t>
            </w:r>
            <w:r w:rsidRPr="0033645D">
              <w:rPr>
                <w:rFonts w:cs="Arial"/>
                <w:b/>
                <w:sz w:val="20"/>
                <w:szCs w:val="20"/>
              </w:rPr>
              <w:t>:</w:t>
            </w:r>
            <w:r>
              <w:t xml:space="preserve"> </w:t>
            </w:r>
            <w:r w:rsidRPr="0033645D">
              <w:rPr>
                <w:rFonts w:cs="Arial"/>
                <w:sz w:val="20"/>
                <w:szCs w:val="20"/>
              </w:rPr>
              <w:t>C</w:t>
            </w:r>
            <w:r>
              <w:rPr>
                <w:rFonts w:cs="Arial"/>
                <w:sz w:val="20"/>
                <w:szCs w:val="20"/>
              </w:rPr>
              <w:t>hildren to be able to find half, quarter of a shape and three quarters of a shape. Page 50 Target your Maths</w:t>
            </w:r>
          </w:p>
        </w:tc>
        <w:tc>
          <w:tcPr>
            <w:tcW w:w="1710" w:type="dxa"/>
          </w:tcPr>
          <w:p w:rsidR="005508A3" w:rsidRPr="00EC2D51" w:rsidRDefault="005508A3" w:rsidP="005508A3">
            <w:pPr>
              <w:rPr>
                <w:rFonts w:cs="Arial"/>
                <w:sz w:val="20"/>
                <w:szCs w:val="20"/>
              </w:rPr>
            </w:pPr>
            <w:r w:rsidRPr="00EC2D51">
              <w:rPr>
                <w:rFonts w:cs="Arial"/>
                <w:sz w:val="20"/>
                <w:szCs w:val="20"/>
              </w:rPr>
              <w:t>Half</w:t>
            </w:r>
          </w:p>
          <w:p w:rsidR="005508A3" w:rsidRPr="00EC2D51" w:rsidRDefault="005508A3" w:rsidP="005508A3">
            <w:pPr>
              <w:rPr>
                <w:rFonts w:cs="Arial"/>
                <w:sz w:val="20"/>
                <w:szCs w:val="20"/>
              </w:rPr>
            </w:pPr>
            <w:r w:rsidRPr="00EC2D51">
              <w:rPr>
                <w:rFonts w:cs="Arial"/>
                <w:sz w:val="20"/>
                <w:szCs w:val="20"/>
              </w:rPr>
              <w:t>Quarter</w:t>
            </w:r>
          </w:p>
          <w:p w:rsidR="005508A3" w:rsidRPr="00EC2D51" w:rsidRDefault="005508A3" w:rsidP="005508A3">
            <w:pPr>
              <w:rPr>
                <w:rFonts w:cs="Arial"/>
                <w:sz w:val="20"/>
                <w:szCs w:val="20"/>
              </w:rPr>
            </w:pPr>
            <w:r w:rsidRPr="00EC2D51">
              <w:rPr>
                <w:rFonts w:cs="Arial"/>
                <w:sz w:val="20"/>
                <w:szCs w:val="20"/>
              </w:rPr>
              <w:t>Third</w:t>
            </w:r>
          </w:p>
          <w:p w:rsidR="005508A3" w:rsidRPr="00EC2D51" w:rsidRDefault="005508A3" w:rsidP="005508A3">
            <w:pPr>
              <w:rPr>
                <w:rFonts w:cs="Arial"/>
                <w:sz w:val="20"/>
                <w:szCs w:val="20"/>
              </w:rPr>
            </w:pPr>
            <w:r w:rsidRPr="00EC2D51">
              <w:rPr>
                <w:rFonts w:cs="Arial"/>
                <w:sz w:val="20"/>
                <w:szCs w:val="20"/>
              </w:rPr>
              <w:t>Equivalent</w:t>
            </w:r>
          </w:p>
          <w:p w:rsidR="005508A3" w:rsidRPr="00EC2D51" w:rsidRDefault="005508A3" w:rsidP="005508A3">
            <w:pPr>
              <w:rPr>
                <w:rFonts w:cs="Arial"/>
                <w:sz w:val="20"/>
                <w:szCs w:val="20"/>
              </w:rPr>
            </w:pPr>
            <w:r w:rsidRPr="00EC2D51">
              <w:rPr>
                <w:rFonts w:cs="Arial"/>
                <w:sz w:val="20"/>
                <w:szCs w:val="20"/>
              </w:rPr>
              <w:t>Fraction</w:t>
            </w:r>
          </w:p>
          <w:p w:rsidR="005508A3" w:rsidRPr="00EC2D51" w:rsidRDefault="005508A3" w:rsidP="005508A3">
            <w:pPr>
              <w:rPr>
                <w:rFonts w:cs="Arial"/>
                <w:sz w:val="20"/>
                <w:szCs w:val="20"/>
              </w:rPr>
            </w:pPr>
            <w:r w:rsidRPr="00EC2D51">
              <w:rPr>
                <w:rFonts w:cs="Arial"/>
                <w:sz w:val="20"/>
                <w:szCs w:val="20"/>
              </w:rPr>
              <w:t>Three quarters</w:t>
            </w:r>
          </w:p>
          <w:p w:rsidR="005508A3" w:rsidRPr="00EC2D51" w:rsidRDefault="005508A3" w:rsidP="005508A3">
            <w:pPr>
              <w:rPr>
                <w:rFonts w:cs="Arial"/>
                <w:sz w:val="20"/>
                <w:szCs w:val="20"/>
              </w:rPr>
            </w:pPr>
            <w:r w:rsidRPr="00EC2D51">
              <w:rPr>
                <w:rFonts w:cs="Arial"/>
                <w:sz w:val="20"/>
                <w:szCs w:val="20"/>
              </w:rPr>
              <w:t>Non- unit fraction</w:t>
            </w:r>
          </w:p>
          <w:p w:rsidR="005508A3" w:rsidRPr="00EC2D51" w:rsidRDefault="005508A3" w:rsidP="005508A3">
            <w:pPr>
              <w:rPr>
                <w:rFonts w:cs="Arial"/>
                <w:sz w:val="20"/>
                <w:szCs w:val="20"/>
              </w:rPr>
            </w:pPr>
            <w:r w:rsidRPr="00EC2D51">
              <w:rPr>
                <w:rFonts w:cs="Arial"/>
                <w:sz w:val="20"/>
                <w:szCs w:val="20"/>
              </w:rPr>
              <w:t>Unit fraction</w:t>
            </w:r>
          </w:p>
          <w:p w:rsidR="005508A3" w:rsidRPr="002503C3" w:rsidRDefault="005508A3" w:rsidP="005508A3">
            <w:pPr>
              <w:rPr>
                <w:rFonts w:cs="Arial"/>
                <w:sz w:val="20"/>
                <w:szCs w:val="20"/>
              </w:rPr>
            </w:pPr>
            <w:r w:rsidRPr="00EC2D51">
              <w:rPr>
                <w:rFonts w:cs="Arial"/>
                <w:sz w:val="20"/>
                <w:szCs w:val="20"/>
              </w:rPr>
              <w:t>Equal parts.</w:t>
            </w:r>
          </w:p>
        </w:tc>
        <w:tc>
          <w:tcPr>
            <w:tcW w:w="1710" w:type="dxa"/>
          </w:tcPr>
          <w:p w:rsidR="005508A3" w:rsidRPr="002503C3" w:rsidRDefault="005508A3" w:rsidP="005508A3">
            <w:pPr>
              <w:rPr>
                <w:rFonts w:cs="Arial"/>
                <w:sz w:val="20"/>
                <w:szCs w:val="20"/>
              </w:rPr>
            </w:pPr>
            <w:r>
              <w:rPr>
                <w:rFonts w:cs="Arial"/>
                <w:sz w:val="20"/>
                <w:szCs w:val="20"/>
              </w:rPr>
              <w:t>What shapes did you identify?  Were the shapes equal or unequal?</w:t>
            </w:r>
          </w:p>
        </w:tc>
        <w:tc>
          <w:tcPr>
            <w:tcW w:w="1710" w:type="dxa"/>
          </w:tcPr>
          <w:p w:rsidR="005508A3" w:rsidRPr="00C84A24" w:rsidRDefault="005508A3" w:rsidP="005508A3">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5508A3" w:rsidRPr="00C84A24" w:rsidRDefault="005508A3" w:rsidP="005508A3">
            <w:pPr>
              <w:jc w:val="center"/>
              <w:rPr>
                <w:rFonts w:ascii="Arial" w:eastAsia="Times New Roman" w:hAnsi="Arial" w:cs="Arial"/>
                <w:b/>
                <w:sz w:val="20"/>
                <w:szCs w:val="20"/>
                <w:lang w:val="en-US" w:eastAsia="en-GB"/>
              </w:rPr>
            </w:pPr>
          </w:p>
          <w:p w:rsidR="005508A3" w:rsidRPr="00C84A24" w:rsidRDefault="005508A3" w:rsidP="005508A3">
            <w:pPr>
              <w:rPr>
                <w:rFonts w:ascii="Arial" w:eastAsia="Times New Roman" w:hAnsi="Arial" w:cs="Arial"/>
                <w:b/>
                <w:sz w:val="20"/>
                <w:szCs w:val="20"/>
                <w:lang w:val="en-US" w:eastAsia="en-GB"/>
              </w:rPr>
            </w:pPr>
          </w:p>
          <w:p w:rsidR="005508A3" w:rsidRPr="00C84A24" w:rsidRDefault="005508A3" w:rsidP="005508A3">
            <w:pPr>
              <w:jc w:val="center"/>
              <w:rPr>
                <w:rFonts w:ascii="Arial" w:eastAsia="Times New Roman" w:hAnsi="Arial" w:cs="Arial"/>
                <w:b/>
                <w:sz w:val="20"/>
                <w:szCs w:val="20"/>
                <w:lang w:val="en-US" w:eastAsia="en-GB"/>
              </w:rPr>
            </w:pPr>
          </w:p>
          <w:p w:rsidR="005508A3" w:rsidRPr="00C84A24" w:rsidRDefault="005508A3" w:rsidP="005508A3">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5508A3" w:rsidRPr="00C84A24" w:rsidRDefault="005508A3" w:rsidP="005508A3">
            <w:pPr>
              <w:jc w:val="center"/>
              <w:rPr>
                <w:rFonts w:ascii="Arial" w:eastAsia="Times New Roman" w:hAnsi="Arial" w:cs="Arial"/>
                <w:b/>
                <w:sz w:val="20"/>
                <w:szCs w:val="20"/>
                <w:lang w:val="en-US" w:eastAsia="en-GB"/>
              </w:rPr>
            </w:pPr>
          </w:p>
          <w:p w:rsidR="005508A3" w:rsidRPr="00C84A24" w:rsidRDefault="005508A3" w:rsidP="005508A3">
            <w:pPr>
              <w:jc w:val="center"/>
              <w:rPr>
                <w:rFonts w:ascii="Arial" w:eastAsia="Times New Roman" w:hAnsi="Arial" w:cs="Arial"/>
                <w:b/>
                <w:sz w:val="20"/>
                <w:szCs w:val="20"/>
                <w:lang w:val="en-US" w:eastAsia="en-GB"/>
              </w:rPr>
            </w:pPr>
          </w:p>
          <w:p w:rsidR="005508A3" w:rsidRPr="00C84A24" w:rsidRDefault="005508A3" w:rsidP="005508A3">
            <w:pPr>
              <w:rPr>
                <w:rFonts w:ascii="Arial" w:eastAsia="Times New Roman" w:hAnsi="Arial" w:cs="Arial"/>
                <w:b/>
                <w:sz w:val="20"/>
                <w:szCs w:val="20"/>
                <w:lang w:val="en-US" w:eastAsia="en-GB"/>
              </w:rPr>
            </w:pPr>
          </w:p>
          <w:p w:rsidR="005508A3" w:rsidRPr="00C84A24" w:rsidRDefault="005508A3" w:rsidP="005508A3">
            <w:pPr>
              <w:jc w:val="center"/>
              <w:rPr>
                <w:rFonts w:ascii="Arial" w:eastAsia="Times New Roman" w:hAnsi="Arial" w:cs="Arial"/>
                <w:sz w:val="20"/>
                <w:szCs w:val="20"/>
                <w:lang w:val="en-US" w:eastAsia="en-GB"/>
              </w:rPr>
            </w:pPr>
          </w:p>
          <w:p w:rsidR="005508A3" w:rsidRPr="00C84A24" w:rsidRDefault="005508A3" w:rsidP="005508A3">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5508A3" w:rsidRPr="00C84A24" w:rsidRDefault="005508A3" w:rsidP="005508A3">
            <w:pPr>
              <w:jc w:val="center"/>
              <w:rPr>
                <w:rFonts w:ascii="Arial" w:eastAsia="Times New Roman" w:hAnsi="Arial" w:cs="Arial"/>
                <w:i/>
                <w:sz w:val="20"/>
                <w:szCs w:val="20"/>
                <w:lang w:val="en-US" w:eastAsia="en-GB"/>
              </w:rPr>
            </w:pPr>
          </w:p>
          <w:p w:rsidR="005508A3" w:rsidRPr="00C84A24" w:rsidRDefault="005508A3" w:rsidP="005508A3">
            <w:pPr>
              <w:rPr>
                <w:rFonts w:ascii="Arial" w:eastAsia="Times New Roman" w:hAnsi="Arial" w:cs="Arial"/>
                <w:sz w:val="20"/>
                <w:szCs w:val="20"/>
                <w:lang w:val="en-US" w:eastAsia="en-GB"/>
              </w:rPr>
            </w:pPr>
          </w:p>
          <w:p w:rsidR="005508A3" w:rsidRPr="00C84A24" w:rsidRDefault="005508A3" w:rsidP="005508A3">
            <w:pPr>
              <w:jc w:val="center"/>
              <w:rPr>
                <w:rFonts w:ascii="Arial" w:eastAsia="Times New Roman" w:hAnsi="Arial" w:cs="Arial"/>
                <w:sz w:val="20"/>
                <w:szCs w:val="20"/>
                <w:lang w:val="en-US" w:eastAsia="en-GB"/>
              </w:rPr>
            </w:pPr>
          </w:p>
          <w:p w:rsidR="005508A3" w:rsidRDefault="005508A3" w:rsidP="005508A3">
            <w:pPr>
              <w:pStyle w:val="BodyText"/>
              <w:spacing w:line="276" w:lineRule="auto"/>
              <w:jc w:val="center"/>
              <w:rPr>
                <w:rFonts w:ascii="Tahoma" w:hAnsi="Tahoma" w:cs="Tahoma"/>
                <w:b/>
                <w:sz w:val="20"/>
                <w:szCs w:val="20"/>
              </w:rPr>
            </w:pPr>
          </w:p>
          <w:p w:rsidR="005508A3" w:rsidRDefault="005508A3" w:rsidP="005508A3">
            <w:pPr>
              <w:pStyle w:val="BodyText"/>
              <w:spacing w:line="276" w:lineRule="auto"/>
              <w:jc w:val="center"/>
              <w:rPr>
                <w:rFonts w:ascii="Tahoma" w:hAnsi="Tahoma" w:cs="Tahoma"/>
                <w:b/>
                <w:sz w:val="20"/>
                <w:szCs w:val="20"/>
              </w:rPr>
            </w:pPr>
          </w:p>
          <w:p w:rsidR="005508A3" w:rsidRPr="00E03FB4" w:rsidRDefault="005508A3" w:rsidP="005508A3">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5508A3" w:rsidRPr="00C84A24" w:rsidRDefault="005508A3" w:rsidP="005508A3">
            <w:pPr>
              <w:pStyle w:val="BodyText"/>
              <w:spacing w:line="276" w:lineRule="auto"/>
              <w:jc w:val="center"/>
              <w:rPr>
                <w:rFonts w:ascii="Tahoma" w:hAnsi="Tahoma" w:cs="Tahoma"/>
                <w:b/>
                <w:sz w:val="20"/>
                <w:szCs w:val="20"/>
              </w:rPr>
            </w:pPr>
          </w:p>
          <w:p w:rsidR="005508A3" w:rsidRPr="00C84A24" w:rsidRDefault="005508A3" w:rsidP="005508A3">
            <w:pPr>
              <w:pStyle w:val="BodyText"/>
              <w:spacing w:line="276" w:lineRule="auto"/>
              <w:jc w:val="center"/>
              <w:rPr>
                <w:rFonts w:ascii="Tahoma" w:hAnsi="Tahoma" w:cs="Tahoma"/>
                <w:b/>
                <w:sz w:val="20"/>
                <w:szCs w:val="20"/>
              </w:rPr>
            </w:pPr>
          </w:p>
          <w:p w:rsidR="005508A3" w:rsidRPr="00C84A24" w:rsidRDefault="005508A3" w:rsidP="005508A3">
            <w:pPr>
              <w:pStyle w:val="BodyText"/>
              <w:spacing w:line="276" w:lineRule="auto"/>
              <w:jc w:val="center"/>
              <w:rPr>
                <w:rFonts w:ascii="Arial" w:hAnsi="Arial" w:cs="Arial"/>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Pr="00C84A24" w:rsidRDefault="005508A3" w:rsidP="005508A3">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5508A3" w:rsidRPr="00C84A24" w:rsidRDefault="005508A3" w:rsidP="005508A3">
            <w:pPr>
              <w:pStyle w:val="BodyText"/>
              <w:spacing w:line="276" w:lineRule="auto"/>
              <w:jc w:val="center"/>
              <w:rPr>
                <w:rFonts w:ascii="Arial" w:hAnsi="Arial" w:cs="Arial"/>
                <w:b/>
                <w:color w:val="auto"/>
                <w:sz w:val="20"/>
                <w:szCs w:val="20"/>
                <w:lang w:val="en-US" w:eastAsia="en-GB"/>
              </w:rPr>
            </w:pPr>
          </w:p>
          <w:p w:rsidR="005508A3" w:rsidRPr="00C84A24"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Pr="00C84A24"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rPr>
                <w:b/>
              </w:rPr>
            </w:pPr>
          </w:p>
        </w:tc>
      </w:tr>
    </w:tbl>
    <w:p w:rsidR="00716AE9" w:rsidRDefault="00716AE9">
      <w:pPr>
        <w:rPr>
          <w:b/>
          <w:noProof/>
          <w:u w:val="single"/>
          <w:lang w:eastAsia="en-GB"/>
        </w:rPr>
      </w:pPr>
    </w:p>
    <w:p w:rsidR="00716AE9" w:rsidRDefault="00716AE9"/>
    <w:p w:rsidR="00716AE9" w:rsidRDefault="00A8164E">
      <w:r w:rsidRPr="00173CF6">
        <w:rPr>
          <w:b/>
          <w:noProof/>
          <w:u w:val="single"/>
          <w:lang w:eastAsia="en-GB"/>
        </w:rPr>
        <w:lastRenderedPageBreak/>
        <w:drawing>
          <wp:anchor distT="0" distB="0" distL="114300" distR="114300" simplePos="0" relativeHeight="251675648" behindDoc="0" locked="0" layoutInCell="1" allowOverlap="1" wp14:anchorId="1255C12F" wp14:editId="7EE0DB52">
            <wp:simplePos x="0" y="0"/>
            <wp:positionH relativeFrom="column">
              <wp:posOffset>8810625</wp:posOffset>
            </wp:positionH>
            <wp:positionV relativeFrom="page">
              <wp:posOffset>209550</wp:posOffset>
            </wp:positionV>
            <wp:extent cx="911860" cy="533400"/>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rsidR="00716AE9" w:rsidRDefault="00716AE9"/>
    <w:tbl>
      <w:tblPr>
        <w:tblStyle w:val="TableGrid"/>
        <w:tblW w:w="0" w:type="auto"/>
        <w:tblLook w:val="04A0" w:firstRow="1" w:lastRow="0" w:firstColumn="1" w:lastColumn="0" w:noHBand="0" w:noVBand="1"/>
      </w:tblPr>
      <w:tblGrid>
        <w:gridCol w:w="1123"/>
        <w:gridCol w:w="2274"/>
        <w:gridCol w:w="1700"/>
        <w:gridCol w:w="1782"/>
        <w:gridCol w:w="1701"/>
        <w:gridCol w:w="1701"/>
        <w:gridCol w:w="1704"/>
        <w:gridCol w:w="1699"/>
        <w:gridCol w:w="1704"/>
      </w:tblGrid>
      <w:tr w:rsidR="00A8164E" w:rsidTr="00794D2F">
        <w:tc>
          <w:tcPr>
            <w:tcW w:w="1129" w:type="dxa"/>
            <w:shd w:val="clear" w:color="auto" w:fill="E7E6E6" w:themeFill="background2"/>
          </w:tcPr>
          <w:p w:rsidR="00A8164E" w:rsidRDefault="00A8164E" w:rsidP="00794D2F">
            <w:pPr>
              <w:rPr>
                <w:b/>
              </w:rPr>
            </w:pPr>
            <w:r>
              <w:rPr>
                <w:b/>
              </w:rPr>
              <w:t>Day</w:t>
            </w:r>
          </w:p>
        </w:tc>
        <w:tc>
          <w:tcPr>
            <w:tcW w:w="3999" w:type="dxa"/>
            <w:gridSpan w:val="2"/>
            <w:shd w:val="clear" w:color="auto" w:fill="E7E6E6" w:themeFill="background2"/>
          </w:tcPr>
          <w:p w:rsidR="00A8164E" w:rsidRDefault="00A8164E" w:rsidP="00794D2F">
            <w:pPr>
              <w:jc w:val="center"/>
              <w:rPr>
                <w:b/>
              </w:rPr>
            </w:pPr>
            <w:r>
              <w:rPr>
                <w:b/>
              </w:rPr>
              <w:t>Mental/Oral Starter</w:t>
            </w:r>
          </w:p>
        </w:tc>
        <w:tc>
          <w:tcPr>
            <w:tcW w:w="6840" w:type="dxa"/>
            <w:gridSpan w:val="4"/>
            <w:shd w:val="clear" w:color="auto" w:fill="E7E6E6" w:themeFill="background2"/>
          </w:tcPr>
          <w:p w:rsidR="00A8164E" w:rsidRDefault="00A8164E" w:rsidP="00794D2F">
            <w:pPr>
              <w:jc w:val="center"/>
              <w:rPr>
                <w:b/>
              </w:rPr>
            </w:pPr>
            <w:r>
              <w:rPr>
                <w:b/>
              </w:rPr>
              <w:t>Main Lesson</w:t>
            </w:r>
          </w:p>
        </w:tc>
        <w:tc>
          <w:tcPr>
            <w:tcW w:w="1710" w:type="dxa"/>
            <w:shd w:val="clear" w:color="auto" w:fill="E7E6E6" w:themeFill="background2"/>
          </w:tcPr>
          <w:p w:rsidR="00A8164E" w:rsidRDefault="00A8164E" w:rsidP="00794D2F">
            <w:pPr>
              <w:jc w:val="center"/>
              <w:rPr>
                <w:b/>
              </w:rPr>
            </w:pPr>
            <w:r>
              <w:rPr>
                <w:b/>
              </w:rPr>
              <w:t>Plenary</w:t>
            </w:r>
          </w:p>
        </w:tc>
        <w:tc>
          <w:tcPr>
            <w:tcW w:w="1710" w:type="dxa"/>
            <w:shd w:val="clear" w:color="auto" w:fill="E7E6E6" w:themeFill="background2"/>
          </w:tcPr>
          <w:p w:rsidR="00A8164E" w:rsidRDefault="00A8164E" w:rsidP="00794D2F">
            <w:pPr>
              <w:jc w:val="center"/>
              <w:rPr>
                <w:b/>
              </w:rPr>
            </w:pPr>
            <w:r>
              <w:rPr>
                <w:b/>
              </w:rPr>
              <w:t>Assessment</w:t>
            </w:r>
          </w:p>
        </w:tc>
      </w:tr>
      <w:tr w:rsidR="00A8164E" w:rsidTr="00794D2F">
        <w:tc>
          <w:tcPr>
            <w:tcW w:w="1129" w:type="dxa"/>
            <w:shd w:val="clear" w:color="auto" w:fill="E7E6E6" w:themeFill="background2"/>
          </w:tcPr>
          <w:p w:rsidR="00A8164E" w:rsidRDefault="00A8164E" w:rsidP="00794D2F">
            <w:pPr>
              <w:rPr>
                <w:b/>
              </w:rPr>
            </w:pPr>
          </w:p>
        </w:tc>
        <w:tc>
          <w:tcPr>
            <w:tcW w:w="2289"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Teaching</w:t>
            </w:r>
          </w:p>
        </w:tc>
        <w:tc>
          <w:tcPr>
            <w:tcW w:w="1710" w:type="dxa"/>
            <w:shd w:val="clear" w:color="auto" w:fill="E7E6E6" w:themeFill="background2"/>
          </w:tcPr>
          <w:p w:rsidR="00A8164E" w:rsidRDefault="00A8164E" w:rsidP="00794D2F">
            <w:pPr>
              <w:jc w:val="center"/>
              <w:rPr>
                <w:b/>
              </w:rPr>
            </w:pPr>
            <w:r>
              <w:rPr>
                <w:b/>
              </w:rPr>
              <w:t>Activities</w:t>
            </w:r>
          </w:p>
        </w:tc>
        <w:tc>
          <w:tcPr>
            <w:tcW w:w="1710" w:type="dxa"/>
            <w:shd w:val="clear" w:color="auto" w:fill="E7E6E6" w:themeFill="background2"/>
          </w:tcPr>
          <w:p w:rsidR="00A8164E" w:rsidRDefault="00A8164E" w:rsidP="00794D2F">
            <w:pPr>
              <w:jc w:val="center"/>
              <w:rPr>
                <w:b/>
              </w:rPr>
            </w:pPr>
            <w:r>
              <w:rPr>
                <w:b/>
              </w:rPr>
              <w:t>Key Vocabulary</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p>
        </w:tc>
      </w:tr>
      <w:tr w:rsidR="005508A3" w:rsidTr="00794D2F">
        <w:tc>
          <w:tcPr>
            <w:tcW w:w="1129" w:type="dxa"/>
          </w:tcPr>
          <w:p w:rsidR="005508A3" w:rsidRDefault="005508A3" w:rsidP="005508A3">
            <w:pPr>
              <w:rPr>
                <w:b/>
              </w:rPr>
            </w:pPr>
            <w:r>
              <w:rPr>
                <w:b/>
              </w:rPr>
              <w:t>Wed</w:t>
            </w:r>
          </w:p>
        </w:tc>
        <w:tc>
          <w:tcPr>
            <w:tcW w:w="2289" w:type="dxa"/>
          </w:tcPr>
          <w:p w:rsidR="005508A3" w:rsidRPr="000823D4" w:rsidRDefault="005508A3" w:rsidP="005508A3">
            <w:pPr>
              <w:rPr>
                <w:rFonts w:ascii="Arial" w:hAnsi="Arial" w:cs="Arial"/>
                <w:sz w:val="20"/>
                <w:szCs w:val="20"/>
                <w:u w:val="single"/>
              </w:rPr>
            </w:pPr>
            <w:r w:rsidRPr="000823D4">
              <w:rPr>
                <w:rFonts w:ascii="Arial" w:hAnsi="Arial" w:cs="Arial"/>
                <w:sz w:val="20"/>
                <w:szCs w:val="20"/>
                <w:u w:val="single"/>
              </w:rPr>
              <w:t xml:space="preserve">To be able to recall my </w:t>
            </w:r>
            <w:r>
              <w:rPr>
                <w:rFonts w:ascii="Arial" w:hAnsi="Arial" w:cs="Arial"/>
                <w:sz w:val="20"/>
                <w:szCs w:val="20"/>
                <w:u w:val="single"/>
              </w:rPr>
              <w:t>halves</w:t>
            </w:r>
          </w:p>
        </w:tc>
        <w:tc>
          <w:tcPr>
            <w:tcW w:w="1710" w:type="dxa"/>
          </w:tcPr>
          <w:p w:rsidR="005508A3" w:rsidRPr="00F55DED" w:rsidRDefault="005508A3" w:rsidP="005508A3">
            <w:pPr>
              <w:rPr>
                <w:rFonts w:cs="Arial"/>
                <w:sz w:val="20"/>
                <w:szCs w:val="20"/>
                <w:u w:val="single"/>
              </w:rPr>
            </w:pPr>
            <w:r w:rsidRPr="0033645D">
              <w:rPr>
                <w:rFonts w:cs="Arial"/>
                <w:sz w:val="20"/>
                <w:szCs w:val="20"/>
                <w:u w:val="single"/>
              </w:rPr>
              <w:t xml:space="preserve">Children to complete activities linked to </w:t>
            </w:r>
            <w:r>
              <w:rPr>
                <w:rFonts w:cs="Arial"/>
                <w:sz w:val="20"/>
                <w:szCs w:val="20"/>
                <w:u w:val="single"/>
              </w:rPr>
              <w:t>halves</w:t>
            </w:r>
            <w:r w:rsidRPr="0033645D">
              <w:rPr>
                <w:rFonts w:cs="Arial"/>
                <w:sz w:val="20"/>
                <w:szCs w:val="20"/>
                <w:u w:val="single"/>
              </w:rPr>
              <w:t xml:space="preserve"> (See Slides)</w:t>
            </w:r>
          </w:p>
        </w:tc>
        <w:tc>
          <w:tcPr>
            <w:tcW w:w="1710" w:type="dxa"/>
          </w:tcPr>
          <w:p w:rsidR="005508A3" w:rsidRDefault="005508A3" w:rsidP="005508A3">
            <w:pPr>
              <w:autoSpaceDE w:val="0"/>
              <w:autoSpaceDN w:val="0"/>
              <w:adjustRightInd w:val="0"/>
              <w:rPr>
                <w:rFonts w:cs="Arial"/>
                <w:b/>
                <w:sz w:val="20"/>
                <w:szCs w:val="20"/>
                <w:u w:val="single"/>
              </w:rPr>
            </w:pPr>
            <w:r w:rsidRPr="00EC2D51">
              <w:rPr>
                <w:rFonts w:cs="Arial"/>
                <w:b/>
                <w:sz w:val="20"/>
                <w:szCs w:val="20"/>
                <w:u w:val="single"/>
              </w:rPr>
              <w:t xml:space="preserve">L.O. To be able to recognise and find </w:t>
            </w:r>
            <w:r>
              <w:rPr>
                <w:rFonts w:cs="Arial"/>
                <w:b/>
                <w:sz w:val="20"/>
                <w:szCs w:val="20"/>
                <w:u w:val="single"/>
              </w:rPr>
              <w:t>half/quarter/three quarter and one third of quantities.</w:t>
            </w:r>
          </w:p>
          <w:p w:rsidR="005508A3" w:rsidRDefault="005508A3" w:rsidP="005508A3">
            <w:pPr>
              <w:autoSpaceDE w:val="0"/>
              <w:autoSpaceDN w:val="0"/>
              <w:adjustRightInd w:val="0"/>
              <w:rPr>
                <w:rFonts w:cs="Arial"/>
                <w:b/>
                <w:sz w:val="20"/>
                <w:szCs w:val="20"/>
                <w:u w:val="single"/>
              </w:rPr>
            </w:pPr>
          </w:p>
          <w:p w:rsidR="005508A3" w:rsidRPr="00CF6322" w:rsidRDefault="005508A3" w:rsidP="005508A3">
            <w:pPr>
              <w:autoSpaceDE w:val="0"/>
              <w:autoSpaceDN w:val="0"/>
              <w:adjustRightInd w:val="0"/>
              <w:rPr>
                <w:rFonts w:cs="Arial"/>
                <w:sz w:val="20"/>
                <w:szCs w:val="20"/>
              </w:rPr>
            </w:pPr>
            <w:r w:rsidRPr="00CF6322">
              <w:rPr>
                <w:rFonts w:cs="Arial"/>
                <w:sz w:val="20"/>
                <w:szCs w:val="20"/>
              </w:rPr>
              <w:t>I must be able to count accurately.</w:t>
            </w:r>
          </w:p>
          <w:p w:rsidR="005508A3" w:rsidRPr="00CF6322" w:rsidRDefault="005508A3" w:rsidP="005508A3">
            <w:pPr>
              <w:autoSpaceDE w:val="0"/>
              <w:autoSpaceDN w:val="0"/>
              <w:adjustRightInd w:val="0"/>
              <w:rPr>
                <w:rFonts w:cs="Arial"/>
                <w:sz w:val="20"/>
                <w:szCs w:val="20"/>
              </w:rPr>
            </w:pPr>
          </w:p>
          <w:p w:rsidR="005508A3" w:rsidRPr="00CF6322" w:rsidRDefault="005508A3" w:rsidP="005508A3">
            <w:pPr>
              <w:autoSpaceDE w:val="0"/>
              <w:autoSpaceDN w:val="0"/>
              <w:adjustRightInd w:val="0"/>
              <w:rPr>
                <w:rFonts w:cs="Arial"/>
                <w:sz w:val="20"/>
                <w:szCs w:val="20"/>
              </w:rPr>
            </w:pPr>
            <w:r w:rsidRPr="00CF6322">
              <w:rPr>
                <w:rFonts w:cs="Arial"/>
                <w:sz w:val="20"/>
                <w:szCs w:val="20"/>
              </w:rPr>
              <w:t>I should be able to spilt quantities into equal groups.</w:t>
            </w:r>
          </w:p>
          <w:p w:rsidR="005508A3" w:rsidRPr="00CF6322" w:rsidRDefault="005508A3" w:rsidP="005508A3">
            <w:pPr>
              <w:autoSpaceDE w:val="0"/>
              <w:autoSpaceDN w:val="0"/>
              <w:adjustRightInd w:val="0"/>
              <w:rPr>
                <w:rFonts w:cs="Arial"/>
                <w:sz w:val="20"/>
                <w:szCs w:val="20"/>
              </w:rPr>
            </w:pPr>
          </w:p>
          <w:p w:rsidR="005508A3" w:rsidRPr="00EA0527" w:rsidRDefault="005508A3" w:rsidP="005508A3">
            <w:pPr>
              <w:autoSpaceDE w:val="0"/>
              <w:autoSpaceDN w:val="0"/>
              <w:adjustRightInd w:val="0"/>
              <w:rPr>
                <w:rFonts w:cs="Arial"/>
                <w:b/>
                <w:sz w:val="20"/>
                <w:szCs w:val="20"/>
                <w:u w:val="single"/>
              </w:rPr>
            </w:pPr>
            <w:r w:rsidRPr="00CF6322">
              <w:rPr>
                <w:rFonts w:cs="Arial"/>
                <w:sz w:val="20"/>
                <w:szCs w:val="20"/>
              </w:rPr>
              <w:t>I could discuss what fraction of a group I have made.</w:t>
            </w:r>
            <w:r>
              <w:rPr>
                <w:rFonts w:cs="Arial"/>
                <w:b/>
                <w:sz w:val="20"/>
                <w:szCs w:val="20"/>
                <w:u w:val="single"/>
              </w:rPr>
              <w:t xml:space="preserve"> </w:t>
            </w:r>
          </w:p>
        </w:tc>
        <w:tc>
          <w:tcPr>
            <w:tcW w:w="1710" w:type="dxa"/>
          </w:tcPr>
          <w:p w:rsidR="005508A3" w:rsidRPr="007B7F46" w:rsidRDefault="005508A3" w:rsidP="005508A3">
            <w:pPr>
              <w:rPr>
                <w:rFonts w:cs="Arial"/>
                <w:sz w:val="20"/>
                <w:szCs w:val="20"/>
              </w:rPr>
            </w:pPr>
            <w:r w:rsidRPr="00F322CD">
              <w:rPr>
                <w:rFonts w:cs="Arial"/>
                <w:sz w:val="20"/>
                <w:szCs w:val="20"/>
              </w:rPr>
              <w:t>Explain to the children that we will be looking at fracti</w:t>
            </w:r>
            <w:r>
              <w:rPr>
                <w:rFonts w:cs="Arial"/>
                <w:sz w:val="20"/>
                <w:szCs w:val="20"/>
              </w:rPr>
              <w:t>ons of numbers</w:t>
            </w:r>
            <w:r w:rsidRPr="00F322CD">
              <w:rPr>
                <w:rFonts w:cs="Arial"/>
                <w:sz w:val="20"/>
                <w:szCs w:val="20"/>
              </w:rPr>
              <w:t>.  We</w:t>
            </w:r>
            <w:r>
              <w:rPr>
                <w:rFonts w:cs="Arial"/>
                <w:sz w:val="20"/>
                <w:szCs w:val="20"/>
              </w:rPr>
              <w:t xml:space="preserve"> will begin by looking at different amounts of symbols</w:t>
            </w:r>
            <w:r w:rsidRPr="00F322CD">
              <w:rPr>
                <w:rFonts w:cs="Arial"/>
                <w:sz w:val="20"/>
                <w:szCs w:val="20"/>
              </w:rPr>
              <w:t>.  Ask the children to look at the IWB and to find half of the fraction.  Work through the slide together.  Children to move onto quarter, three quarter and thirds.</w:t>
            </w:r>
          </w:p>
        </w:tc>
        <w:tc>
          <w:tcPr>
            <w:tcW w:w="1710" w:type="dxa"/>
          </w:tcPr>
          <w:p w:rsidR="005508A3" w:rsidRPr="0033645D" w:rsidRDefault="005508A3" w:rsidP="005508A3">
            <w:pPr>
              <w:rPr>
                <w:rFonts w:cs="Arial"/>
                <w:b/>
                <w:sz w:val="20"/>
                <w:szCs w:val="20"/>
              </w:rPr>
            </w:pPr>
            <w:r>
              <w:rPr>
                <w:rFonts w:cs="Arial"/>
                <w:b/>
                <w:sz w:val="20"/>
                <w:szCs w:val="20"/>
              </w:rPr>
              <w:t>B</w:t>
            </w:r>
            <w:r w:rsidRPr="0033645D">
              <w:rPr>
                <w:rFonts w:cs="Arial"/>
                <w:b/>
                <w:sz w:val="20"/>
                <w:szCs w:val="20"/>
              </w:rPr>
              <w:t>A</w:t>
            </w:r>
            <w:r>
              <w:rPr>
                <w:rFonts w:cs="Arial"/>
                <w:b/>
                <w:sz w:val="20"/>
                <w:szCs w:val="20"/>
              </w:rPr>
              <w:t>RE</w:t>
            </w:r>
            <w:r w:rsidRPr="0033645D">
              <w:rPr>
                <w:rFonts w:cs="Arial"/>
                <w:b/>
                <w:sz w:val="20"/>
                <w:szCs w:val="20"/>
              </w:rPr>
              <w:t xml:space="preserve">: </w:t>
            </w:r>
            <w:r w:rsidRPr="0033645D">
              <w:rPr>
                <w:rFonts w:cs="Arial"/>
                <w:sz w:val="20"/>
                <w:szCs w:val="20"/>
              </w:rPr>
              <w:t xml:space="preserve">Children to be </w:t>
            </w:r>
            <w:r>
              <w:rPr>
                <w:rFonts w:cs="Arial"/>
                <w:sz w:val="20"/>
                <w:szCs w:val="20"/>
              </w:rPr>
              <w:t>able to identify half of a number</w:t>
            </w:r>
            <w:r w:rsidRPr="0033645D">
              <w:rPr>
                <w:rFonts w:cs="Arial"/>
                <w:sz w:val="20"/>
                <w:szCs w:val="20"/>
              </w:rPr>
              <w:t>.</w:t>
            </w:r>
          </w:p>
          <w:p w:rsidR="005508A3" w:rsidRPr="0033645D" w:rsidRDefault="005508A3" w:rsidP="005508A3">
            <w:pPr>
              <w:rPr>
                <w:rFonts w:cs="Arial"/>
                <w:b/>
                <w:sz w:val="20"/>
                <w:szCs w:val="20"/>
              </w:rPr>
            </w:pPr>
          </w:p>
          <w:p w:rsidR="005508A3" w:rsidRPr="0033645D" w:rsidRDefault="005508A3" w:rsidP="005508A3">
            <w:pPr>
              <w:rPr>
                <w:rFonts w:cs="Arial"/>
                <w:b/>
                <w:sz w:val="20"/>
                <w:szCs w:val="20"/>
              </w:rPr>
            </w:pPr>
            <w:r w:rsidRPr="0033645D">
              <w:rPr>
                <w:rFonts w:cs="Arial"/>
                <w:b/>
                <w:sz w:val="20"/>
                <w:szCs w:val="20"/>
              </w:rPr>
              <w:t>A</w:t>
            </w:r>
            <w:r>
              <w:rPr>
                <w:rFonts w:cs="Arial"/>
                <w:b/>
                <w:sz w:val="20"/>
                <w:szCs w:val="20"/>
              </w:rPr>
              <w:t>RE</w:t>
            </w:r>
            <w:r w:rsidRPr="0033645D">
              <w:rPr>
                <w:rFonts w:cs="Arial"/>
                <w:b/>
                <w:sz w:val="20"/>
                <w:szCs w:val="20"/>
              </w:rPr>
              <w:t xml:space="preserve">: </w:t>
            </w:r>
            <w:r w:rsidRPr="0033645D">
              <w:rPr>
                <w:rFonts w:cs="Arial"/>
                <w:sz w:val="20"/>
                <w:szCs w:val="20"/>
              </w:rPr>
              <w:t>Children to be able to find half o</w:t>
            </w:r>
            <w:r>
              <w:rPr>
                <w:rFonts w:cs="Arial"/>
                <w:sz w:val="20"/>
                <w:szCs w:val="20"/>
              </w:rPr>
              <w:t>f a shape and quarter of a number</w:t>
            </w:r>
            <w:r w:rsidRPr="0033645D">
              <w:rPr>
                <w:rFonts w:cs="Arial"/>
                <w:sz w:val="20"/>
                <w:szCs w:val="20"/>
              </w:rPr>
              <w:t>.</w:t>
            </w:r>
            <w:r w:rsidRPr="0033645D">
              <w:rPr>
                <w:rFonts w:cs="Arial"/>
                <w:b/>
                <w:sz w:val="20"/>
                <w:szCs w:val="20"/>
              </w:rPr>
              <w:t xml:space="preserve"> </w:t>
            </w:r>
            <w:r w:rsidRPr="006E4D7D">
              <w:rPr>
                <w:rFonts w:cs="Arial"/>
                <w:sz w:val="20"/>
                <w:szCs w:val="20"/>
              </w:rPr>
              <w:t>Page 67 Target your Maths</w:t>
            </w:r>
          </w:p>
          <w:p w:rsidR="005508A3" w:rsidRPr="0033645D" w:rsidRDefault="005508A3" w:rsidP="005508A3">
            <w:pPr>
              <w:rPr>
                <w:rFonts w:cs="Arial"/>
                <w:b/>
                <w:sz w:val="20"/>
                <w:szCs w:val="20"/>
              </w:rPr>
            </w:pPr>
          </w:p>
          <w:p w:rsidR="005508A3" w:rsidRPr="00B34D4F" w:rsidRDefault="005508A3" w:rsidP="005508A3">
            <w:pPr>
              <w:rPr>
                <w:rFonts w:cs="Arial"/>
                <w:b/>
                <w:sz w:val="20"/>
                <w:szCs w:val="20"/>
              </w:rPr>
            </w:pPr>
            <w:r w:rsidRPr="0033645D">
              <w:rPr>
                <w:rFonts w:cs="Arial"/>
                <w:b/>
                <w:sz w:val="20"/>
                <w:szCs w:val="20"/>
              </w:rPr>
              <w:t>A</w:t>
            </w:r>
            <w:r>
              <w:rPr>
                <w:rFonts w:cs="Arial"/>
                <w:b/>
                <w:sz w:val="20"/>
                <w:szCs w:val="20"/>
              </w:rPr>
              <w:t>ARE</w:t>
            </w:r>
            <w:r w:rsidRPr="0033645D">
              <w:rPr>
                <w:rFonts w:cs="Arial"/>
                <w:b/>
                <w:sz w:val="20"/>
                <w:szCs w:val="20"/>
              </w:rPr>
              <w:t xml:space="preserve">: </w:t>
            </w:r>
            <w:r w:rsidRPr="0033645D">
              <w:rPr>
                <w:rFonts w:cs="Arial"/>
                <w:sz w:val="20"/>
                <w:szCs w:val="20"/>
              </w:rPr>
              <w:t>Children to be able to find half, quarter of a sha</w:t>
            </w:r>
            <w:r>
              <w:rPr>
                <w:rFonts w:cs="Arial"/>
                <w:sz w:val="20"/>
                <w:szCs w:val="20"/>
              </w:rPr>
              <w:t>pe and three quarters of a number</w:t>
            </w:r>
            <w:r w:rsidRPr="0033645D">
              <w:rPr>
                <w:rFonts w:cs="Arial"/>
                <w:sz w:val="20"/>
                <w:szCs w:val="20"/>
              </w:rPr>
              <w:t>.</w:t>
            </w:r>
            <w:r>
              <w:rPr>
                <w:rFonts w:cs="Arial"/>
                <w:sz w:val="20"/>
                <w:szCs w:val="20"/>
              </w:rPr>
              <w:t xml:space="preserve"> Page 51 Target your Maths </w:t>
            </w:r>
          </w:p>
        </w:tc>
        <w:tc>
          <w:tcPr>
            <w:tcW w:w="1710" w:type="dxa"/>
          </w:tcPr>
          <w:p w:rsidR="005508A3" w:rsidRPr="00EC2D51" w:rsidRDefault="005508A3" w:rsidP="005508A3">
            <w:pPr>
              <w:rPr>
                <w:rFonts w:cs="Arial"/>
                <w:sz w:val="20"/>
                <w:szCs w:val="20"/>
              </w:rPr>
            </w:pPr>
            <w:r w:rsidRPr="00EC2D51">
              <w:rPr>
                <w:rFonts w:cs="Arial"/>
                <w:sz w:val="20"/>
                <w:szCs w:val="20"/>
              </w:rPr>
              <w:t>Half</w:t>
            </w:r>
          </w:p>
          <w:p w:rsidR="005508A3" w:rsidRPr="00EC2D51" w:rsidRDefault="005508A3" w:rsidP="005508A3">
            <w:pPr>
              <w:rPr>
                <w:rFonts w:cs="Arial"/>
                <w:sz w:val="20"/>
                <w:szCs w:val="20"/>
              </w:rPr>
            </w:pPr>
            <w:r w:rsidRPr="00EC2D51">
              <w:rPr>
                <w:rFonts w:cs="Arial"/>
                <w:sz w:val="20"/>
                <w:szCs w:val="20"/>
              </w:rPr>
              <w:t>Quarter</w:t>
            </w:r>
          </w:p>
          <w:p w:rsidR="005508A3" w:rsidRPr="00EC2D51" w:rsidRDefault="005508A3" w:rsidP="005508A3">
            <w:pPr>
              <w:rPr>
                <w:rFonts w:cs="Arial"/>
                <w:sz w:val="20"/>
                <w:szCs w:val="20"/>
              </w:rPr>
            </w:pPr>
            <w:r w:rsidRPr="00EC2D51">
              <w:rPr>
                <w:rFonts w:cs="Arial"/>
                <w:sz w:val="20"/>
                <w:szCs w:val="20"/>
              </w:rPr>
              <w:t>Third</w:t>
            </w:r>
          </w:p>
          <w:p w:rsidR="005508A3" w:rsidRPr="00EC2D51" w:rsidRDefault="005508A3" w:rsidP="005508A3">
            <w:pPr>
              <w:rPr>
                <w:rFonts w:cs="Arial"/>
                <w:sz w:val="20"/>
                <w:szCs w:val="20"/>
              </w:rPr>
            </w:pPr>
            <w:r w:rsidRPr="00EC2D51">
              <w:rPr>
                <w:rFonts w:cs="Arial"/>
                <w:sz w:val="20"/>
                <w:szCs w:val="20"/>
              </w:rPr>
              <w:t>Equivalent</w:t>
            </w:r>
          </w:p>
          <w:p w:rsidR="005508A3" w:rsidRPr="00EC2D51" w:rsidRDefault="005508A3" w:rsidP="005508A3">
            <w:pPr>
              <w:rPr>
                <w:rFonts w:cs="Arial"/>
                <w:sz w:val="20"/>
                <w:szCs w:val="20"/>
              </w:rPr>
            </w:pPr>
            <w:r w:rsidRPr="00EC2D51">
              <w:rPr>
                <w:rFonts w:cs="Arial"/>
                <w:sz w:val="20"/>
                <w:szCs w:val="20"/>
              </w:rPr>
              <w:t>Fraction</w:t>
            </w:r>
          </w:p>
          <w:p w:rsidR="005508A3" w:rsidRPr="00EC2D51" w:rsidRDefault="005508A3" w:rsidP="005508A3">
            <w:pPr>
              <w:rPr>
                <w:rFonts w:cs="Arial"/>
                <w:sz w:val="20"/>
                <w:szCs w:val="20"/>
              </w:rPr>
            </w:pPr>
            <w:r w:rsidRPr="00EC2D51">
              <w:rPr>
                <w:rFonts w:cs="Arial"/>
                <w:sz w:val="20"/>
                <w:szCs w:val="20"/>
              </w:rPr>
              <w:t>Three quarters</w:t>
            </w:r>
          </w:p>
          <w:p w:rsidR="005508A3" w:rsidRPr="00EC2D51" w:rsidRDefault="005508A3" w:rsidP="005508A3">
            <w:pPr>
              <w:rPr>
                <w:rFonts w:cs="Arial"/>
                <w:sz w:val="20"/>
                <w:szCs w:val="20"/>
              </w:rPr>
            </w:pPr>
            <w:r w:rsidRPr="00EC2D51">
              <w:rPr>
                <w:rFonts w:cs="Arial"/>
                <w:sz w:val="20"/>
                <w:szCs w:val="20"/>
              </w:rPr>
              <w:t>Non- unit fraction</w:t>
            </w:r>
          </w:p>
          <w:p w:rsidR="005508A3" w:rsidRPr="00EC2D51" w:rsidRDefault="005508A3" w:rsidP="005508A3">
            <w:pPr>
              <w:rPr>
                <w:rFonts w:cs="Arial"/>
                <w:sz w:val="20"/>
                <w:szCs w:val="20"/>
              </w:rPr>
            </w:pPr>
            <w:r w:rsidRPr="00EC2D51">
              <w:rPr>
                <w:rFonts w:cs="Arial"/>
                <w:sz w:val="20"/>
                <w:szCs w:val="20"/>
              </w:rPr>
              <w:t>Unit fraction</w:t>
            </w:r>
          </w:p>
          <w:p w:rsidR="005508A3" w:rsidRPr="002503C3" w:rsidRDefault="005508A3" w:rsidP="005508A3">
            <w:pPr>
              <w:rPr>
                <w:rFonts w:cs="Arial"/>
                <w:sz w:val="20"/>
                <w:szCs w:val="20"/>
              </w:rPr>
            </w:pPr>
            <w:r w:rsidRPr="00EC2D51">
              <w:rPr>
                <w:rFonts w:cs="Arial"/>
                <w:sz w:val="20"/>
                <w:szCs w:val="20"/>
              </w:rPr>
              <w:t>Equal parts.</w:t>
            </w:r>
          </w:p>
        </w:tc>
        <w:tc>
          <w:tcPr>
            <w:tcW w:w="1710" w:type="dxa"/>
          </w:tcPr>
          <w:p w:rsidR="005508A3" w:rsidRPr="002503C3" w:rsidRDefault="005508A3" w:rsidP="005508A3">
            <w:pPr>
              <w:rPr>
                <w:rFonts w:cs="Arial"/>
                <w:sz w:val="20"/>
                <w:szCs w:val="20"/>
              </w:rPr>
            </w:pPr>
            <w:r>
              <w:rPr>
                <w:rFonts w:cs="Arial"/>
                <w:sz w:val="20"/>
                <w:szCs w:val="20"/>
              </w:rPr>
              <w:t>Show me 20 sweets.  Now explain to me how I can find halve of these sweets?  Repeat this activity with more sweets.</w:t>
            </w:r>
          </w:p>
        </w:tc>
        <w:tc>
          <w:tcPr>
            <w:tcW w:w="1710" w:type="dxa"/>
          </w:tcPr>
          <w:p w:rsidR="005508A3" w:rsidRPr="00C84A24" w:rsidRDefault="005508A3" w:rsidP="005508A3">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5508A3" w:rsidRPr="00C84A24" w:rsidRDefault="005508A3" w:rsidP="005508A3">
            <w:pPr>
              <w:jc w:val="center"/>
              <w:rPr>
                <w:rFonts w:ascii="Arial" w:eastAsia="Times New Roman" w:hAnsi="Arial" w:cs="Arial"/>
                <w:b/>
                <w:sz w:val="20"/>
                <w:szCs w:val="20"/>
                <w:lang w:val="en-US" w:eastAsia="en-GB"/>
              </w:rPr>
            </w:pPr>
          </w:p>
          <w:p w:rsidR="005508A3" w:rsidRPr="00C84A24" w:rsidRDefault="005508A3" w:rsidP="005508A3">
            <w:pPr>
              <w:rPr>
                <w:rFonts w:ascii="Arial" w:eastAsia="Times New Roman" w:hAnsi="Arial" w:cs="Arial"/>
                <w:b/>
                <w:sz w:val="20"/>
                <w:szCs w:val="20"/>
                <w:lang w:val="en-US" w:eastAsia="en-GB"/>
              </w:rPr>
            </w:pPr>
          </w:p>
          <w:p w:rsidR="005508A3" w:rsidRPr="00C84A24" w:rsidRDefault="005508A3" w:rsidP="005508A3">
            <w:pPr>
              <w:jc w:val="center"/>
              <w:rPr>
                <w:rFonts w:ascii="Arial" w:eastAsia="Times New Roman" w:hAnsi="Arial" w:cs="Arial"/>
                <w:b/>
                <w:sz w:val="20"/>
                <w:szCs w:val="20"/>
                <w:lang w:val="en-US" w:eastAsia="en-GB"/>
              </w:rPr>
            </w:pPr>
          </w:p>
          <w:p w:rsidR="005508A3" w:rsidRPr="00C84A24" w:rsidRDefault="005508A3" w:rsidP="005508A3">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5508A3" w:rsidRPr="00C84A24" w:rsidRDefault="005508A3" w:rsidP="005508A3">
            <w:pPr>
              <w:jc w:val="center"/>
              <w:rPr>
                <w:rFonts w:ascii="Arial" w:eastAsia="Times New Roman" w:hAnsi="Arial" w:cs="Arial"/>
                <w:b/>
                <w:sz w:val="20"/>
                <w:szCs w:val="20"/>
                <w:lang w:val="en-US" w:eastAsia="en-GB"/>
              </w:rPr>
            </w:pPr>
          </w:p>
          <w:p w:rsidR="005508A3" w:rsidRPr="00C84A24" w:rsidRDefault="005508A3" w:rsidP="005508A3">
            <w:pPr>
              <w:jc w:val="center"/>
              <w:rPr>
                <w:rFonts w:ascii="Arial" w:eastAsia="Times New Roman" w:hAnsi="Arial" w:cs="Arial"/>
                <w:b/>
                <w:sz w:val="20"/>
                <w:szCs w:val="20"/>
                <w:lang w:val="en-US" w:eastAsia="en-GB"/>
              </w:rPr>
            </w:pPr>
          </w:p>
          <w:p w:rsidR="005508A3" w:rsidRPr="00C84A24" w:rsidRDefault="005508A3" w:rsidP="005508A3">
            <w:pPr>
              <w:rPr>
                <w:rFonts w:ascii="Arial" w:eastAsia="Times New Roman" w:hAnsi="Arial" w:cs="Arial"/>
                <w:b/>
                <w:sz w:val="20"/>
                <w:szCs w:val="20"/>
                <w:lang w:val="en-US" w:eastAsia="en-GB"/>
              </w:rPr>
            </w:pPr>
          </w:p>
          <w:p w:rsidR="005508A3" w:rsidRPr="00C84A24" w:rsidRDefault="005508A3" w:rsidP="005508A3">
            <w:pPr>
              <w:jc w:val="center"/>
              <w:rPr>
                <w:rFonts w:ascii="Arial" w:eastAsia="Times New Roman" w:hAnsi="Arial" w:cs="Arial"/>
                <w:sz w:val="20"/>
                <w:szCs w:val="20"/>
                <w:lang w:val="en-US" w:eastAsia="en-GB"/>
              </w:rPr>
            </w:pPr>
          </w:p>
          <w:p w:rsidR="005508A3" w:rsidRPr="00C84A24" w:rsidRDefault="005508A3" w:rsidP="005508A3">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5508A3" w:rsidRPr="00C84A24" w:rsidRDefault="005508A3" w:rsidP="005508A3">
            <w:pPr>
              <w:jc w:val="center"/>
              <w:rPr>
                <w:rFonts w:ascii="Arial" w:eastAsia="Times New Roman" w:hAnsi="Arial" w:cs="Arial"/>
                <w:i/>
                <w:sz w:val="20"/>
                <w:szCs w:val="20"/>
                <w:lang w:val="en-US" w:eastAsia="en-GB"/>
              </w:rPr>
            </w:pPr>
          </w:p>
          <w:p w:rsidR="005508A3" w:rsidRPr="00C84A24" w:rsidRDefault="005508A3" w:rsidP="005508A3">
            <w:pPr>
              <w:rPr>
                <w:rFonts w:ascii="Arial" w:eastAsia="Times New Roman" w:hAnsi="Arial" w:cs="Arial"/>
                <w:sz w:val="20"/>
                <w:szCs w:val="20"/>
                <w:lang w:val="en-US" w:eastAsia="en-GB"/>
              </w:rPr>
            </w:pPr>
          </w:p>
          <w:p w:rsidR="005508A3" w:rsidRPr="00C84A24" w:rsidRDefault="005508A3" w:rsidP="005508A3">
            <w:pPr>
              <w:jc w:val="center"/>
              <w:rPr>
                <w:rFonts w:ascii="Arial" w:eastAsia="Times New Roman" w:hAnsi="Arial" w:cs="Arial"/>
                <w:sz w:val="20"/>
                <w:szCs w:val="20"/>
                <w:lang w:val="en-US" w:eastAsia="en-GB"/>
              </w:rPr>
            </w:pPr>
          </w:p>
          <w:p w:rsidR="005508A3" w:rsidRDefault="005508A3" w:rsidP="005508A3">
            <w:pPr>
              <w:pStyle w:val="BodyText"/>
              <w:spacing w:line="276" w:lineRule="auto"/>
              <w:jc w:val="center"/>
              <w:rPr>
                <w:rFonts w:ascii="Tahoma" w:hAnsi="Tahoma" w:cs="Tahoma"/>
                <w:b/>
                <w:sz w:val="20"/>
                <w:szCs w:val="20"/>
              </w:rPr>
            </w:pPr>
          </w:p>
          <w:p w:rsidR="005508A3" w:rsidRDefault="005508A3" w:rsidP="005508A3">
            <w:pPr>
              <w:pStyle w:val="BodyText"/>
              <w:spacing w:line="276" w:lineRule="auto"/>
              <w:jc w:val="center"/>
              <w:rPr>
                <w:rFonts w:ascii="Tahoma" w:hAnsi="Tahoma" w:cs="Tahoma"/>
                <w:b/>
                <w:sz w:val="20"/>
                <w:szCs w:val="20"/>
              </w:rPr>
            </w:pPr>
          </w:p>
          <w:p w:rsidR="005508A3" w:rsidRPr="00E03FB4" w:rsidRDefault="005508A3" w:rsidP="005508A3">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5508A3" w:rsidRPr="00C84A24" w:rsidRDefault="005508A3" w:rsidP="005508A3">
            <w:pPr>
              <w:pStyle w:val="BodyText"/>
              <w:spacing w:line="276" w:lineRule="auto"/>
              <w:jc w:val="center"/>
              <w:rPr>
                <w:rFonts w:ascii="Tahoma" w:hAnsi="Tahoma" w:cs="Tahoma"/>
                <w:b/>
                <w:sz w:val="20"/>
                <w:szCs w:val="20"/>
              </w:rPr>
            </w:pPr>
          </w:p>
          <w:p w:rsidR="005508A3" w:rsidRPr="00C84A24" w:rsidRDefault="005508A3" w:rsidP="005508A3">
            <w:pPr>
              <w:pStyle w:val="BodyText"/>
              <w:spacing w:line="276" w:lineRule="auto"/>
              <w:jc w:val="center"/>
              <w:rPr>
                <w:rFonts w:ascii="Tahoma" w:hAnsi="Tahoma" w:cs="Tahoma"/>
                <w:b/>
                <w:sz w:val="20"/>
                <w:szCs w:val="20"/>
              </w:rPr>
            </w:pPr>
          </w:p>
          <w:p w:rsidR="005508A3" w:rsidRPr="00C84A24" w:rsidRDefault="005508A3" w:rsidP="005508A3">
            <w:pPr>
              <w:pStyle w:val="BodyText"/>
              <w:spacing w:line="276" w:lineRule="auto"/>
              <w:jc w:val="center"/>
              <w:rPr>
                <w:rFonts w:ascii="Arial" w:hAnsi="Arial" w:cs="Arial"/>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Pr="00C84A24" w:rsidRDefault="005508A3" w:rsidP="005508A3">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5508A3" w:rsidRPr="00C84A24" w:rsidRDefault="005508A3" w:rsidP="005508A3">
            <w:pPr>
              <w:pStyle w:val="BodyText"/>
              <w:spacing w:line="276" w:lineRule="auto"/>
              <w:jc w:val="center"/>
              <w:rPr>
                <w:rFonts w:ascii="Arial" w:hAnsi="Arial" w:cs="Arial"/>
                <w:b/>
                <w:color w:val="auto"/>
                <w:sz w:val="20"/>
                <w:szCs w:val="20"/>
                <w:lang w:val="en-US" w:eastAsia="en-GB"/>
              </w:rPr>
            </w:pPr>
          </w:p>
          <w:p w:rsidR="005508A3" w:rsidRPr="00C84A24"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Pr="00C84A24"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rPr>
                <w:b/>
              </w:rPr>
            </w:pPr>
          </w:p>
        </w:tc>
      </w:tr>
    </w:tbl>
    <w:p w:rsidR="00716AE9" w:rsidRDefault="00716AE9"/>
    <w:tbl>
      <w:tblPr>
        <w:tblStyle w:val="TableGrid"/>
        <w:tblW w:w="0" w:type="auto"/>
        <w:tblLook w:val="04A0" w:firstRow="1" w:lastRow="0" w:firstColumn="1" w:lastColumn="0" w:noHBand="0" w:noVBand="1"/>
      </w:tblPr>
      <w:tblGrid>
        <w:gridCol w:w="1129"/>
        <w:gridCol w:w="2289"/>
        <w:gridCol w:w="1710"/>
        <w:gridCol w:w="1710"/>
        <w:gridCol w:w="1710"/>
        <w:gridCol w:w="1710"/>
        <w:gridCol w:w="1710"/>
        <w:gridCol w:w="1710"/>
        <w:gridCol w:w="1710"/>
      </w:tblGrid>
      <w:tr w:rsidR="00A8164E" w:rsidTr="00794D2F">
        <w:tc>
          <w:tcPr>
            <w:tcW w:w="1129" w:type="dxa"/>
            <w:shd w:val="clear" w:color="auto" w:fill="E7E6E6" w:themeFill="background2"/>
          </w:tcPr>
          <w:p w:rsidR="00A8164E" w:rsidRDefault="00A8164E" w:rsidP="00794D2F">
            <w:pPr>
              <w:rPr>
                <w:b/>
              </w:rPr>
            </w:pPr>
            <w:r>
              <w:rPr>
                <w:b/>
              </w:rPr>
              <w:lastRenderedPageBreak/>
              <w:t>Day</w:t>
            </w:r>
          </w:p>
        </w:tc>
        <w:tc>
          <w:tcPr>
            <w:tcW w:w="3999" w:type="dxa"/>
            <w:gridSpan w:val="2"/>
            <w:shd w:val="clear" w:color="auto" w:fill="E7E6E6" w:themeFill="background2"/>
          </w:tcPr>
          <w:p w:rsidR="00A8164E" w:rsidRDefault="00A8164E" w:rsidP="00794D2F">
            <w:pPr>
              <w:jc w:val="center"/>
              <w:rPr>
                <w:b/>
              </w:rPr>
            </w:pPr>
            <w:r>
              <w:rPr>
                <w:b/>
              </w:rPr>
              <w:t>Mental/Oral Starter</w:t>
            </w:r>
          </w:p>
        </w:tc>
        <w:tc>
          <w:tcPr>
            <w:tcW w:w="6840" w:type="dxa"/>
            <w:gridSpan w:val="4"/>
            <w:shd w:val="clear" w:color="auto" w:fill="E7E6E6" w:themeFill="background2"/>
          </w:tcPr>
          <w:p w:rsidR="00A8164E" w:rsidRDefault="00A8164E" w:rsidP="00794D2F">
            <w:pPr>
              <w:jc w:val="center"/>
              <w:rPr>
                <w:b/>
              </w:rPr>
            </w:pPr>
            <w:r>
              <w:rPr>
                <w:b/>
              </w:rPr>
              <w:t>Main Lesson</w:t>
            </w:r>
          </w:p>
        </w:tc>
        <w:tc>
          <w:tcPr>
            <w:tcW w:w="1710" w:type="dxa"/>
            <w:shd w:val="clear" w:color="auto" w:fill="E7E6E6" w:themeFill="background2"/>
          </w:tcPr>
          <w:p w:rsidR="00A8164E" w:rsidRDefault="00A8164E" w:rsidP="00794D2F">
            <w:pPr>
              <w:jc w:val="center"/>
              <w:rPr>
                <w:b/>
              </w:rPr>
            </w:pPr>
            <w:r>
              <w:rPr>
                <w:b/>
              </w:rPr>
              <w:t>Plenary</w:t>
            </w:r>
          </w:p>
        </w:tc>
        <w:tc>
          <w:tcPr>
            <w:tcW w:w="1710" w:type="dxa"/>
            <w:shd w:val="clear" w:color="auto" w:fill="E7E6E6" w:themeFill="background2"/>
          </w:tcPr>
          <w:p w:rsidR="00A8164E" w:rsidRDefault="00A8164E" w:rsidP="00794D2F">
            <w:pPr>
              <w:jc w:val="center"/>
              <w:rPr>
                <w:b/>
              </w:rPr>
            </w:pPr>
            <w:r>
              <w:rPr>
                <w:b/>
              </w:rPr>
              <w:t>Assessment</w:t>
            </w:r>
          </w:p>
        </w:tc>
      </w:tr>
      <w:tr w:rsidR="00A8164E" w:rsidTr="00794D2F">
        <w:tc>
          <w:tcPr>
            <w:tcW w:w="1129" w:type="dxa"/>
            <w:shd w:val="clear" w:color="auto" w:fill="E7E6E6" w:themeFill="background2"/>
          </w:tcPr>
          <w:p w:rsidR="00A8164E" w:rsidRDefault="00A8164E" w:rsidP="00794D2F">
            <w:pPr>
              <w:rPr>
                <w:b/>
              </w:rPr>
            </w:pPr>
          </w:p>
        </w:tc>
        <w:tc>
          <w:tcPr>
            <w:tcW w:w="2289"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Teaching</w:t>
            </w:r>
          </w:p>
        </w:tc>
        <w:tc>
          <w:tcPr>
            <w:tcW w:w="1710" w:type="dxa"/>
            <w:shd w:val="clear" w:color="auto" w:fill="E7E6E6" w:themeFill="background2"/>
          </w:tcPr>
          <w:p w:rsidR="00A8164E" w:rsidRDefault="00A8164E" w:rsidP="00794D2F">
            <w:pPr>
              <w:jc w:val="center"/>
              <w:rPr>
                <w:b/>
              </w:rPr>
            </w:pPr>
            <w:r>
              <w:rPr>
                <w:b/>
              </w:rPr>
              <w:t>Activities</w:t>
            </w:r>
          </w:p>
        </w:tc>
        <w:tc>
          <w:tcPr>
            <w:tcW w:w="1710" w:type="dxa"/>
            <w:shd w:val="clear" w:color="auto" w:fill="E7E6E6" w:themeFill="background2"/>
          </w:tcPr>
          <w:p w:rsidR="00A8164E" w:rsidRDefault="00A8164E" w:rsidP="00794D2F">
            <w:pPr>
              <w:jc w:val="center"/>
              <w:rPr>
                <w:b/>
              </w:rPr>
            </w:pPr>
            <w:r>
              <w:rPr>
                <w:b/>
              </w:rPr>
              <w:t>Key Vocabulary</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p>
        </w:tc>
      </w:tr>
      <w:tr w:rsidR="005508A3" w:rsidTr="00794D2F">
        <w:tc>
          <w:tcPr>
            <w:tcW w:w="1129" w:type="dxa"/>
          </w:tcPr>
          <w:p w:rsidR="005508A3" w:rsidRDefault="005508A3" w:rsidP="005508A3">
            <w:pPr>
              <w:rPr>
                <w:b/>
              </w:rPr>
            </w:pPr>
            <w:r>
              <w:rPr>
                <w:b/>
              </w:rPr>
              <w:t>Thurs</w:t>
            </w:r>
          </w:p>
        </w:tc>
        <w:tc>
          <w:tcPr>
            <w:tcW w:w="2289" w:type="dxa"/>
          </w:tcPr>
          <w:p w:rsidR="005508A3" w:rsidRPr="000823D4" w:rsidRDefault="005508A3" w:rsidP="005508A3">
            <w:pPr>
              <w:rPr>
                <w:rFonts w:ascii="Arial" w:hAnsi="Arial" w:cs="Arial"/>
                <w:sz w:val="20"/>
                <w:szCs w:val="20"/>
                <w:u w:val="single"/>
              </w:rPr>
            </w:pPr>
            <w:r w:rsidRPr="000823D4">
              <w:rPr>
                <w:rFonts w:ascii="Arial" w:hAnsi="Arial" w:cs="Arial"/>
                <w:sz w:val="20"/>
                <w:szCs w:val="20"/>
                <w:u w:val="single"/>
              </w:rPr>
              <w:t xml:space="preserve">To be able to recall my </w:t>
            </w:r>
            <w:r>
              <w:rPr>
                <w:rFonts w:ascii="Arial" w:hAnsi="Arial" w:cs="Arial"/>
                <w:sz w:val="20"/>
                <w:szCs w:val="20"/>
                <w:u w:val="single"/>
              </w:rPr>
              <w:t>2</w:t>
            </w:r>
            <w:r w:rsidRPr="000823D4">
              <w:rPr>
                <w:rFonts w:ascii="Arial" w:hAnsi="Arial" w:cs="Arial"/>
                <w:sz w:val="20"/>
                <w:szCs w:val="20"/>
                <w:u w:val="single"/>
              </w:rPr>
              <w:t xml:space="preserve"> time</w:t>
            </w:r>
            <w:r>
              <w:rPr>
                <w:rFonts w:ascii="Arial" w:hAnsi="Arial" w:cs="Arial"/>
                <w:sz w:val="20"/>
                <w:szCs w:val="20"/>
                <w:u w:val="single"/>
              </w:rPr>
              <w:t xml:space="preserve">s </w:t>
            </w:r>
            <w:r w:rsidRPr="000823D4">
              <w:rPr>
                <w:rFonts w:ascii="Arial" w:hAnsi="Arial" w:cs="Arial"/>
                <w:sz w:val="20"/>
                <w:szCs w:val="20"/>
                <w:u w:val="single"/>
              </w:rPr>
              <w:t>tables</w:t>
            </w:r>
          </w:p>
        </w:tc>
        <w:tc>
          <w:tcPr>
            <w:tcW w:w="1710" w:type="dxa"/>
          </w:tcPr>
          <w:p w:rsidR="005508A3" w:rsidRPr="001B276E" w:rsidRDefault="005508A3" w:rsidP="005508A3">
            <w:pPr>
              <w:rPr>
                <w:rFonts w:cs="Arial"/>
                <w:sz w:val="20"/>
                <w:szCs w:val="20"/>
              </w:rPr>
            </w:pPr>
            <w:r w:rsidRPr="0033645D">
              <w:rPr>
                <w:rFonts w:cs="Arial"/>
                <w:sz w:val="20"/>
                <w:szCs w:val="20"/>
              </w:rPr>
              <w:t xml:space="preserve">Children to </w:t>
            </w:r>
            <w:r>
              <w:rPr>
                <w:rFonts w:cs="Arial"/>
                <w:sz w:val="20"/>
                <w:szCs w:val="20"/>
              </w:rPr>
              <w:t>complete activities linked to 2</w:t>
            </w:r>
            <w:r w:rsidRPr="0033645D">
              <w:rPr>
                <w:rFonts w:cs="Arial"/>
                <w:sz w:val="20"/>
                <w:szCs w:val="20"/>
              </w:rPr>
              <w:t xml:space="preserve"> times tables (See Slides)</w:t>
            </w:r>
          </w:p>
        </w:tc>
        <w:tc>
          <w:tcPr>
            <w:tcW w:w="1710" w:type="dxa"/>
          </w:tcPr>
          <w:p w:rsidR="005508A3" w:rsidRDefault="005508A3" w:rsidP="005508A3">
            <w:pPr>
              <w:autoSpaceDE w:val="0"/>
              <w:autoSpaceDN w:val="0"/>
              <w:adjustRightInd w:val="0"/>
              <w:rPr>
                <w:rFonts w:cs="Arial"/>
                <w:b/>
                <w:sz w:val="20"/>
                <w:szCs w:val="20"/>
                <w:u w:val="single"/>
              </w:rPr>
            </w:pPr>
            <w:r>
              <w:rPr>
                <w:rFonts w:cs="Arial"/>
                <w:b/>
                <w:sz w:val="20"/>
                <w:szCs w:val="20"/>
                <w:u w:val="single"/>
              </w:rPr>
              <w:t xml:space="preserve"> L.O. To understand fractions as a unit. </w:t>
            </w:r>
          </w:p>
          <w:p w:rsidR="005508A3" w:rsidRDefault="005508A3" w:rsidP="005508A3">
            <w:pPr>
              <w:autoSpaceDE w:val="0"/>
              <w:autoSpaceDN w:val="0"/>
              <w:adjustRightInd w:val="0"/>
              <w:rPr>
                <w:rFonts w:cs="Arial"/>
                <w:b/>
                <w:sz w:val="20"/>
                <w:szCs w:val="20"/>
                <w:u w:val="single"/>
              </w:rPr>
            </w:pPr>
          </w:p>
          <w:p w:rsidR="005508A3" w:rsidRPr="0031177C" w:rsidRDefault="005508A3" w:rsidP="005508A3">
            <w:pPr>
              <w:autoSpaceDE w:val="0"/>
              <w:autoSpaceDN w:val="0"/>
              <w:adjustRightInd w:val="0"/>
              <w:rPr>
                <w:rFonts w:cs="Arial"/>
                <w:sz w:val="20"/>
                <w:szCs w:val="20"/>
              </w:rPr>
            </w:pPr>
            <w:r w:rsidRPr="0031177C">
              <w:rPr>
                <w:rFonts w:cs="Arial"/>
                <w:sz w:val="20"/>
                <w:szCs w:val="20"/>
              </w:rPr>
              <w:t>I must be able to count accurately.</w:t>
            </w:r>
          </w:p>
          <w:p w:rsidR="005508A3" w:rsidRPr="0031177C" w:rsidRDefault="005508A3" w:rsidP="005508A3">
            <w:pPr>
              <w:autoSpaceDE w:val="0"/>
              <w:autoSpaceDN w:val="0"/>
              <w:adjustRightInd w:val="0"/>
              <w:rPr>
                <w:rFonts w:cs="Arial"/>
                <w:sz w:val="20"/>
                <w:szCs w:val="20"/>
              </w:rPr>
            </w:pPr>
          </w:p>
          <w:p w:rsidR="005508A3" w:rsidRPr="0031177C" w:rsidRDefault="005508A3" w:rsidP="005508A3">
            <w:pPr>
              <w:autoSpaceDE w:val="0"/>
              <w:autoSpaceDN w:val="0"/>
              <w:adjustRightInd w:val="0"/>
              <w:rPr>
                <w:rFonts w:cs="Arial"/>
                <w:sz w:val="20"/>
                <w:szCs w:val="20"/>
              </w:rPr>
            </w:pPr>
            <w:r w:rsidRPr="0031177C">
              <w:rPr>
                <w:rFonts w:cs="Arial"/>
                <w:sz w:val="20"/>
                <w:szCs w:val="20"/>
              </w:rPr>
              <w:t>I should be able to spilt quantities into equal groups.</w:t>
            </w:r>
          </w:p>
          <w:p w:rsidR="005508A3" w:rsidRPr="0031177C" w:rsidRDefault="005508A3" w:rsidP="005508A3">
            <w:pPr>
              <w:autoSpaceDE w:val="0"/>
              <w:autoSpaceDN w:val="0"/>
              <w:adjustRightInd w:val="0"/>
              <w:rPr>
                <w:rFonts w:cs="Arial"/>
                <w:sz w:val="20"/>
                <w:szCs w:val="20"/>
              </w:rPr>
            </w:pPr>
          </w:p>
          <w:p w:rsidR="005508A3" w:rsidRPr="009D480F" w:rsidRDefault="005508A3" w:rsidP="005508A3">
            <w:pPr>
              <w:autoSpaceDE w:val="0"/>
              <w:autoSpaceDN w:val="0"/>
              <w:adjustRightInd w:val="0"/>
              <w:rPr>
                <w:rFonts w:cs="Arial"/>
                <w:b/>
                <w:sz w:val="20"/>
                <w:szCs w:val="20"/>
                <w:u w:val="single"/>
              </w:rPr>
            </w:pPr>
            <w:r w:rsidRPr="0031177C">
              <w:rPr>
                <w:rFonts w:cs="Arial"/>
                <w:sz w:val="20"/>
                <w:szCs w:val="20"/>
              </w:rPr>
              <w:t>I could discuss what fraction of a group I have made.</w:t>
            </w:r>
          </w:p>
        </w:tc>
        <w:tc>
          <w:tcPr>
            <w:tcW w:w="1710" w:type="dxa"/>
          </w:tcPr>
          <w:p w:rsidR="005508A3" w:rsidRPr="00452B65" w:rsidRDefault="005508A3" w:rsidP="005508A3">
            <w:pPr>
              <w:rPr>
                <w:rFonts w:cs="Arial"/>
                <w:sz w:val="20"/>
                <w:szCs w:val="20"/>
              </w:rPr>
            </w:pPr>
            <w:r>
              <w:rPr>
                <w:rFonts w:cs="Arial"/>
                <w:sz w:val="20"/>
                <w:szCs w:val="20"/>
              </w:rPr>
              <w:t>Explain to the children that we will begin to understand fraction as a unit.  Explain that this can be tricky.  Model the fraction and explain the different parts of the fraction.  Some children may attempt to order the fractions.</w:t>
            </w:r>
          </w:p>
        </w:tc>
        <w:tc>
          <w:tcPr>
            <w:tcW w:w="1710" w:type="dxa"/>
          </w:tcPr>
          <w:p w:rsidR="005508A3" w:rsidRDefault="005508A3" w:rsidP="005508A3">
            <w:pPr>
              <w:rPr>
                <w:rFonts w:cs="Arial"/>
                <w:sz w:val="20"/>
                <w:szCs w:val="20"/>
              </w:rPr>
            </w:pPr>
            <w:r>
              <w:rPr>
                <w:rFonts w:cs="Arial"/>
                <w:b/>
                <w:sz w:val="20"/>
                <w:szCs w:val="20"/>
              </w:rPr>
              <w:t>B</w:t>
            </w:r>
            <w:r w:rsidRPr="006E4D7D">
              <w:rPr>
                <w:rFonts w:cs="Arial"/>
                <w:b/>
                <w:sz w:val="20"/>
                <w:szCs w:val="20"/>
              </w:rPr>
              <w:t>A</w:t>
            </w:r>
            <w:r>
              <w:rPr>
                <w:rFonts w:cs="Arial"/>
                <w:b/>
                <w:sz w:val="20"/>
                <w:szCs w:val="20"/>
              </w:rPr>
              <w:t>RE</w:t>
            </w:r>
            <w:r w:rsidRPr="006E4D7D">
              <w:rPr>
                <w:rFonts w:cs="Arial"/>
                <w:b/>
                <w:sz w:val="20"/>
                <w:szCs w:val="20"/>
              </w:rPr>
              <w:t>:</w:t>
            </w:r>
            <w:r>
              <w:rPr>
                <w:rFonts w:cs="Arial"/>
                <w:sz w:val="20"/>
                <w:szCs w:val="20"/>
              </w:rPr>
              <w:t xml:space="preserve"> Children to complete cut and stick Fractions template. </w:t>
            </w:r>
          </w:p>
          <w:p w:rsidR="005508A3" w:rsidRDefault="005508A3" w:rsidP="005508A3">
            <w:pPr>
              <w:rPr>
                <w:rFonts w:cs="Arial"/>
                <w:sz w:val="20"/>
                <w:szCs w:val="20"/>
              </w:rPr>
            </w:pPr>
          </w:p>
          <w:p w:rsidR="005508A3" w:rsidRDefault="005508A3" w:rsidP="005508A3">
            <w:pPr>
              <w:rPr>
                <w:rFonts w:cs="Arial"/>
                <w:sz w:val="20"/>
                <w:szCs w:val="20"/>
              </w:rPr>
            </w:pPr>
            <w:r>
              <w:rPr>
                <w:rFonts w:cs="Arial"/>
                <w:b/>
                <w:sz w:val="20"/>
                <w:szCs w:val="20"/>
              </w:rPr>
              <w:t>ARE</w:t>
            </w:r>
            <w:r w:rsidRPr="006E4D7D">
              <w:rPr>
                <w:rFonts w:cs="Arial"/>
                <w:b/>
                <w:sz w:val="20"/>
                <w:szCs w:val="20"/>
              </w:rPr>
              <w:t>:</w:t>
            </w:r>
            <w:r>
              <w:t xml:space="preserve"> </w:t>
            </w:r>
            <w:r w:rsidRPr="006E4D7D">
              <w:rPr>
                <w:rFonts w:cs="Arial"/>
                <w:sz w:val="20"/>
                <w:szCs w:val="20"/>
              </w:rPr>
              <w:t>Children to complete cut and stick Fractions template.</w:t>
            </w:r>
          </w:p>
          <w:p w:rsidR="005508A3" w:rsidRDefault="005508A3" w:rsidP="005508A3">
            <w:pPr>
              <w:rPr>
                <w:rFonts w:cs="Arial"/>
                <w:sz w:val="20"/>
                <w:szCs w:val="20"/>
              </w:rPr>
            </w:pPr>
          </w:p>
          <w:p w:rsidR="005508A3" w:rsidRPr="006E4D7D" w:rsidRDefault="005508A3" w:rsidP="005508A3">
            <w:pPr>
              <w:rPr>
                <w:rFonts w:cs="Arial"/>
                <w:b/>
                <w:sz w:val="20"/>
                <w:szCs w:val="20"/>
              </w:rPr>
            </w:pPr>
            <w:r w:rsidRPr="006E4D7D">
              <w:rPr>
                <w:rFonts w:cs="Arial"/>
                <w:b/>
                <w:sz w:val="20"/>
                <w:szCs w:val="20"/>
              </w:rPr>
              <w:t>A</w:t>
            </w:r>
            <w:r>
              <w:rPr>
                <w:rFonts w:cs="Arial"/>
                <w:b/>
                <w:sz w:val="20"/>
                <w:szCs w:val="20"/>
              </w:rPr>
              <w:t>ARE</w:t>
            </w:r>
            <w:r w:rsidRPr="006E4D7D">
              <w:rPr>
                <w:rFonts w:cs="Arial"/>
                <w:b/>
                <w:sz w:val="20"/>
                <w:szCs w:val="20"/>
              </w:rPr>
              <w:t>:</w:t>
            </w:r>
            <w:r>
              <w:t xml:space="preserve"> </w:t>
            </w:r>
            <w:r w:rsidRPr="006E4D7D">
              <w:rPr>
                <w:rFonts w:cs="Arial"/>
                <w:sz w:val="20"/>
                <w:szCs w:val="20"/>
              </w:rPr>
              <w:t>Children to complete cut and stick Fractions template.</w:t>
            </w:r>
            <w:r>
              <w:rPr>
                <w:rFonts w:cs="Arial"/>
                <w:sz w:val="20"/>
                <w:szCs w:val="20"/>
              </w:rPr>
              <w:t xml:space="preserve">  Children to begin to order the fractions. </w:t>
            </w:r>
          </w:p>
        </w:tc>
        <w:tc>
          <w:tcPr>
            <w:tcW w:w="1710" w:type="dxa"/>
          </w:tcPr>
          <w:p w:rsidR="005508A3" w:rsidRPr="00EC2D51" w:rsidRDefault="005508A3" w:rsidP="005508A3">
            <w:pPr>
              <w:rPr>
                <w:rFonts w:cs="Arial"/>
                <w:sz w:val="20"/>
                <w:szCs w:val="20"/>
              </w:rPr>
            </w:pPr>
            <w:r w:rsidRPr="00EC2D51">
              <w:rPr>
                <w:rFonts w:cs="Arial"/>
                <w:sz w:val="20"/>
                <w:szCs w:val="20"/>
              </w:rPr>
              <w:t>Half</w:t>
            </w:r>
          </w:p>
          <w:p w:rsidR="005508A3" w:rsidRPr="00EC2D51" w:rsidRDefault="005508A3" w:rsidP="005508A3">
            <w:pPr>
              <w:rPr>
                <w:rFonts w:cs="Arial"/>
                <w:sz w:val="20"/>
                <w:szCs w:val="20"/>
              </w:rPr>
            </w:pPr>
            <w:r w:rsidRPr="00EC2D51">
              <w:rPr>
                <w:rFonts w:cs="Arial"/>
                <w:sz w:val="20"/>
                <w:szCs w:val="20"/>
              </w:rPr>
              <w:t>Quarter</w:t>
            </w:r>
          </w:p>
          <w:p w:rsidR="005508A3" w:rsidRPr="00EC2D51" w:rsidRDefault="005508A3" w:rsidP="005508A3">
            <w:pPr>
              <w:rPr>
                <w:rFonts w:cs="Arial"/>
                <w:sz w:val="20"/>
                <w:szCs w:val="20"/>
              </w:rPr>
            </w:pPr>
            <w:r w:rsidRPr="00EC2D51">
              <w:rPr>
                <w:rFonts w:cs="Arial"/>
                <w:sz w:val="20"/>
                <w:szCs w:val="20"/>
              </w:rPr>
              <w:t>Third</w:t>
            </w:r>
          </w:p>
          <w:p w:rsidR="005508A3" w:rsidRPr="00EC2D51" w:rsidRDefault="005508A3" w:rsidP="005508A3">
            <w:pPr>
              <w:rPr>
                <w:rFonts w:cs="Arial"/>
                <w:sz w:val="20"/>
                <w:szCs w:val="20"/>
              </w:rPr>
            </w:pPr>
            <w:r w:rsidRPr="00EC2D51">
              <w:rPr>
                <w:rFonts w:cs="Arial"/>
                <w:sz w:val="20"/>
                <w:szCs w:val="20"/>
              </w:rPr>
              <w:t>Equivalent</w:t>
            </w:r>
          </w:p>
          <w:p w:rsidR="005508A3" w:rsidRPr="00EC2D51" w:rsidRDefault="005508A3" w:rsidP="005508A3">
            <w:pPr>
              <w:rPr>
                <w:rFonts w:cs="Arial"/>
                <w:sz w:val="20"/>
                <w:szCs w:val="20"/>
              </w:rPr>
            </w:pPr>
            <w:r w:rsidRPr="00EC2D51">
              <w:rPr>
                <w:rFonts w:cs="Arial"/>
                <w:sz w:val="20"/>
                <w:szCs w:val="20"/>
              </w:rPr>
              <w:t>Fraction</w:t>
            </w:r>
          </w:p>
          <w:p w:rsidR="005508A3" w:rsidRPr="00EC2D51" w:rsidRDefault="005508A3" w:rsidP="005508A3">
            <w:pPr>
              <w:rPr>
                <w:rFonts w:cs="Arial"/>
                <w:sz w:val="20"/>
                <w:szCs w:val="20"/>
              </w:rPr>
            </w:pPr>
            <w:r w:rsidRPr="00EC2D51">
              <w:rPr>
                <w:rFonts w:cs="Arial"/>
                <w:sz w:val="20"/>
                <w:szCs w:val="20"/>
              </w:rPr>
              <w:t>Three quarters</w:t>
            </w:r>
          </w:p>
          <w:p w:rsidR="005508A3" w:rsidRPr="00EC2D51" w:rsidRDefault="005508A3" w:rsidP="005508A3">
            <w:pPr>
              <w:rPr>
                <w:rFonts w:cs="Arial"/>
                <w:sz w:val="20"/>
                <w:szCs w:val="20"/>
              </w:rPr>
            </w:pPr>
            <w:r w:rsidRPr="00EC2D51">
              <w:rPr>
                <w:rFonts w:cs="Arial"/>
                <w:sz w:val="20"/>
                <w:szCs w:val="20"/>
              </w:rPr>
              <w:t>Non- unit fraction</w:t>
            </w:r>
          </w:p>
          <w:p w:rsidR="005508A3" w:rsidRPr="00EC2D51" w:rsidRDefault="005508A3" w:rsidP="005508A3">
            <w:pPr>
              <w:rPr>
                <w:rFonts w:cs="Arial"/>
                <w:sz w:val="20"/>
                <w:szCs w:val="20"/>
              </w:rPr>
            </w:pPr>
            <w:r w:rsidRPr="00EC2D51">
              <w:rPr>
                <w:rFonts w:cs="Arial"/>
                <w:sz w:val="20"/>
                <w:szCs w:val="20"/>
              </w:rPr>
              <w:t>Unit fraction</w:t>
            </w:r>
          </w:p>
          <w:p w:rsidR="005508A3" w:rsidRPr="002503C3" w:rsidRDefault="005508A3" w:rsidP="005508A3">
            <w:pPr>
              <w:rPr>
                <w:rFonts w:cs="Arial"/>
                <w:sz w:val="20"/>
                <w:szCs w:val="20"/>
              </w:rPr>
            </w:pPr>
            <w:r w:rsidRPr="00EC2D51">
              <w:rPr>
                <w:rFonts w:cs="Arial"/>
                <w:sz w:val="20"/>
                <w:szCs w:val="20"/>
              </w:rPr>
              <w:t>Equal parts.</w:t>
            </w:r>
          </w:p>
        </w:tc>
        <w:tc>
          <w:tcPr>
            <w:tcW w:w="1710" w:type="dxa"/>
          </w:tcPr>
          <w:p w:rsidR="005508A3" w:rsidRPr="002503C3" w:rsidRDefault="005508A3" w:rsidP="005508A3">
            <w:pPr>
              <w:rPr>
                <w:rFonts w:cs="Arial"/>
                <w:sz w:val="20"/>
                <w:szCs w:val="20"/>
              </w:rPr>
            </w:pPr>
            <w:r>
              <w:rPr>
                <w:rFonts w:cs="Arial"/>
                <w:sz w:val="20"/>
                <w:szCs w:val="20"/>
              </w:rPr>
              <w:t>Look at the fractions on the board.  Which fraction is the biggest fraction?  Why?  Can you explain your answer?</w:t>
            </w:r>
          </w:p>
        </w:tc>
        <w:tc>
          <w:tcPr>
            <w:tcW w:w="1710" w:type="dxa"/>
          </w:tcPr>
          <w:p w:rsidR="005508A3" w:rsidRPr="00C84A24" w:rsidRDefault="005508A3" w:rsidP="005508A3">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5508A3" w:rsidRPr="00C84A24" w:rsidRDefault="005508A3" w:rsidP="005508A3">
            <w:pPr>
              <w:jc w:val="center"/>
              <w:rPr>
                <w:rFonts w:ascii="Arial" w:eastAsia="Times New Roman" w:hAnsi="Arial" w:cs="Arial"/>
                <w:b/>
                <w:sz w:val="20"/>
                <w:szCs w:val="20"/>
                <w:lang w:val="en-US" w:eastAsia="en-GB"/>
              </w:rPr>
            </w:pPr>
          </w:p>
          <w:p w:rsidR="005508A3" w:rsidRPr="00C84A24" w:rsidRDefault="005508A3" w:rsidP="005508A3">
            <w:pPr>
              <w:rPr>
                <w:rFonts w:ascii="Arial" w:eastAsia="Times New Roman" w:hAnsi="Arial" w:cs="Arial"/>
                <w:b/>
                <w:sz w:val="20"/>
                <w:szCs w:val="20"/>
                <w:lang w:val="en-US" w:eastAsia="en-GB"/>
              </w:rPr>
            </w:pPr>
          </w:p>
          <w:p w:rsidR="005508A3" w:rsidRPr="00C84A24" w:rsidRDefault="005508A3" w:rsidP="005508A3">
            <w:pPr>
              <w:jc w:val="center"/>
              <w:rPr>
                <w:rFonts w:ascii="Arial" w:eastAsia="Times New Roman" w:hAnsi="Arial" w:cs="Arial"/>
                <w:b/>
                <w:sz w:val="20"/>
                <w:szCs w:val="20"/>
                <w:lang w:val="en-US" w:eastAsia="en-GB"/>
              </w:rPr>
            </w:pPr>
          </w:p>
          <w:p w:rsidR="005508A3" w:rsidRPr="00C84A24" w:rsidRDefault="005508A3" w:rsidP="005508A3">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5508A3" w:rsidRPr="00C84A24" w:rsidRDefault="005508A3" w:rsidP="005508A3">
            <w:pPr>
              <w:jc w:val="center"/>
              <w:rPr>
                <w:rFonts w:ascii="Arial" w:eastAsia="Times New Roman" w:hAnsi="Arial" w:cs="Arial"/>
                <w:b/>
                <w:sz w:val="20"/>
                <w:szCs w:val="20"/>
                <w:lang w:val="en-US" w:eastAsia="en-GB"/>
              </w:rPr>
            </w:pPr>
          </w:p>
          <w:p w:rsidR="005508A3" w:rsidRPr="00C84A24" w:rsidRDefault="005508A3" w:rsidP="005508A3">
            <w:pPr>
              <w:jc w:val="center"/>
              <w:rPr>
                <w:rFonts w:ascii="Arial" w:eastAsia="Times New Roman" w:hAnsi="Arial" w:cs="Arial"/>
                <w:b/>
                <w:sz w:val="20"/>
                <w:szCs w:val="20"/>
                <w:lang w:val="en-US" w:eastAsia="en-GB"/>
              </w:rPr>
            </w:pPr>
          </w:p>
          <w:p w:rsidR="005508A3" w:rsidRPr="00C84A24" w:rsidRDefault="005508A3" w:rsidP="005508A3">
            <w:pPr>
              <w:rPr>
                <w:rFonts w:ascii="Arial" w:eastAsia="Times New Roman" w:hAnsi="Arial" w:cs="Arial"/>
                <w:b/>
                <w:sz w:val="20"/>
                <w:szCs w:val="20"/>
                <w:lang w:val="en-US" w:eastAsia="en-GB"/>
              </w:rPr>
            </w:pPr>
          </w:p>
          <w:p w:rsidR="005508A3" w:rsidRPr="00C84A24" w:rsidRDefault="005508A3" w:rsidP="005508A3">
            <w:pPr>
              <w:jc w:val="center"/>
              <w:rPr>
                <w:rFonts w:ascii="Arial" w:eastAsia="Times New Roman" w:hAnsi="Arial" w:cs="Arial"/>
                <w:sz w:val="20"/>
                <w:szCs w:val="20"/>
                <w:lang w:val="en-US" w:eastAsia="en-GB"/>
              </w:rPr>
            </w:pPr>
          </w:p>
          <w:p w:rsidR="005508A3" w:rsidRPr="00C84A24" w:rsidRDefault="005508A3" w:rsidP="005508A3">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5508A3" w:rsidRPr="00C84A24" w:rsidRDefault="005508A3" w:rsidP="005508A3">
            <w:pPr>
              <w:jc w:val="center"/>
              <w:rPr>
                <w:rFonts w:ascii="Arial" w:eastAsia="Times New Roman" w:hAnsi="Arial" w:cs="Arial"/>
                <w:i/>
                <w:sz w:val="20"/>
                <w:szCs w:val="20"/>
                <w:lang w:val="en-US" w:eastAsia="en-GB"/>
              </w:rPr>
            </w:pPr>
          </w:p>
          <w:p w:rsidR="005508A3" w:rsidRPr="00C84A24" w:rsidRDefault="005508A3" w:rsidP="005508A3">
            <w:pPr>
              <w:rPr>
                <w:rFonts w:ascii="Arial" w:eastAsia="Times New Roman" w:hAnsi="Arial" w:cs="Arial"/>
                <w:sz w:val="20"/>
                <w:szCs w:val="20"/>
                <w:lang w:val="en-US" w:eastAsia="en-GB"/>
              </w:rPr>
            </w:pPr>
          </w:p>
          <w:p w:rsidR="005508A3" w:rsidRPr="00C84A24" w:rsidRDefault="005508A3" w:rsidP="005508A3">
            <w:pPr>
              <w:jc w:val="center"/>
              <w:rPr>
                <w:rFonts w:ascii="Arial" w:eastAsia="Times New Roman" w:hAnsi="Arial" w:cs="Arial"/>
                <w:sz w:val="20"/>
                <w:szCs w:val="20"/>
                <w:lang w:val="en-US" w:eastAsia="en-GB"/>
              </w:rPr>
            </w:pPr>
          </w:p>
          <w:p w:rsidR="005508A3" w:rsidRDefault="005508A3" w:rsidP="005508A3">
            <w:pPr>
              <w:pStyle w:val="BodyText"/>
              <w:spacing w:line="276" w:lineRule="auto"/>
              <w:jc w:val="center"/>
              <w:rPr>
                <w:rFonts w:ascii="Tahoma" w:hAnsi="Tahoma" w:cs="Tahoma"/>
                <w:b/>
                <w:sz w:val="20"/>
                <w:szCs w:val="20"/>
              </w:rPr>
            </w:pPr>
          </w:p>
          <w:p w:rsidR="005508A3" w:rsidRDefault="005508A3" w:rsidP="005508A3">
            <w:pPr>
              <w:pStyle w:val="BodyText"/>
              <w:spacing w:line="276" w:lineRule="auto"/>
              <w:jc w:val="center"/>
              <w:rPr>
                <w:rFonts w:ascii="Tahoma" w:hAnsi="Tahoma" w:cs="Tahoma"/>
                <w:b/>
                <w:sz w:val="20"/>
                <w:szCs w:val="20"/>
              </w:rPr>
            </w:pPr>
          </w:p>
          <w:p w:rsidR="005508A3" w:rsidRPr="00E03FB4" w:rsidRDefault="005508A3" w:rsidP="005508A3">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5508A3" w:rsidRPr="00C84A24" w:rsidRDefault="005508A3" w:rsidP="005508A3">
            <w:pPr>
              <w:pStyle w:val="BodyText"/>
              <w:spacing w:line="276" w:lineRule="auto"/>
              <w:jc w:val="center"/>
              <w:rPr>
                <w:rFonts w:ascii="Tahoma" w:hAnsi="Tahoma" w:cs="Tahoma"/>
                <w:b/>
                <w:sz w:val="20"/>
                <w:szCs w:val="20"/>
              </w:rPr>
            </w:pPr>
          </w:p>
          <w:p w:rsidR="005508A3" w:rsidRPr="00C84A24" w:rsidRDefault="005508A3" w:rsidP="005508A3">
            <w:pPr>
              <w:pStyle w:val="BodyText"/>
              <w:spacing w:line="276" w:lineRule="auto"/>
              <w:jc w:val="center"/>
              <w:rPr>
                <w:rFonts w:ascii="Tahoma" w:hAnsi="Tahoma" w:cs="Tahoma"/>
                <w:b/>
                <w:sz w:val="20"/>
                <w:szCs w:val="20"/>
              </w:rPr>
            </w:pPr>
          </w:p>
          <w:p w:rsidR="005508A3" w:rsidRPr="00C84A24" w:rsidRDefault="005508A3" w:rsidP="005508A3">
            <w:pPr>
              <w:pStyle w:val="BodyText"/>
              <w:spacing w:line="276" w:lineRule="auto"/>
              <w:jc w:val="center"/>
              <w:rPr>
                <w:rFonts w:ascii="Arial" w:hAnsi="Arial" w:cs="Arial"/>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Pr="00C84A24" w:rsidRDefault="005508A3" w:rsidP="005508A3">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5508A3" w:rsidRPr="00C84A24" w:rsidRDefault="005508A3" w:rsidP="005508A3">
            <w:pPr>
              <w:pStyle w:val="BodyText"/>
              <w:spacing w:line="276" w:lineRule="auto"/>
              <w:jc w:val="center"/>
              <w:rPr>
                <w:rFonts w:ascii="Arial" w:hAnsi="Arial" w:cs="Arial"/>
                <w:b/>
                <w:color w:val="auto"/>
                <w:sz w:val="20"/>
                <w:szCs w:val="20"/>
                <w:lang w:val="en-US" w:eastAsia="en-GB"/>
              </w:rPr>
            </w:pPr>
          </w:p>
          <w:p w:rsidR="005508A3" w:rsidRPr="00C84A24"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Pr="00C84A24"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rPr>
                <w:b/>
              </w:rPr>
            </w:pPr>
          </w:p>
        </w:tc>
      </w:tr>
    </w:tbl>
    <w:p w:rsidR="00716AE9" w:rsidRDefault="00716AE9"/>
    <w:p w:rsidR="00716AE9" w:rsidRDefault="00716AE9">
      <w:r w:rsidRPr="00173CF6">
        <w:rPr>
          <w:b/>
          <w:noProof/>
          <w:u w:val="single"/>
          <w:lang w:eastAsia="en-GB"/>
        </w:rPr>
        <w:drawing>
          <wp:anchor distT="0" distB="0" distL="114300" distR="114300" simplePos="0" relativeHeight="251669504" behindDoc="0" locked="0" layoutInCell="1" allowOverlap="1" wp14:anchorId="0F822F6E" wp14:editId="106240DE">
            <wp:simplePos x="0" y="0"/>
            <wp:positionH relativeFrom="column">
              <wp:posOffset>8943975</wp:posOffset>
            </wp:positionH>
            <wp:positionV relativeFrom="page">
              <wp:posOffset>209550</wp:posOffset>
            </wp:positionV>
            <wp:extent cx="911860" cy="53340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rsidR="00716AE9" w:rsidRDefault="00716AE9"/>
    <w:tbl>
      <w:tblPr>
        <w:tblStyle w:val="TableGrid"/>
        <w:tblW w:w="0" w:type="auto"/>
        <w:tblLook w:val="04A0" w:firstRow="1" w:lastRow="0" w:firstColumn="1" w:lastColumn="0" w:noHBand="0" w:noVBand="1"/>
      </w:tblPr>
      <w:tblGrid>
        <w:gridCol w:w="1129"/>
        <w:gridCol w:w="2289"/>
        <w:gridCol w:w="1710"/>
        <w:gridCol w:w="1710"/>
        <w:gridCol w:w="1710"/>
        <w:gridCol w:w="1710"/>
        <w:gridCol w:w="1710"/>
        <w:gridCol w:w="1710"/>
        <w:gridCol w:w="1710"/>
      </w:tblGrid>
      <w:tr w:rsidR="00A8164E" w:rsidTr="00794D2F">
        <w:tc>
          <w:tcPr>
            <w:tcW w:w="1129" w:type="dxa"/>
            <w:shd w:val="clear" w:color="auto" w:fill="E7E6E6" w:themeFill="background2"/>
          </w:tcPr>
          <w:p w:rsidR="00A8164E" w:rsidRDefault="00A8164E" w:rsidP="00794D2F">
            <w:pPr>
              <w:rPr>
                <w:b/>
              </w:rPr>
            </w:pPr>
            <w:r>
              <w:rPr>
                <w:b/>
              </w:rPr>
              <w:t>Day</w:t>
            </w:r>
          </w:p>
        </w:tc>
        <w:tc>
          <w:tcPr>
            <w:tcW w:w="3999" w:type="dxa"/>
            <w:gridSpan w:val="2"/>
            <w:shd w:val="clear" w:color="auto" w:fill="E7E6E6" w:themeFill="background2"/>
          </w:tcPr>
          <w:p w:rsidR="00A8164E" w:rsidRDefault="00A8164E" w:rsidP="00794D2F">
            <w:pPr>
              <w:jc w:val="center"/>
              <w:rPr>
                <w:b/>
              </w:rPr>
            </w:pPr>
            <w:r>
              <w:rPr>
                <w:b/>
              </w:rPr>
              <w:t>Mental/Oral Starter</w:t>
            </w:r>
          </w:p>
        </w:tc>
        <w:tc>
          <w:tcPr>
            <w:tcW w:w="6840" w:type="dxa"/>
            <w:gridSpan w:val="4"/>
            <w:shd w:val="clear" w:color="auto" w:fill="E7E6E6" w:themeFill="background2"/>
          </w:tcPr>
          <w:p w:rsidR="00A8164E" w:rsidRDefault="00A8164E" w:rsidP="00794D2F">
            <w:pPr>
              <w:jc w:val="center"/>
              <w:rPr>
                <w:b/>
              </w:rPr>
            </w:pPr>
            <w:r>
              <w:rPr>
                <w:b/>
              </w:rPr>
              <w:t>Main Lesson</w:t>
            </w:r>
          </w:p>
        </w:tc>
        <w:tc>
          <w:tcPr>
            <w:tcW w:w="1710" w:type="dxa"/>
            <w:shd w:val="clear" w:color="auto" w:fill="E7E6E6" w:themeFill="background2"/>
          </w:tcPr>
          <w:p w:rsidR="00A8164E" w:rsidRDefault="00A8164E" w:rsidP="00794D2F">
            <w:pPr>
              <w:jc w:val="center"/>
              <w:rPr>
                <w:b/>
              </w:rPr>
            </w:pPr>
            <w:r>
              <w:rPr>
                <w:b/>
              </w:rPr>
              <w:t>Plenary</w:t>
            </w:r>
          </w:p>
        </w:tc>
        <w:tc>
          <w:tcPr>
            <w:tcW w:w="1710" w:type="dxa"/>
            <w:shd w:val="clear" w:color="auto" w:fill="E7E6E6" w:themeFill="background2"/>
          </w:tcPr>
          <w:p w:rsidR="00A8164E" w:rsidRDefault="00A8164E" w:rsidP="00794D2F">
            <w:pPr>
              <w:jc w:val="center"/>
              <w:rPr>
                <w:b/>
              </w:rPr>
            </w:pPr>
            <w:r>
              <w:rPr>
                <w:b/>
              </w:rPr>
              <w:t>Assessment</w:t>
            </w:r>
          </w:p>
        </w:tc>
      </w:tr>
      <w:tr w:rsidR="00A8164E" w:rsidTr="00794D2F">
        <w:tc>
          <w:tcPr>
            <w:tcW w:w="1129" w:type="dxa"/>
            <w:shd w:val="clear" w:color="auto" w:fill="E7E6E6" w:themeFill="background2"/>
          </w:tcPr>
          <w:p w:rsidR="00A8164E" w:rsidRDefault="00A8164E" w:rsidP="00794D2F">
            <w:pPr>
              <w:rPr>
                <w:b/>
              </w:rPr>
            </w:pPr>
          </w:p>
        </w:tc>
        <w:tc>
          <w:tcPr>
            <w:tcW w:w="2289"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Teaching</w:t>
            </w:r>
          </w:p>
        </w:tc>
        <w:tc>
          <w:tcPr>
            <w:tcW w:w="1710" w:type="dxa"/>
            <w:shd w:val="clear" w:color="auto" w:fill="E7E6E6" w:themeFill="background2"/>
          </w:tcPr>
          <w:p w:rsidR="00A8164E" w:rsidRDefault="00A8164E" w:rsidP="00794D2F">
            <w:pPr>
              <w:jc w:val="center"/>
              <w:rPr>
                <w:b/>
              </w:rPr>
            </w:pPr>
            <w:r>
              <w:rPr>
                <w:b/>
              </w:rPr>
              <w:t>Activities</w:t>
            </w:r>
          </w:p>
        </w:tc>
        <w:tc>
          <w:tcPr>
            <w:tcW w:w="1710" w:type="dxa"/>
            <w:shd w:val="clear" w:color="auto" w:fill="E7E6E6" w:themeFill="background2"/>
          </w:tcPr>
          <w:p w:rsidR="00A8164E" w:rsidRDefault="00A8164E" w:rsidP="00794D2F">
            <w:pPr>
              <w:jc w:val="center"/>
              <w:rPr>
                <w:b/>
              </w:rPr>
            </w:pPr>
            <w:r>
              <w:rPr>
                <w:b/>
              </w:rPr>
              <w:t>Key Vocabulary</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p>
        </w:tc>
      </w:tr>
      <w:tr w:rsidR="005508A3" w:rsidTr="00794D2F">
        <w:tc>
          <w:tcPr>
            <w:tcW w:w="1129" w:type="dxa"/>
          </w:tcPr>
          <w:p w:rsidR="005508A3" w:rsidRDefault="005508A3" w:rsidP="005508A3">
            <w:pPr>
              <w:rPr>
                <w:b/>
              </w:rPr>
            </w:pPr>
            <w:r>
              <w:rPr>
                <w:b/>
              </w:rPr>
              <w:t>Fri</w:t>
            </w:r>
          </w:p>
        </w:tc>
        <w:tc>
          <w:tcPr>
            <w:tcW w:w="2289" w:type="dxa"/>
          </w:tcPr>
          <w:p w:rsidR="005508A3" w:rsidRPr="000823D4" w:rsidRDefault="005508A3" w:rsidP="005508A3">
            <w:pPr>
              <w:rPr>
                <w:rFonts w:ascii="Arial" w:hAnsi="Arial" w:cs="Arial"/>
                <w:sz w:val="20"/>
                <w:szCs w:val="20"/>
                <w:u w:val="single"/>
              </w:rPr>
            </w:pPr>
            <w:r w:rsidRPr="000823D4">
              <w:rPr>
                <w:rFonts w:ascii="Arial" w:hAnsi="Arial" w:cs="Arial"/>
                <w:sz w:val="20"/>
                <w:szCs w:val="20"/>
                <w:u w:val="single"/>
              </w:rPr>
              <w:t>To be able to recall my 5 time</w:t>
            </w:r>
            <w:r>
              <w:rPr>
                <w:rFonts w:ascii="Arial" w:hAnsi="Arial" w:cs="Arial"/>
                <w:sz w:val="20"/>
                <w:szCs w:val="20"/>
                <w:u w:val="single"/>
              </w:rPr>
              <w:t xml:space="preserve">s </w:t>
            </w:r>
            <w:r w:rsidRPr="000823D4">
              <w:rPr>
                <w:rFonts w:ascii="Arial" w:hAnsi="Arial" w:cs="Arial"/>
                <w:sz w:val="20"/>
                <w:szCs w:val="20"/>
                <w:u w:val="single"/>
              </w:rPr>
              <w:t>tables</w:t>
            </w:r>
          </w:p>
        </w:tc>
        <w:tc>
          <w:tcPr>
            <w:tcW w:w="1710" w:type="dxa"/>
          </w:tcPr>
          <w:p w:rsidR="005508A3" w:rsidRPr="00E64439" w:rsidRDefault="005508A3" w:rsidP="005508A3">
            <w:pPr>
              <w:rPr>
                <w:rFonts w:ascii="Arial" w:hAnsi="Arial" w:cs="Arial"/>
                <w:sz w:val="20"/>
                <w:szCs w:val="20"/>
              </w:rPr>
            </w:pPr>
            <w:r w:rsidRPr="00E64439">
              <w:rPr>
                <w:rFonts w:ascii="Arial" w:hAnsi="Arial" w:cs="Arial"/>
                <w:sz w:val="20"/>
                <w:szCs w:val="20"/>
              </w:rPr>
              <w:t>Children to</w:t>
            </w:r>
            <w:r>
              <w:rPr>
                <w:rFonts w:ascii="Arial" w:hAnsi="Arial" w:cs="Arial"/>
                <w:sz w:val="20"/>
                <w:szCs w:val="20"/>
              </w:rPr>
              <w:t xml:space="preserve"> complete activities linked to 5</w:t>
            </w:r>
            <w:r w:rsidRPr="00E64439">
              <w:rPr>
                <w:rFonts w:ascii="Arial" w:hAnsi="Arial" w:cs="Arial"/>
                <w:sz w:val="20"/>
                <w:szCs w:val="20"/>
              </w:rPr>
              <w:t xml:space="preserve"> times tables (See Slides)</w:t>
            </w:r>
          </w:p>
        </w:tc>
        <w:tc>
          <w:tcPr>
            <w:tcW w:w="1710" w:type="dxa"/>
          </w:tcPr>
          <w:p w:rsidR="005508A3" w:rsidRDefault="005508A3" w:rsidP="005508A3">
            <w:pPr>
              <w:autoSpaceDE w:val="0"/>
              <w:autoSpaceDN w:val="0"/>
              <w:adjustRightInd w:val="0"/>
              <w:rPr>
                <w:rFonts w:cs="Arial"/>
                <w:b/>
                <w:sz w:val="20"/>
                <w:szCs w:val="20"/>
                <w:u w:val="single"/>
              </w:rPr>
            </w:pPr>
            <w:r>
              <w:rPr>
                <w:rFonts w:cs="Arial"/>
                <w:b/>
                <w:sz w:val="20"/>
                <w:szCs w:val="20"/>
                <w:u w:val="single"/>
              </w:rPr>
              <w:t xml:space="preserve">L.O. To be able to count in fractions </w:t>
            </w:r>
          </w:p>
          <w:p w:rsidR="005508A3" w:rsidRDefault="005508A3" w:rsidP="005508A3">
            <w:pPr>
              <w:autoSpaceDE w:val="0"/>
              <w:autoSpaceDN w:val="0"/>
              <w:adjustRightInd w:val="0"/>
              <w:rPr>
                <w:rFonts w:cs="Arial"/>
                <w:b/>
                <w:sz w:val="20"/>
                <w:szCs w:val="20"/>
                <w:u w:val="single"/>
              </w:rPr>
            </w:pPr>
          </w:p>
          <w:p w:rsidR="005508A3" w:rsidRPr="002F1DCF" w:rsidRDefault="005508A3" w:rsidP="005508A3">
            <w:pPr>
              <w:autoSpaceDE w:val="0"/>
              <w:autoSpaceDN w:val="0"/>
              <w:adjustRightInd w:val="0"/>
              <w:rPr>
                <w:rFonts w:cs="Arial"/>
                <w:sz w:val="20"/>
                <w:szCs w:val="20"/>
              </w:rPr>
            </w:pPr>
            <w:r w:rsidRPr="002F1DCF">
              <w:rPr>
                <w:rFonts w:cs="Arial"/>
                <w:sz w:val="20"/>
                <w:szCs w:val="20"/>
              </w:rPr>
              <w:t>I must be able to count accurately.</w:t>
            </w:r>
          </w:p>
          <w:p w:rsidR="005508A3" w:rsidRPr="002F1DCF" w:rsidRDefault="005508A3" w:rsidP="005508A3">
            <w:pPr>
              <w:autoSpaceDE w:val="0"/>
              <w:autoSpaceDN w:val="0"/>
              <w:adjustRightInd w:val="0"/>
              <w:rPr>
                <w:rFonts w:cs="Arial"/>
                <w:sz w:val="20"/>
                <w:szCs w:val="20"/>
              </w:rPr>
            </w:pPr>
          </w:p>
          <w:p w:rsidR="005508A3" w:rsidRPr="002F1DCF" w:rsidRDefault="005508A3" w:rsidP="005508A3">
            <w:pPr>
              <w:autoSpaceDE w:val="0"/>
              <w:autoSpaceDN w:val="0"/>
              <w:adjustRightInd w:val="0"/>
              <w:rPr>
                <w:rFonts w:cs="Arial"/>
                <w:sz w:val="20"/>
                <w:szCs w:val="20"/>
              </w:rPr>
            </w:pPr>
            <w:r w:rsidRPr="002F1DCF">
              <w:rPr>
                <w:rFonts w:cs="Arial"/>
                <w:sz w:val="20"/>
                <w:szCs w:val="20"/>
              </w:rPr>
              <w:t xml:space="preserve">I should be able to discuss the different fractions on the number line. </w:t>
            </w:r>
          </w:p>
          <w:p w:rsidR="005508A3" w:rsidRPr="002F1DCF" w:rsidRDefault="005508A3" w:rsidP="005508A3">
            <w:pPr>
              <w:autoSpaceDE w:val="0"/>
              <w:autoSpaceDN w:val="0"/>
              <w:adjustRightInd w:val="0"/>
              <w:rPr>
                <w:rFonts w:cs="Arial"/>
                <w:sz w:val="20"/>
                <w:szCs w:val="20"/>
              </w:rPr>
            </w:pPr>
          </w:p>
          <w:p w:rsidR="005508A3" w:rsidRPr="00EC2D51" w:rsidRDefault="005508A3" w:rsidP="005508A3">
            <w:pPr>
              <w:autoSpaceDE w:val="0"/>
              <w:autoSpaceDN w:val="0"/>
              <w:adjustRightInd w:val="0"/>
              <w:rPr>
                <w:rFonts w:cs="Arial"/>
                <w:b/>
                <w:sz w:val="20"/>
                <w:szCs w:val="20"/>
                <w:u w:val="single"/>
              </w:rPr>
            </w:pPr>
            <w:r w:rsidRPr="002F1DCF">
              <w:rPr>
                <w:rFonts w:cs="Arial"/>
                <w:sz w:val="20"/>
                <w:szCs w:val="20"/>
              </w:rPr>
              <w:t xml:space="preserve">I could talk about what comes next or before. </w:t>
            </w:r>
          </w:p>
        </w:tc>
        <w:tc>
          <w:tcPr>
            <w:tcW w:w="1710" w:type="dxa"/>
          </w:tcPr>
          <w:p w:rsidR="005508A3" w:rsidRPr="005C5CB0" w:rsidRDefault="005508A3" w:rsidP="005508A3">
            <w:pPr>
              <w:rPr>
                <w:rFonts w:cs="Arial"/>
                <w:sz w:val="20"/>
                <w:szCs w:val="20"/>
              </w:rPr>
            </w:pPr>
            <w:r>
              <w:rPr>
                <w:rFonts w:cs="Arial"/>
                <w:sz w:val="20"/>
                <w:szCs w:val="20"/>
              </w:rPr>
              <w:t>Explain to the children that today we are going to count in fractions.  Show children a number line with the fractions on.  What do you think this missing number could be?  Why?  Children to fill in the missing numbers.</w:t>
            </w:r>
          </w:p>
        </w:tc>
        <w:tc>
          <w:tcPr>
            <w:tcW w:w="1710" w:type="dxa"/>
          </w:tcPr>
          <w:p w:rsidR="005508A3" w:rsidRDefault="005508A3" w:rsidP="005508A3">
            <w:pPr>
              <w:rPr>
                <w:rFonts w:cs="Arial"/>
                <w:sz w:val="20"/>
                <w:szCs w:val="20"/>
              </w:rPr>
            </w:pPr>
            <w:r>
              <w:rPr>
                <w:rFonts w:cs="Arial"/>
                <w:b/>
                <w:sz w:val="20"/>
                <w:szCs w:val="20"/>
              </w:rPr>
              <w:t>B</w:t>
            </w:r>
            <w:r w:rsidRPr="00F322CD">
              <w:rPr>
                <w:rFonts w:cs="Arial"/>
                <w:b/>
                <w:sz w:val="20"/>
                <w:szCs w:val="20"/>
              </w:rPr>
              <w:t>A</w:t>
            </w:r>
            <w:r>
              <w:rPr>
                <w:rFonts w:cs="Arial"/>
                <w:b/>
                <w:sz w:val="20"/>
                <w:szCs w:val="20"/>
              </w:rPr>
              <w:t>RE</w:t>
            </w:r>
            <w:r w:rsidRPr="00F322CD">
              <w:rPr>
                <w:rFonts w:cs="Arial"/>
                <w:b/>
                <w:sz w:val="20"/>
                <w:szCs w:val="20"/>
              </w:rPr>
              <w:t>:</w:t>
            </w:r>
            <w:r>
              <w:rPr>
                <w:rFonts w:cs="Arial"/>
                <w:sz w:val="20"/>
                <w:szCs w:val="20"/>
              </w:rPr>
              <w:t xml:space="preserve"> Children to complete counting in Fractions Halves.</w:t>
            </w:r>
          </w:p>
          <w:p w:rsidR="005508A3" w:rsidRDefault="005508A3" w:rsidP="005508A3">
            <w:pPr>
              <w:rPr>
                <w:rFonts w:cs="Arial"/>
                <w:sz w:val="20"/>
                <w:szCs w:val="20"/>
              </w:rPr>
            </w:pPr>
          </w:p>
          <w:p w:rsidR="005508A3" w:rsidRDefault="005508A3" w:rsidP="005508A3">
            <w:pPr>
              <w:rPr>
                <w:rFonts w:cs="Arial"/>
                <w:sz w:val="20"/>
                <w:szCs w:val="20"/>
              </w:rPr>
            </w:pPr>
            <w:r w:rsidRPr="00F322CD">
              <w:rPr>
                <w:rFonts w:cs="Arial"/>
                <w:b/>
                <w:sz w:val="20"/>
                <w:szCs w:val="20"/>
              </w:rPr>
              <w:t>A</w:t>
            </w:r>
            <w:r>
              <w:rPr>
                <w:rFonts w:cs="Arial"/>
                <w:b/>
                <w:sz w:val="20"/>
                <w:szCs w:val="20"/>
              </w:rPr>
              <w:t>RE</w:t>
            </w:r>
            <w:r w:rsidRPr="00F322CD">
              <w:rPr>
                <w:rFonts w:cs="Arial"/>
                <w:b/>
                <w:sz w:val="20"/>
                <w:szCs w:val="20"/>
              </w:rPr>
              <w:t>:</w:t>
            </w:r>
            <w:r>
              <w:rPr>
                <w:rFonts w:cs="Arial"/>
                <w:sz w:val="20"/>
                <w:szCs w:val="20"/>
              </w:rPr>
              <w:t xml:space="preserve"> Children to complete counting in fractions quarters. </w:t>
            </w:r>
          </w:p>
          <w:p w:rsidR="005508A3" w:rsidRDefault="005508A3" w:rsidP="005508A3">
            <w:pPr>
              <w:rPr>
                <w:rFonts w:cs="Arial"/>
                <w:sz w:val="20"/>
                <w:szCs w:val="20"/>
              </w:rPr>
            </w:pPr>
          </w:p>
          <w:p w:rsidR="005508A3" w:rsidRPr="002503C3" w:rsidRDefault="005508A3" w:rsidP="005508A3">
            <w:pPr>
              <w:rPr>
                <w:rFonts w:cs="Arial"/>
                <w:sz w:val="20"/>
                <w:szCs w:val="20"/>
              </w:rPr>
            </w:pPr>
            <w:r w:rsidRPr="00F322CD">
              <w:rPr>
                <w:rFonts w:cs="Arial"/>
                <w:b/>
                <w:sz w:val="20"/>
                <w:szCs w:val="20"/>
              </w:rPr>
              <w:t>A</w:t>
            </w:r>
            <w:r>
              <w:rPr>
                <w:rFonts w:cs="Arial"/>
                <w:b/>
                <w:sz w:val="20"/>
                <w:szCs w:val="20"/>
              </w:rPr>
              <w:t>ARE</w:t>
            </w:r>
            <w:r w:rsidRPr="00F322CD">
              <w:rPr>
                <w:rFonts w:cs="Arial"/>
                <w:b/>
                <w:sz w:val="20"/>
                <w:szCs w:val="20"/>
              </w:rPr>
              <w:t>:</w:t>
            </w:r>
            <w:r>
              <w:rPr>
                <w:rFonts w:cs="Arial"/>
                <w:sz w:val="20"/>
                <w:szCs w:val="20"/>
              </w:rPr>
              <w:t xml:space="preserve"> Children to complete Page 87 of Target your Maths </w:t>
            </w:r>
          </w:p>
        </w:tc>
        <w:tc>
          <w:tcPr>
            <w:tcW w:w="1710" w:type="dxa"/>
          </w:tcPr>
          <w:p w:rsidR="005508A3" w:rsidRPr="00EC2D51" w:rsidRDefault="005508A3" w:rsidP="005508A3">
            <w:pPr>
              <w:rPr>
                <w:rFonts w:cs="Arial"/>
                <w:sz w:val="20"/>
                <w:szCs w:val="20"/>
              </w:rPr>
            </w:pPr>
            <w:r w:rsidRPr="00EC2D51">
              <w:rPr>
                <w:rFonts w:cs="Arial"/>
                <w:sz w:val="20"/>
                <w:szCs w:val="20"/>
              </w:rPr>
              <w:t>Half</w:t>
            </w:r>
          </w:p>
          <w:p w:rsidR="005508A3" w:rsidRPr="00EC2D51" w:rsidRDefault="005508A3" w:rsidP="005508A3">
            <w:pPr>
              <w:rPr>
                <w:rFonts w:cs="Arial"/>
                <w:sz w:val="20"/>
                <w:szCs w:val="20"/>
              </w:rPr>
            </w:pPr>
            <w:r w:rsidRPr="00EC2D51">
              <w:rPr>
                <w:rFonts w:cs="Arial"/>
                <w:sz w:val="20"/>
                <w:szCs w:val="20"/>
              </w:rPr>
              <w:t>Quarter</w:t>
            </w:r>
          </w:p>
          <w:p w:rsidR="005508A3" w:rsidRPr="00EC2D51" w:rsidRDefault="005508A3" w:rsidP="005508A3">
            <w:pPr>
              <w:rPr>
                <w:rFonts w:cs="Arial"/>
                <w:sz w:val="20"/>
                <w:szCs w:val="20"/>
              </w:rPr>
            </w:pPr>
            <w:r w:rsidRPr="00EC2D51">
              <w:rPr>
                <w:rFonts w:cs="Arial"/>
                <w:sz w:val="20"/>
                <w:szCs w:val="20"/>
              </w:rPr>
              <w:t>Third</w:t>
            </w:r>
          </w:p>
          <w:p w:rsidR="005508A3" w:rsidRPr="00EC2D51" w:rsidRDefault="005508A3" w:rsidP="005508A3">
            <w:pPr>
              <w:rPr>
                <w:rFonts w:cs="Arial"/>
                <w:sz w:val="20"/>
                <w:szCs w:val="20"/>
              </w:rPr>
            </w:pPr>
            <w:r w:rsidRPr="00EC2D51">
              <w:rPr>
                <w:rFonts w:cs="Arial"/>
                <w:sz w:val="20"/>
                <w:szCs w:val="20"/>
              </w:rPr>
              <w:t>Equivalent</w:t>
            </w:r>
          </w:p>
          <w:p w:rsidR="005508A3" w:rsidRPr="00EC2D51" w:rsidRDefault="005508A3" w:rsidP="005508A3">
            <w:pPr>
              <w:rPr>
                <w:rFonts w:cs="Arial"/>
                <w:sz w:val="20"/>
                <w:szCs w:val="20"/>
              </w:rPr>
            </w:pPr>
            <w:r w:rsidRPr="00EC2D51">
              <w:rPr>
                <w:rFonts w:cs="Arial"/>
                <w:sz w:val="20"/>
                <w:szCs w:val="20"/>
              </w:rPr>
              <w:t>Fraction</w:t>
            </w:r>
          </w:p>
          <w:p w:rsidR="005508A3" w:rsidRPr="00EC2D51" w:rsidRDefault="005508A3" w:rsidP="005508A3">
            <w:pPr>
              <w:rPr>
                <w:rFonts w:cs="Arial"/>
                <w:sz w:val="20"/>
                <w:szCs w:val="20"/>
              </w:rPr>
            </w:pPr>
            <w:r w:rsidRPr="00EC2D51">
              <w:rPr>
                <w:rFonts w:cs="Arial"/>
                <w:sz w:val="20"/>
                <w:szCs w:val="20"/>
              </w:rPr>
              <w:t>Three quarters</w:t>
            </w:r>
          </w:p>
          <w:p w:rsidR="005508A3" w:rsidRPr="00EC2D51" w:rsidRDefault="005508A3" w:rsidP="005508A3">
            <w:pPr>
              <w:rPr>
                <w:rFonts w:cs="Arial"/>
                <w:sz w:val="20"/>
                <w:szCs w:val="20"/>
              </w:rPr>
            </w:pPr>
            <w:r w:rsidRPr="00EC2D51">
              <w:rPr>
                <w:rFonts w:cs="Arial"/>
                <w:sz w:val="20"/>
                <w:szCs w:val="20"/>
              </w:rPr>
              <w:t>Non- unit fraction</w:t>
            </w:r>
          </w:p>
          <w:p w:rsidR="005508A3" w:rsidRPr="00EC2D51" w:rsidRDefault="005508A3" w:rsidP="005508A3">
            <w:pPr>
              <w:rPr>
                <w:rFonts w:cs="Arial"/>
                <w:sz w:val="20"/>
                <w:szCs w:val="20"/>
              </w:rPr>
            </w:pPr>
            <w:r w:rsidRPr="00EC2D51">
              <w:rPr>
                <w:rFonts w:cs="Arial"/>
                <w:sz w:val="20"/>
                <w:szCs w:val="20"/>
              </w:rPr>
              <w:t>Unit fraction</w:t>
            </w:r>
          </w:p>
          <w:p w:rsidR="005508A3" w:rsidRPr="002503C3" w:rsidRDefault="005508A3" w:rsidP="005508A3">
            <w:pPr>
              <w:rPr>
                <w:rFonts w:cs="Arial"/>
                <w:sz w:val="20"/>
                <w:szCs w:val="20"/>
              </w:rPr>
            </w:pPr>
            <w:r w:rsidRPr="00EC2D51">
              <w:rPr>
                <w:rFonts w:cs="Arial"/>
                <w:sz w:val="20"/>
                <w:szCs w:val="20"/>
              </w:rPr>
              <w:t>Equal parts.</w:t>
            </w:r>
          </w:p>
        </w:tc>
        <w:tc>
          <w:tcPr>
            <w:tcW w:w="1710" w:type="dxa"/>
          </w:tcPr>
          <w:p w:rsidR="005508A3" w:rsidRPr="002503C3" w:rsidRDefault="005508A3" w:rsidP="005508A3">
            <w:pPr>
              <w:rPr>
                <w:rFonts w:cs="Arial"/>
                <w:sz w:val="20"/>
                <w:szCs w:val="20"/>
              </w:rPr>
            </w:pPr>
            <w:r>
              <w:rPr>
                <w:rFonts w:cs="Arial"/>
                <w:sz w:val="20"/>
                <w:szCs w:val="20"/>
              </w:rPr>
              <w:t>Look at the number line on the board.  Is it correct?  Why?  Why not?</w:t>
            </w:r>
          </w:p>
        </w:tc>
        <w:tc>
          <w:tcPr>
            <w:tcW w:w="1710" w:type="dxa"/>
          </w:tcPr>
          <w:p w:rsidR="005508A3" w:rsidRPr="00C84A24" w:rsidRDefault="005508A3" w:rsidP="005508A3">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5508A3" w:rsidRPr="00C84A24" w:rsidRDefault="005508A3" w:rsidP="005508A3">
            <w:pPr>
              <w:jc w:val="center"/>
              <w:rPr>
                <w:rFonts w:ascii="Arial" w:eastAsia="Times New Roman" w:hAnsi="Arial" w:cs="Arial"/>
                <w:b/>
                <w:sz w:val="20"/>
                <w:szCs w:val="20"/>
                <w:lang w:val="en-US" w:eastAsia="en-GB"/>
              </w:rPr>
            </w:pPr>
          </w:p>
          <w:p w:rsidR="005508A3" w:rsidRPr="00C84A24" w:rsidRDefault="005508A3" w:rsidP="005508A3">
            <w:pPr>
              <w:rPr>
                <w:rFonts w:ascii="Arial" w:eastAsia="Times New Roman" w:hAnsi="Arial" w:cs="Arial"/>
                <w:b/>
                <w:sz w:val="20"/>
                <w:szCs w:val="20"/>
                <w:lang w:val="en-US" w:eastAsia="en-GB"/>
              </w:rPr>
            </w:pPr>
          </w:p>
          <w:p w:rsidR="005508A3" w:rsidRPr="00C84A24" w:rsidRDefault="005508A3" w:rsidP="005508A3">
            <w:pPr>
              <w:jc w:val="center"/>
              <w:rPr>
                <w:rFonts w:ascii="Arial" w:eastAsia="Times New Roman" w:hAnsi="Arial" w:cs="Arial"/>
                <w:b/>
                <w:sz w:val="20"/>
                <w:szCs w:val="20"/>
                <w:lang w:val="en-US" w:eastAsia="en-GB"/>
              </w:rPr>
            </w:pPr>
          </w:p>
          <w:p w:rsidR="005508A3" w:rsidRPr="00C84A24" w:rsidRDefault="005508A3" w:rsidP="005508A3">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5508A3" w:rsidRPr="00C84A24" w:rsidRDefault="005508A3" w:rsidP="005508A3">
            <w:pPr>
              <w:jc w:val="center"/>
              <w:rPr>
                <w:rFonts w:ascii="Arial" w:eastAsia="Times New Roman" w:hAnsi="Arial" w:cs="Arial"/>
                <w:b/>
                <w:sz w:val="20"/>
                <w:szCs w:val="20"/>
                <w:lang w:val="en-US" w:eastAsia="en-GB"/>
              </w:rPr>
            </w:pPr>
          </w:p>
          <w:p w:rsidR="005508A3" w:rsidRPr="00C84A24" w:rsidRDefault="005508A3" w:rsidP="005508A3">
            <w:pPr>
              <w:jc w:val="center"/>
              <w:rPr>
                <w:rFonts w:ascii="Arial" w:eastAsia="Times New Roman" w:hAnsi="Arial" w:cs="Arial"/>
                <w:b/>
                <w:sz w:val="20"/>
                <w:szCs w:val="20"/>
                <w:lang w:val="en-US" w:eastAsia="en-GB"/>
              </w:rPr>
            </w:pPr>
          </w:p>
          <w:p w:rsidR="005508A3" w:rsidRPr="00C84A24" w:rsidRDefault="005508A3" w:rsidP="005508A3">
            <w:pPr>
              <w:rPr>
                <w:rFonts w:ascii="Arial" w:eastAsia="Times New Roman" w:hAnsi="Arial" w:cs="Arial"/>
                <w:b/>
                <w:sz w:val="20"/>
                <w:szCs w:val="20"/>
                <w:lang w:val="en-US" w:eastAsia="en-GB"/>
              </w:rPr>
            </w:pPr>
          </w:p>
          <w:p w:rsidR="005508A3" w:rsidRPr="00C84A24" w:rsidRDefault="005508A3" w:rsidP="005508A3">
            <w:pPr>
              <w:jc w:val="center"/>
              <w:rPr>
                <w:rFonts w:ascii="Arial" w:eastAsia="Times New Roman" w:hAnsi="Arial" w:cs="Arial"/>
                <w:sz w:val="20"/>
                <w:szCs w:val="20"/>
                <w:lang w:val="en-US" w:eastAsia="en-GB"/>
              </w:rPr>
            </w:pPr>
          </w:p>
          <w:p w:rsidR="005508A3" w:rsidRPr="00C84A24" w:rsidRDefault="005508A3" w:rsidP="005508A3">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5508A3" w:rsidRPr="00C84A24" w:rsidRDefault="005508A3" w:rsidP="005508A3">
            <w:pPr>
              <w:jc w:val="center"/>
              <w:rPr>
                <w:rFonts w:ascii="Arial" w:eastAsia="Times New Roman" w:hAnsi="Arial" w:cs="Arial"/>
                <w:i/>
                <w:sz w:val="20"/>
                <w:szCs w:val="20"/>
                <w:lang w:val="en-US" w:eastAsia="en-GB"/>
              </w:rPr>
            </w:pPr>
          </w:p>
          <w:p w:rsidR="005508A3" w:rsidRPr="00C84A24" w:rsidRDefault="005508A3" w:rsidP="005508A3">
            <w:pPr>
              <w:rPr>
                <w:rFonts w:ascii="Arial" w:eastAsia="Times New Roman" w:hAnsi="Arial" w:cs="Arial"/>
                <w:sz w:val="20"/>
                <w:szCs w:val="20"/>
                <w:lang w:val="en-US" w:eastAsia="en-GB"/>
              </w:rPr>
            </w:pPr>
          </w:p>
          <w:p w:rsidR="005508A3" w:rsidRPr="00C84A24" w:rsidRDefault="005508A3" w:rsidP="005508A3">
            <w:pPr>
              <w:jc w:val="center"/>
              <w:rPr>
                <w:rFonts w:ascii="Arial" w:eastAsia="Times New Roman" w:hAnsi="Arial" w:cs="Arial"/>
                <w:sz w:val="20"/>
                <w:szCs w:val="20"/>
                <w:lang w:val="en-US" w:eastAsia="en-GB"/>
              </w:rPr>
            </w:pPr>
          </w:p>
          <w:p w:rsidR="005508A3" w:rsidRDefault="005508A3" w:rsidP="005508A3">
            <w:pPr>
              <w:pStyle w:val="BodyText"/>
              <w:spacing w:line="276" w:lineRule="auto"/>
              <w:jc w:val="center"/>
              <w:rPr>
                <w:rFonts w:ascii="Tahoma" w:hAnsi="Tahoma" w:cs="Tahoma"/>
                <w:b/>
                <w:sz w:val="20"/>
                <w:szCs w:val="20"/>
              </w:rPr>
            </w:pPr>
          </w:p>
          <w:p w:rsidR="005508A3" w:rsidRDefault="005508A3" w:rsidP="005508A3">
            <w:pPr>
              <w:pStyle w:val="BodyText"/>
              <w:spacing w:line="276" w:lineRule="auto"/>
              <w:jc w:val="center"/>
              <w:rPr>
                <w:rFonts w:ascii="Tahoma" w:hAnsi="Tahoma" w:cs="Tahoma"/>
                <w:b/>
                <w:sz w:val="20"/>
                <w:szCs w:val="20"/>
              </w:rPr>
            </w:pPr>
          </w:p>
          <w:p w:rsidR="005508A3" w:rsidRPr="00E03FB4" w:rsidRDefault="005508A3" w:rsidP="005508A3">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5508A3" w:rsidRPr="00C84A24" w:rsidRDefault="005508A3" w:rsidP="005508A3">
            <w:pPr>
              <w:pStyle w:val="BodyText"/>
              <w:spacing w:line="276" w:lineRule="auto"/>
              <w:jc w:val="center"/>
              <w:rPr>
                <w:rFonts w:ascii="Tahoma" w:hAnsi="Tahoma" w:cs="Tahoma"/>
                <w:b/>
                <w:sz w:val="20"/>
                <w:szCs w:val="20"/>
              </w:rPr>
            </w:pPr>
          </w:p>
          <w:p w:rsidR="005508A3" w:rsidRPr="00C84A24" w:rsidRDefault="005508A3" w:rsidP="005508A3">
            <w:pPr>
              <w:pStyle w:val="BodyText"/>
              <w:spacing w:line="276" w:lineRule="auto"/>
              <w:jc w:val="center"/>
              <w:rPr>
                <w:rFonts w:ascii="Tahoma" w:hAnsi="Tahoma" w:cs="Tahoma"/>
                <w:b/>
                <w:sz w:val="20"/>
                <w:szCs w:val="20"/>
              </w:rPr>
            </w:pPr>
          </w:p>
          <w:p w:rsidR="005508A3" w:rsidRPr="00C84A24" w:rsidRDefault="005508A3" w:rsidP="005508A3">
            <w:pPr>
              <w:pStyle w:val="BodyText"/>
              <w:spacing w:line="276" w:lineRule="auto"/>
              <w:jc w:val="center"/>
              <w:rPr>
                <w:rFonts w:ascii="Arial" w:hAnsi="Arial" w:cs="Arial"/>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Pr="00C84A24" w:rsidRDefault="005508A3" w:rsidP="005508A3">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5508A3" w:rsidRPr="00C84A24" w:rsidRDefault="005508A3" w:rsidP="005508A3">
            <w:pPr>
              <w:pStyle w:val="BodyText"/>
              <w:spacing w:line="276" w:lineRule="auto"/>
              <w:jc w:val="center"/>
              <w:rPr>
                <w:rFonts w:ascii="Arial" w:hAnsi="Arial" w:cs="Arial"/>
                <w:b/>
                <w:color w:val="auto"/>
                <w:sz w:val="20"/>
                <w:szCs w:val="20"/>
                <w:lang w:val="en-US" w:eastAsia="en-GB"/>
              </w:rPr>
            </w:pPr>
          </w:p>
          <w:p w:rsidR="005508A3" w:rsidRPr="00C84A24"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pStyle w:val="BodyText"/>
              <w:spacing w:line="276" w:lineRule="auto"/>
              <w:jc w:val="center"/>
              <w:rPr>
                <w:rFonts w:ascii="Arial" w:hAnsi="Arial" w:cs="Arial"/>
                <w:b/>
                <w:color w:val="auto"/>
                <w:sz w:val="20"/>
                <w:szCs w:val="20"/>
                <w:lang w:val="en-US" w:eastAsia="en-GB"/>
              </w:rPr>
            </w:pPr>
          </w:p>
          <w:p w:rsidR="005508A3" w:rsidRPr="00C84A24" w:rsidRDefault="005508A3" w:rsidP="005508A3">
            <w:pPr>
              <w:pStyle w:val="BodyText"/>
              <w:spacing w:line="276" w:lineRule="auto"/>
              <w:jc w:val="center"/>
              <w:rPr>
                <w:rFonts w:ascii="Arial" w:hAnsi="Arial" w:cs="Arial"/>
                <w:b/>
                <w:color w:val="auto"/>
                <w:sz w:val="20"/>
                <w:szCs w:val="20"/>
                <w:lang w:val="en-US" w:eastAsia="en-GB"/>
              </w:rPr>
            </w:pPr>
          </w:p>
          <w:p w:rsidR="005508A3" w:rsidRDefault="005508A3" w:rsidP="005508A3">
            <w:pPr>
              <w:rPr>
                <w:b/>
              </w:rPr>
            </w:pPr>
          </w:p>
        </w:tc>
      </w:tr>
    </w:tbl>
    <w:p w:rsidR="00716AE9" w:rsidRDefault="00716AE9">
      <w:r w:rsidRPr="00173CF6">
        <w:rPr>
          <w:b/>
          <w:noProof/>
          <w:u w:val="single"/>
          <w:lang w:eastAsia="en-GB"/>
        </w:rPr>
        <w:drawing>
          <wp:anchor distT="0" distB="0" distL="114300" distR="114300" simplePos="0" relativeHeight="251671552" behindDoc="0" locked="0" layoutInCell="1" allowOverlap="1" wp14:anchorId="171D9409" wp14:editId="64C4E1FA">
            <wp:simplePos x="0" y="0"/>
            <wp:positionH relativeFrom="column">
              <wp:posOffset>8953500</wp:posOffset>
            </wp:positionH>
            <wp:positionV relativeFrom="page">
              <wp:posOffset>209550</wp:posOffset>
            </wp:positionV>
            <wp:extent cx="911860" cy="53340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Pr="00173CF6">
        <w:rPr>
          <w:b/>
          <w:noProof/>
          <w:u w:val="single"/>
          <w:lang w:eastAsia="en-GB"/>
        </w:rPr>
        <w:drawing>
          <wp:anchor distT="0" distB="0" distL="114300" distR="114300" simplePos="0" relativeHeight="251673600" behindDoc="0" locked="0" layoutInCell="1" allowOverlap="1" wp14:anchorId="4DD266A6" wp14:editId="1BB8D389">
            <wp:simplePos x="0" y="0"/>
            <wp:positionH relativeFrom="column">
              <wp:posOffset>8972550</wp:posOffset>
            </wp:positionH>
            <wp:positionV relativeFrom="page">
              <wp:posOffset>152400</wp:posOffset>
            </wp:positionV>
            <wp:extent cx="911860" cy="53340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sectPr w:rsidR="00716AE9" w:rsidSect="00716AE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E301D"/>
    <w:multiLevelType w:val="hybridMultilevel"/>
    <w:tmpl w:val="00D0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E9"/>
    <w:rsid w:val="00533FB0"/>
    <w:rsid w:val="005508A3"/>
    <w:rsid w:val="006D7B86"/>
    <w:rsid w:val="00716AE9"/>
    <w:rsid w:val="00A8164E"/>
    <w:rsid w:val="00C46222"/>
    <w:rsid w:val="00E03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CE4F"/>
  <w15:chartTrackingRefBased/>
  <w15:docId w15:val="{9E5FABA6-E1FC-41DF-BDE8-658CD625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16AE9"/>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716AE9"/>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5508A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Brickell</dc:creator>
  <cp:keywords/>
  <dc:description/>
  <cp:lastModifiedBy>Kathy Hardy</cp:lastModifiedBy>
  <cp:revision>2</cp:revision>
  <dcterms:created xsi:type="dcterms:W3CDTF">2021-07-16T09:38:00Z</dcterms:created>
  <dcterms:modified xsi:type="dcterms:W3CDTF">2021-07-16T09:38:00Z</dcterms:modified>
</cp:coreProperties>
</file>