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E9" w:rsidRDefault="00E46AAE" w:rsidP="00716AE9">
      <w:pPr>
        <w:jc w:val="center"/>
        <w:rPr>
          <w:b/>
          <w:u w:val="single"/>
        </w:rPr>
      </w:pPr>
      <w:r w:rsidRPr="00173CF6">
        <w:rPr>
          <w:b/>
          <w:noProof/>
          <w:u w:val="single"/>
          <w:lang w:eastAsia="en-GB"/>
        </w:rPr>
        <w:drawing>
          <wp:anchor distT="0" distB="0" distL="114300" distR="114300" simplePos="0" relativeHeight="251663360" behindDoc="0" locked="0" layoutInCell="1" allowOverlap="1" wp14:anchorId="6057E7CE" wp14:editId="2764BD61">
            <wp:simplePos x="0" y="0"/>
            <wp:positionH relativeFrom="column">
              <wp:posOffset>-133350</wp:posOffset>
            </wp:positionH>
            <wp:positionV relativeFrom="page">
              <wp:posOffset>243840</wp:posOffset>
            </wp:positionV>
            <wp:extent cx="1095375" cy="10483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48385"/>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w:drawing>
          <wp:anchor distT="0" distB="0" distL="114300" distR="114300" simplePos="0" relativeHeight="251665408" behindDoc="0" locked="0" layoutInCell="1" allowOverlap="1" wp14:anchorId="74781231" wp14:editId="3D5ED052">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mc:AlternateContent>
          <mc:Choice Requires="wps">
            <w:drawing>
              <wp:anchor distT="45720" distB="45720" distL="114300" distR="114300" simplePos="0" relativeHeight="251664384" behindDoc="0" locked="0" layoutInCell="1" allowOverlap="1" wp14:anchorId="796AB0A1" wp14:editId="0D06FE56">
                <wp:simplePos x="0" y="0"/>
                <wp:positionH relativeFrom="column">
                  <wp:posOffset>-38735</wp:posOffset>
                </wp:positionH>
                <wp:positionV relativeFrom="page">
                  <wp:posOffset>571500</wp:posOffset>
                </wp:positionV>
                <wp:extent cx="88582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716AE9" w:rsidRPr="00173CF6" w:rsidRDefault="00E46AAE" w:rsidP="00E46AAE">
                            <w:pPr>
                              <w:jc w:val="center"/>
                              <w:rPr>
                                <w:b/>
                                <w:sz w:val="28"/>
                                <w:szCs w:val="28"/>
                              </w:rPr>
                            </w:pPr>
                            <w:r>
                              <w:rPr>
                                <w:b/>
                                <w:sz w:val="28"/>
                                <w:szCs w:val="28"/>
                              </w:rPr>
                              <w:t>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AB0A1"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">
                <v:textbox>
                  <w:txbxContent>
                    <w:p w:rsidR="00716AE9" w:rsidRPr="00173CF6" w:rsidRDefault="00E46AAE" w:rsidP="00E46AAE">
                      <w:pPr>
                        <w:jc w:val="center"/>
                        <w:rPr>
                          <w:b/>
                          <w:sz w:val="28"/>
                          <w:szCs w:val="28"/>
                        </w:rPr>
                      </w:pPr>
                      <w:r>
                        <w:rPr>
                          <w:b/>
                          <w:sz w:val="28"/>
                          <w:szCs w:val="28"/>
                        </w:rPr>
                        <w:t>GOLD</w:t>
                      </w:r>
                    </w:p>
                  </w:txbxContent>
                </v:textbox>
                <w10:wrap type="square" anchory="page"/>
              </v:shape>
            </w:pict>
          </mc:Fallback>
        </mc:AlternateContent>
      </w:r>
      <w:r w:rsidR="00716AE9" w:rsidRPr="00173CF6">
        <w:rPr>
          <w:b/>
          <w:u w:val="single"/>
        </w:rPr>
        <w:t>School name:</w:t>
      </w:r>
      <w:r w:rsidR="00716AE9" w:rsidRPr="00173CF6">
        <w:rPr>
          <w:b/>
          <w:u w:val="single"/>
        </w:rPr>
        <w:tab/>
      </w:r>
      <w:r w:rsidR="00716AE9" w:rsidRPr="00173CF6">
        <w:rPr>
          <w:b/>
          <w:u w:val="single"/>
        </w:rPr>
        <w:tab/>
      </w:r>
      <w:r w:rsidR="00716AE9" w:rsidRPr="00173CF6">
        <w:rPr>
          <w:b/>
          <w:u w:val="single"/>
        </w:rPr>
        <w:tab/>
      </w:r>
      <w:r w:rsidR="00716AE9" w:rsidRPr="00173CF6">
        <w:rPr>
          <w:b/>
          <w:u w:val="single"/>
        </w:rPr>
        <w:tab/>
      </w:r>
      <w:r w:rsidR="00716AE9">
        <w:rPr>
          <w:b/>
          <w:u w:val="single"/>
        </w:rPr>
        <w:t>MATHS</w:t>
      </w:r>
      <w:r w:rsidR="00716AE9" w:rsidRPr="00173CF6">
        <w:rPr>
          <w:b/>
          <w:u w:val="single"/>
        </w:rPr>
        <w:t xml:space="preserve"> PLANNING YEAR </w:t>
      </w:r>
      <w:r w:rsidR="00533FB0">
        <w:rPr>
          <w:b/>
          <w:u w:val="single"/>
        </w:rPr>
        <w:t>A</w:t>
      </w:r>
    </w:p>
    <w:p w:rsidR="00716AE9" w:rsidRDefault="00716AE9" w:rsidP="00716AE9">
      <w:pPr>
        <w:rPr>
          <w:b/>
        </w:rPr>
      </w:pPr>
      <w:r w:rsidRPr="00173CF6">
        <w:rPr>
          <w:b/>
        </w:rPr>
        <w:t>Teacher:</w:t>
      </w:r>
      <w:r>
        <w:rPr>
          <w:b/>
        </w:rPr>
        <w:tab/>
      </w:r>
      <w:r>
        <w:rPr>
          <w:b/>
        </w:rPr>
        <w:tab/>
        <w:t>Class:</w:t>
      </w:r>
      <w:r>
        <w:rPr>
          <w:b/>
        </w:rPr>
        <w:tab/>
      </w:r>
      <w:r>
        <w:rPr>
          <w:b/>
        </w:rPr>
        <w:tab/>
        <w:t>Year:</w:t>
      </w:r>
      <w:r w:rsidR="00ED4562">
        <w:rPr>
          <w:b/>
        </w:rPr>
        <w:t xml:space="preserve"> 5 &amp; 6</w:t>
      </w:r>
      <w:r>
        <w:rPr>
          <w:b/>
        </w:rPr>
        <w:tab/>
      </w:r>
      <w:r>
        <w:rPr>
          <w:b/>
        </w:rPr>
        <w:tab/>
        <w:t>Term: Au</w:t>
      </w:r>
      <w:r w:rsidR="00A96BCB">
        <w:rPr>
          <w:b/>
        </w:rPr>
        <w:t>tumn 1</w:t>
      </w:r>
      <w:r w:rsidR="00A96BCB">
        <w:rPr>
          <w:b/>
        </w:rPr>
        <w:tab/>
      </w:r>
      <w:r w:rsidR="00A96BCB">
        <w:rPr>
          <w:b/>
        </w:rPr>
        <w:tab/>
      </w:r>
      <w:r w:rsidR="00A96BCB">
        <w:rPr>
          <w:b/>
        </w:rPr>
        <w:tab/>
        <w:t>Week Commencing: Week 3</w:t>
      </w:r>
    </w:p>
    <w:p w:rsidR="00716AE9" w:rsidRDefault="00716AE9" w:rsidP="00716AE9">
      <w:pPr>
        <w:rPr>
          <w:b/>
        </w:rPr>
      </w:pPr>
    </w:p>
    <w:tbl>
      <w:tblPr>
        <w:tblStyle w:val="TableGrid"/>
        <w:tblW w:w="0" w:type="auto"/>
        <w:tblLook w:val="04A0" w:firstRow="1" w:lastRow="0" w:firstColumn="1" w:lastColumn="0" w:noHBand="0" w:noVBand="1"/>
      </w:tblPr>
      <w:tblGrid>
        <w:gridCol w:w="1091"/>
        <w:gridCol w:w="2210"/>
        <w:gridCol w:w="423"/>
        <w:gridCol w:w="1223"/>
        <w:gridCol w:w="1708"/>
        <w:gridCol w:w="1681"/>
        <w:gridCol w:w="1658"/>
        <w:gridCol w:w="2062"/>
        <w:gridCol w:w="1655"/>
        <w:gridCol w:w="1677"/>
      </w:tblGrid>
      <w:tr w:rsidR="00A96BCB" w:rsidTr="00346CF7">
        <w:tc>
          <w:tcPr>
            <w:tcW w:w="3724" w:type="dxa"/>
            <w:gridSpan w:val="3"/>
            <w:shd w:val="clear" w:color="auto" w:fill="AEAAAA" w:themeFill="background2" w:themeFillShade="BF"/>
          </w:tcPr>
          <w:p w:rsidR="00A96BCB" w:rsidRDefault="00A96BCB" w:rsidP="00A96BCB">
            <w:pPr>
              <w:jc w:val="center"/>
              <w:rPr>
                <w:rFonts w:ascii="Arial" w:hAnsi="Arial" w:cs="Arial"/>
                <w:sz w:val="24"/>
                <w:szCs w:val="24"/>
                <w:u w:val="single"/>
              </w:rPr>
            </w:pPr>
            <w:r w:rsidRPr="00820756">
              <w:rPr>
                <w:rFonts w:ascii="Arial" w:hAnsi="Arial" w:cs="Arial"/>
                <w:sz w:val="24"/>
                <w:szCs w:val="24"/>
                <w:u w:val="single"/>
              </w:rPr>
              <w:t>Topic</w:t>
            </w:r>
          </w:p>
          <w:p w:rsidR="00A96BCB" w:rsidRPr="001D2BC0" w:rsidRDefault="00A96BCB" w:rsidP="00A96BCB">
            <w:pPr>
              <w:jc w:val="center"/>
              <w:rPr>
                <w:rFonts w:ascii="Arial" w:hAnsi="Arial" w:cs="Arial"/>
                <w:sz w:val="24"/>
                <w:szCs w:val="24"/>
              </w:rPr>
            </w:pPr>
            <w:r>
              <w:rPr>
                <w:rFonts w:ascii="Arial" w:hAnsi="Arial" w:cs="Arial"/>
                <w:sz w:val="24"/>
                <w:szCs w:val="24"/>
              </w:rPr>
              <w:t>Multiplying and Dividing by 10, 100 and 1000</w:t>
            </w:r>
          </w:p>
          <w:p w:rsidR="00A96BCB" w:rsidRPr="0034784E" w:rsidRDefault="00A96BCB" w:rsidP="00A96BCB">
            <w:pPr>
              <w:jc w:val="center"/>
              <w:rPr>
                <w:rFonts w:ascii="Arial" w:hAnsi="Arial" w:cs="Arial"/>
                <w:b/>
              </w:rPr>
            </w:pPr>
            <w:r w:rsidRPr="00820756">
              <w:rPr>
                <w:rFonts w:ascii="Arial" w:hAnsi="Arial" w:cs="Arial"/>
                <w:sz w:val="24"/>
                <w:szCs w:val="24"/>
              </w:rPr>
              <w:t xml:space="preserve">  </w:t>
            </w:r>
          </w:p>
        </w:tc>
        <w:tc>
          <w:tcPr>
            <w:tcW w:w="11664" w:type="dxa"/>
            <w:gridSpan w:val="7"/>
            <w:shd w:val="clear" w:color="auto" w:fill="AEAAAA" w:themeFill="background2" w:themeFillShade="BF"/>
          </w:tcPr>
          <w:p w:rsidR="00A96BCB" w:rsidRPr="00820756" w:rsidRDefault="00A96BCB" w:rsidP="00A96BCB">
            <w:pPr>
              <w:jc w:val="center"/>
              <w:rPr>
                <w:rFonts w:ascii="Arial" w:hAnsi="Arial" w:cs="Arial"/>
                <w:spacing w:val="-2"/>
                <w:sz w:val="20"/>
                <w:szCs w:val="18"/>
                <w:u w:val="single"/>
              </w:rPr>
            </w:pPr>
            <w:r w:rsidRPr="00820756">
              <w:rPr>
                <w:rFonts w:ascii="Arial" w:hAnsi="Arial" w:cs="Arial"/>
                <w:spacing w:val="-2"/>
                <w:sz w:val="20"/>
                <w:szCs w:val="18"/>
                <w:u w:val="single"/>
              </w:rPr>
              <w:t>NC Links:</w:t>
            </w:r>
          </w:p>
          <w:p w:rsidR="00A96BCB" w:rsidRPr="00820756" w:rsidRDefault="00A96BCB" w:rsidP="00A96BCB">
            <w:pPr>
              <w:jc w:val="center"/>
              <w:rPr>
                <w:rFonts w:ascii="Arial" w:hAnsi="Arial" w:cs="Arial"/>
                <w:spacing w:val="-2"/>
                <w:sz w:val="20"/>
                <w:szCs w:val="18"/>
              </w:rPr>
            </w:pPr>
            <w:r w:rsidRPr="00820756">
              <w:rPr>
                <w:rFonts w:ascii="Arial" w:hAnsi="Arial" w:cs="Arial"/>
                <w:spacing w:val="-2"/>
                <w:sz w:val="20"/>
                <w:szCs w:val="18"/>
              </w:rPr>
              <w:t>Pupils should be taught to:</w:t>
            </w:r>
          </w:p>
          <w:p w:rsidR="00A96BCB" w:rsidRPr="00432095" w:rsidRDefault="00A96BCB" w:rsidP="00A96BCB">
            <w:pPr>
              <w:pStyle w:val="bulletundertext"/>
              <w:numPr>
                <w:ilvl w:val="0"/>
                <w:numId w:val="2"/>
              </w:numPr>
              <w:spacing w:after="0"/>
              <w:jc w:val="center"/>
              <w:rPr>
                <w:rFonts w:eastAsia="CenturyOldStyleStd-Regular"/>
                <w:sz w:val="18"/>
                <w:szCs w:val="18"/>
              </w:rPr>
            </w:pPr>
            <w:r w:rsidRPr="00432095">
              <w:rPr>
                <w:spacing w:val="-2"/>
                <w:sz w:val="18"/>
                <w:szCs w:val="18"/>
              </w:rPr>
              <w:t>multiply and divide whole numbers and those involving decimals by 10, 100 and 1000 (Y5)</w:t>
            </w:r>
          </w:p>
          <w:p w:rsidR="00A96BCB" w:rsidRPr="001D2BC0" w:rsidRDefault="00A96BCB" w:rsidP="00A96BCB">
            <w:pPr>
              <w:pStyle w:val="bulletundertext"/>
              <w:numPr>
                <w:ilvl w:val="0"/>
                <w:numId w:val="2"/>
              </w:numPr>
              <w:spacing w:after="0" w:line="240" w:lineRule="auto"/>
              <w:jc w:val="center"/>
              <w:rPr>
                <w:rFonts w:eastAsia="CenturyOldStyleStd-Regular"/>
                <w:sz w:val="18"/>
                <w:szCs w:val="18"/>
              </w:rPr>
            </w:pPr>
            <w:r w:rsidRPr="00432095">
              <w:rPr>
                <w:sz w:val="18"/>
                <w:szCs w:val="18"/>
              </w:rPr>
              <w:t>identify the value of each digit in numbers given to three decimal places and multiply and divide numbers by 10, 100 and 1000 giving answers up to three decimal places (Y6)</w:t>
            </w:r>
          </w:p>
        </w:tc>
      </w:tr>
      <w:tr w:rsidR="00716AE9" w:rsidTr="00346CF7">
        <w:tc>
          <w:tcPr>
            <w:tcW w:w="1091" w:type="dxa"/>
            <w:shd w:val="clear" w:color="auto" w:fill="E7E6E6" w:themeFill="background2"/>
          </w:tcPr>
          <w:p w:rsidR="00716AE9" w:rsidRDefault="00716AE9" w:rsidP="00716AE9">
            <w:pPr>
              <w:rPr>
                <w:b/>
              </w:rPr>
            </w:pPr>
            <w:r>
              <w:rPr>
                <w:b/>
              </w:rPr>
              <w:t>Day</w:t>
            </w:r>
          </w:p>
        </w:tc>
        <w:tc>
          <w:tcPr>
            <w:tcW w:w="3856" w:type="dxa"/>
            <w:gridSpan w:val="3"/>
            <w:shd w:val="clear" w:color="auto" w:fill="E7E6E6" w:themeFill="background2"/>
          </w:tcPr>
          <w:p w:rsidR="00716AE9" w:rsidRDefault="00716AE9" w:rsidP="00716AE9">
            <w:pPr>
              <w:jc w:val="center"/>
              <w:rPr>
                <w:b/>
              </w:rPr>
            </w:pPr>
            <w:r>
              <w:rPr>
                <w:b/>
              </w:rPr>
              <w:t>Mental/Oral Starter</w:t>
            </w:r>
          </w:p>
        </w:tc>
        <w:tc>
          <w:tcPr>
            <w:tcW w:w="7109" w:type="dxa"/>
            <w:gridSpan w:val="4"/>
            <w:shd w:val="clear" w:color="auto" w:fill="E7E6E6" w:themeFill="background2"/>
          </w:tcPr>
          <w:p w:rsidR="00716AE9" w:rsidRDefault="00716AE9" w:rsidP="00716AE9">
            <w:pPr>
              <w:jc w:val="center"/>
              <w:rPr>
                <w:b/>
              </w:rPr>
            </w:pPr>
            <w:r>
              <w:rPr>
                <w:b/>
              </w:rPr>
              <w:t>Main Lesson</w:t>
            </w:r>
          </w:p>
        </w:tc>
        <w:tc>
          <w:tcPr>
            <w:tcW w:w="1655" w:type="dxa"/>
            <w:shd w:val="clear" w:color="auto" w:fill="E7E6E6" w:themeFill="background2"/>
          </w:tcPr>
          <w:p w:rsidR="00716AE9" w:rsidRDefault="00716AE9" w:rsidP="00716AE9">
            <w:pPr>
              <w:jc w:val="center"/>
              <w:rPr>
                <w:b/>
              </w:rPr>
            </w:pPr>
            <w:r>
              <w:rPr>
                <w:b/>
              </w:rPr>
              <w:t>Plenary</w:t>
            </w:r>
          </w:p>
        </w:tc>
        <w:tc>
          <w:tcPr>
            <w:tcW w:w="1677" w:type="dxa"/>
            <w:shd w:val="clear" w:color="auto" w:fill="E7E6E6" w:themeFill="background2"/>
          </w:tcPr>
          <w:p w:rsidR="00716AE9" w:rsidRDefault="00716AE9" w:rsidP="00716AE9">
            <w:pPr>
              <w:jc w:val="center"/>
              <w:rPr>
                <w:b/>
              </w:rPr>
            </w:pPr>
            <w:r>
              <w:rPr>
                <w:b/>
              </w:rPr>
              <w:t>Assessment</w:t>
            </w:r>
          </w:p>
        </w:tc>
      </w:tr>
      <w:tr w:rsidR="00716AE9" w:rsidTr="00346CF7">
        <w:tc>
          <w:tcPr>
            <w:tcW w:w="1091" w:type="dxa"/>
            <w:shd w:val="clear" w:color="auto" w:fill="E7E6E6" w:themeFill="background2"/>
          </w:tcPr>
          <w:p w:rsidR="00716AE9" w:rsidRDefault="00716AE9" w:rsidP="00716AE9">
            <w:pPr>
              <w:rPr>
                <w:b/>
              </w:rPr>
            </w:pPr>
          </w:p>
        </w:tc>
        <w:tc>
          <w:tcPr>
            <w:tcW w:w="2210" w:type="dxa"/>
            <w:shd w:val="clear" w:color="auto" w:fill="E7E6E6" w:themeFill="background2"/>
          </w:tcPr>
          <w:p w:rsidR="00716AE9" w:rsidRDefault="00716AE9" w:rsidP="00716AE9">
            <w:pPr>
              <w:jc w:val="center"/>
              <w:rPr>
                <w:b/>
              </w:rPr>
            </w:pPr>
            <w:r>
              <w:rPr>
                <w:b/>
              </w:rPr>
              <w:t>Objectives</w:t>
            </w:r>
          </w:p>
        </w:tc>
        <w:tc>
          <w:tcPr>
            <w:tcW w:w="1646" w:type="dxa"/>
            <w:gridSpan w:val="2"/>
            <w:shd w:val="clear" w:color="auto" w:fill="E7E6E6" w:themeFill="background2"/>
          </w:tcPr>
          <w:p w:rsidR="00716AE9" w:rsidRDefault="00716AE9" w:rsidP="00716AE9">
            <w:pPr>
              <w:jc w:val="center"/>
              <w:rPr>
                <w:b/>
              </w:rPr>
            </w:pPr>
            <w:r>
              <w:rPr>
                <w:b/>
              </w:rPr>
              <w:t>Activity</w:t>
            </w:r>
          </w:p>
        </w:tc>
        <w:tc>
          <w:tcPr>
            <w:tcW w:w="1708" w:type="dxa"/>
            <w:shd w:val="clear" w:color="auto" w:fill="E7E6E6" w:themeFill="background2"/>
          </w:tcPr>
          <w:p w:rsidR="00716AE9" w:rsidRDefault="00716AE9" w:rsidP="00716AE9">
            <w:pPr>
              <w:jc w:val="center"/>
              <w:rPr>
                <w:b/>
              </w:rPr>
            </w:pPr>
            <w:r>
              <w:rPr>
                <w:b/>
              </w:rPr>
              <w:t>Objectives</w:t>
            </w:r>
          </w:p>
        </w:tc>
        <w:tc>
          <w:tcPr>
            <w:tcW w:w="1681" w:type="dxa"/>
            <w:shd w:val="clear" w:color="auto" w:fill="E7E6E6" w:themeFill="background2"/>
          </w:tcPr>
          <w:p w:rsidR="00716AE9" w:rsidRDefault="00716AE9" w:rsidP="00716AE9">
            <w:pPr>
              <w:jc w:val="center"/>
              <w:rPr>
                <w:b/>
              </w:rPr>
            </w:pPr>
            <w:r>
              <w:rPr>
                <w:b/>
              </w:rPr>
              <w:t>Teaching</w:t>
            </w:r>
          </w:p>
        </w:tc>
        <w:tc>
          <w:tcPr>
            <w:tcW w:w="1658" w:type="dxa"/>
            <w:shd w:val="clear" w:color="auto" w:fill="E7E6E6" w:themeFill="background2"/>
          </w:tcPr>
          <w:p w:rsidR="00716AE9" w:rsidRDefault="00716AE9" w:rsidP="00716AE9">
            <w:pPr>
              <w:jc w:val="center"/>
              <w:rPr>
                <w:b/>
              </w:rPr>
            </w:pPr>
            <w:r>
              <w:rPr>
                <w:b/>
              </w:rPr>
              <w:t>Activities</w:t>
            </w:r>
          </w:p>
        </w:tc>
        <w:tc>
          <w:tcPr>
            <w:tcW w:w="2062" w:type="dxa"/>
            <w:shd w:val="clear" w:color="auto" w:fill="E7E6E6" w:themeFill="background2"/>
          </w:tcPr>
          <w:p w:rsidR="00716AE9" w:rsidRDefault="00716AE9" w:rsidP="00716AE9">
            <w:pPr>
              <w:jc w:val="center"/>
              <w:rPr>
                <w:b/>
              </w:rPr>
            </w:pPr>
            <w:r>
              <w:rPr>
                <w:b/>
              </w:rPr>
              <w:t>Key Vocabulary</w:t>
            </w:r>
          </w:p>
        </w:tc>
        <w:tc>
          <w:tcPr>
            <w:tcW w:w="1655" w:type="dxa"/>
            <w:shd w:val="clear" w:color="auto" w:fill="E7E6E6" w:themeFill="background2"/>
          </w:tcPr>
          <w:p w:rsidR="00716AE9" w:rsidRDefault="00716AE9" w:rsidP="00716AE9">
            <w:pPr>
              <w:jc w:val="center"/>
              <w:rPr>
                <w:b/>
              </w:rPr>
            </w:pPr>
            <w:r>
              <w:rPr>
                <w:b/>
              </w:rPr>
              <w:t>Activity</w:t>
            </w:r>
          </w:p>
        </w:tc>
        <w:tc>
          <w:tcPr>
            <w:tcW w:w="1677" w:type="dxa"/>
            <w:shd w:val="clear" w:color="auto" w:fill="E7E6E6" w:themeFill="background2"/>
          </w:tcPr>
          <w:p w:rsidR="00716AE9" w:rsidRDefault="00716AE9" w:rsidP="00716AE9">
            <w:pPr>
              <w:jc w:val="center"/>
              <w:rPr>
                <w:b/>
              </w:rPr>
            </w:pPr>
          </w:p>
        </w:tc>
      </w:tr>
      <w:tr w:rsidR="00A96BCB" w:rsidTr="00346CF7">
        <w:tc>
          <w:tcPr>
            <w:tcW w:w="1091" w:type="dxa"/>
          </w:tcPr>
          <w:p w:rsidR="00A96BCB" w:rsidRDefault="00A96BCB" w:rsidP="00A96BCB">
            <w:pPr>
              <w:rPr>
                <w:b/>
              </w:rPr>
            </w:pPr>
            <w:r>
              <w:rPr>
                <w:b/>
              </w:rPr>
              <w:t>Mon</w:t>
            </w:r>
          </w:p>
        </w:tc>
        <w:tc>
          <w:tcPr>
            <w:tcW w:w="2210" w:type="dxa"/>
          </w:tcPr>
          <w:p w:rsidR="00A96BCB" w:rsidRPr="00E519FB" w:rsidRDefault="00A96BCB" w:rsidP="00A96BCB">
            <w:pPr>
              <w:rPr>
                <w:rFonts w:ascii="Arial" w:hAnsi="Arial" w:cs="Arial"/>
                <w:sz w:val="18"/>
                <w:szCs w:val="18"/>
              </w:rPr>
            </w:pPr>
            <w:r w:rsidRPr="00E519FB">
              <w:rPr>
                <w:rFonts w:ascii="Arial" w:hAnsi="Arial" w:cs="Arial"/>
                <w:sz w:val="18"/>
                <w:szCs w:val="18"/>
              </w:rPr>
              <w:t>To be able to recall my 4x table and related division facts.</w:t>
            </w:r>
          </w:p>
        </w:tc>
        <w:tc>
          <w:tcPr>
            <w:tcW w:w="1646" w:type="dxa"/>
            <w:gridSpan w:val="2"/>
          </w:tcPr>
          <w:p w:rsidR="00A96BCB" w:rsidRPr="00E519FB" w:rsidRDefault="00A96BCB" w:rsidP="00A96BCB">
            <w:pPr>
              <w:rPr>
                <w:rFonts w:ascii="Arial" w:hAnsi="Arial" w:cs="Arial"/>
                <w:sz w:val="18"/>
                <w:szCs w:val="18"/>
              </w:rPr>
            </w:pPr>
            <w:r w:rsidRPr="00E519FB">
              <w:rPr>
                <w:rFonts w:ascii="Arial" w:hAnsi="Arial" w:cs="Arial"/>
                <w:sz w:val="18"/>
                <w:szCs w:val="18"/>
              </w:rPr>
              <w:t>TMM</w:t>
            </w:r>
          </w:p>
        </w:tc>
        <w:tc>
          <w:tcPr>
            <w:tcW w:w="1708" w:type="dxa"/>
          </w:tcPr>
          <w:p w:rsidR="00A96BCB" w:rsidRPr="00E519FB" w:rsidRDefault="00A96BCB" w:rsidP="00A96BCB">
            <w:pPr>
              <w:rPr>
                <w:rFonts w:ascii="Arial" w:hAnsi="Arial" w:cs="Arial"/>
                <w:b/>
                <w:sz w:val="18"/>
                <w:szCs w:val="18"/>
                <w:u w:val="single"/>
              </w:rPr>
            </w:pPr>
            <w:r w:rsidRPr="00E519FB">
              <w:rPr>
                <w:rFonts w:ascii="Arial" w:hAnsi="Arial" w:cs="Arial"/>
                <w:b/>
                <w:sz w:val="18"/>
                <w:szCs w:val="18"/>
                <w:u w:val="single"/>
              </w:rPr>
              <w:t>L.O. To understand how to use place value to multiply and divide whole numbers by 10, 100 or 1000.</w:t>
            </w:r>
          </w:p>
          <w:p w:rsidR="00A96BCB" w:rsidRPr="00E519FB" w:rsidRDefault="00A96BCB" w:rsidP="00A96BCB">
            <w:pPr>
              <w:rPr>
                <w:rFonts w:ascii="Arial" w:hAnsi="Arial" w:cs="Arial"/>
                <w:sz w:val="18"/>
                <w:szCs w:val="18"/>
              </w:rPr>
            </w:pPr>
          </w:p>
          <w:p w:rsidR="00A96BCB" w:rsidRPr="00E519FB" w:rsidRDefault="00A96BCB" w:rsidP="00A96BCB">
            <w:pPr>
              <w:rPr>
                <w:rFonts w:ascii="Arial" w:hAnsi="Arial" w:cs="Arial"/>
                <w:sz w:val="18"/>
                <w:szCs w:val="18"/>
                <w:u w:val="single"/>
              </w:rPr>
            </w:pPr>
            <w:r w:rsidRPr="00E519FB">
              <w:rPr>
                <w:rFonts w:ascii="Arial" w:hAnsi="Arial" w:cs="Arial"/>
                <w:sz w:val="18"/>
                <w:szCs w:val="18"/>
                <w:u w:val="single"/>
              </w:rPr>
              <w:t>Success Criteria:</w:t>
            </w:r>
          </w:p>
          <w:p w:rsidR="00A96BCB" w:rsidRPr="00E519FB" w:rsidRDefault="00A96BCB" w:rsidP="00A96BCB">
            <w:pPr>
              <w:numPr>
                <w:ilvl w:val="0"/>
                <w:numId w:val="10"/>
              </w:numPr>
              <w:rPr>
                <w:rFonts w:ascii="Arial" w:hAnsi="Arial" w:cs="Arial"/>
                <w:sz w:val="18"/>
                <w:szCs w:val="18"/>
              </w:rPr>
            </w:pPr>
            <w:r w:rsidRPr="00E519FB">
              <w:rPr>
                <w:rFonts w:ascii="Arial" w:hAnsi="Arial" w:cs="Arial"/>
                <w:sz w:val="18"/>
                <w:szCs w:val="18"/>
              </w:rPr>
              <w:t>I must understand the value of each digit and know how to draw a place value grid.</w:t>
            </w:r>
          </w:p>
          <w:p w:rsidR="00A96BCB" w:rsidRPr="00E519FB" w:rsidRDefault="00A96BCB" w:rsidP="00A96BCB">
            <w:pPr>
              <w:numPr>
                <w:ilvl w:val="0"/>
                <w:numId w:val="10"/>
              </w:numPr>
              <w:rPr>
                <w:rFonts w:ascii="Arial" w:hAnsi="Arial" w:cs="Arial"/>
                <w:sz w:val="18"/>
                <w:szCs w:val="18"/>
              </w:rPr>
            </w:pPr>
            <w:r w:rsidRPr="00E519FB">
              <w:rPr>
                <w:rFonts w:ascii="Arial" w:hAnsi="Arial" w:cs="Arial"/>
                <w:sz w:val="18"/>
                <w:szCs w:val="18"/>
              </w:rPr>
              <w:t>I should know how many places to move the number.</w:t>
            </w:r>
          </w:p>
          <w:p w:rsidR="00A96BCB" w:rsidRPr="00E519FB" w:rsidRDefault="00A96BCB" w:rsidP="00A96BCB">
            <w:pPr>
              <w:numPr>
                <w:ilvl w:val="0"/>
                <w:numId w:val="10"/>
              </w:numPr>
              <w:rPr>
                <w:rFonts w:ascii="Arial" w:hAnsi="Arial" w:cs="Arial"/>
                <w:sz w:val="18"/>
                <w:szCs w:val="18"/>
              </w:rPr>
            </w:pPr>
            <w:r w:rsidRPr="00E519FB">
              <w:rPr>
                <w:rFonts w:ascii="Arial" w:hAnsi="Arial" w:cs="Arial"/>
                <w:sz w:val="18"/>
                <w:szCs w:val="18"/>
              </w:rPr>
              <w:t>I could understand which way to move the number to make it bigger or smaller.</w:t>
            </w:r>
          </w:p>
          <w:p w:rsidR="00A96BCB" w:rsidRPr="00E519FB" w:rsidRDefault="00A96BCB" w:rsidP="00A96BCB">
            <w:pPr>
              <w:numPr>
                <w:ilvl w:val="0"/>
                <w:numId w:val="10"/>
              </w:numPr>
              <w:rPr>
                <w:rFonts w:ascii="Arial" w:hAnsi="Arial" w:cs="Arial"/>
                <w:sz w:val="18"/>
                <w:szCs w:val="18"/>
              </w:rPr>
            </w:pPr>
            <w:r w:rsidRPr="00E519FB">
              <w:rPr>
                <w:rFonts w:ascii="Arial" w:hAnsi="Arial" w:cs="Arial"/>
                <w:sz w:val="18"/>
                <w:szCs w:val="18"/>
              </w:rPr>
              <w:t xml:space="preserve">I could understand the importance of a place holder. </w:t>
            </w:r>
          </w:p>
        </w:tc>
        <w:tc>
          <w:tcPr>
            <w:tcW w:w="1681" w:type="dxa"/>
          </w:tcPr>
          <w:p w:rsidR="00A96BCB" w:rsidRPr="004354FB" w:rsidRDefault="00A96BCB" w:rsidP="00A96BCB">
            <w:pPr>
              <w:rPr>
                <w:rFonts w:ascii="Arial" w:hAnsi="Arial" w:cs="Arial"/>
                <w:sz w:val="18"/>
                <w:szCs w:val="18"/>
              </w:rPr>
            </w:pPr>
            <w:r w:rsidRPr="004354FB">
              <w:rPr>
                <w:rFonts w:ascii="Arial" w:hAnsi="Arial" w:cs="Arial"/>
                <w:sz w:val="18"/>
                <w:szCs w:val="18"/>
              </w:rPr>
              <w:t xml:space="preserve">Write </w:t>
            </w:r>
            <w:r w:rsidRPr="004354FB">
              <w:rPr>
                <w:rFonts w:ascii="Arial" w:hAnsi="Arial" w:cs="Arial"/>
                <w:iCs/>
                <w:sz w:val="18"/>
                <w:szCs w:val="18"/>
              </w:rPr>
              <w:t>26, 260, 26 000</w:t>
            </w:r>
            <w:r w:rsidRPr="004354FB">
              <w:rPr>
                <w:rFonts w:ascii="Arial" w:hAnsi="Arial" w:cs="Arial"/>
                <w:sz w:val="18"/>
                <w:szCs w:val="18"/>
              </w:rPr>
              <w:t xml:space="preserve"> on board. Pair share: </w:t>
            </w:r>
            <w:r w:rsidRPr="004354FB">
              <w:rPr>
                <w:rFonts w:ascii="Arial" w:hAnsi="Arial" w:cs="Arial"/>
                <w:iCs/>
                <w:sz w:val="18"/>
                <w:szCs w:val="18"/>
              </w:rPr>
              <w:t xml:space="preserve">What is the relation between them? </w:t>
            </w:r>
            <w:r w:rsidRPr="004354FB">
              <w:rPr>
                <w:rFonts w:ascii="Arial" w:hAnsi="Arial" w:cs="Arial"/>
                <w:sz w:val="18"/>
                <w:szCs w:val="18"/>
              </w:rPr>
              <w:t xml:space="preserve">Use p/v grid to explain how numbers are made of </w:t>
            </w:r>
            <w:r w:rsidRPr="004354FB">
              <w:rPr>
                <w:rFonts w:ascii="Arial" w:hAnsi="Arial" w:cs="Arial"/>
                <w:b/>
                <w:bCs/>
                <w:sz w:val="18"/>
                <w:szCs w:val="18"/>
              </w:rPr>
              <w:t>digits</w:t>
            </w:r>
            <w:r w:rsidRPr="004354FB">
              <w:rPr>
                <w:rFonts w:ascii="Arial" w:hAnsi="Arial" w:cs="Arial"/>
                <w:sz w:val="18"/>
                <w:szCs w:val="18"/>
              </w:rPr>
              <w:t xml:space="preserve"> that occupy </w:t>
            </w:r>
            <w:r w:rsidRPr="004354FB">
              <w:rPr>
                <w:rFonts w:ascii="Arial" w:hAnsi="Arial" w:cs="Arial"/>
                <w:b/>
                <w:bCs/>
                <w:sz w:val="18"/>
                <w:szCs w:val="18"/>
              </w:rPr>
              <w:t>places</w:t>
            </w:r>
            <w:r w:rsidRPr="004354FB">
              <w:rPr>
                <w:rFonts w:ascii="Arial" w:hAnsi="Arial" w:cs="Arial"/>
                <w:sz w:val="18"/>
                <w:szCs w:val="18"/>
              </w:rPr>
              <w:t xml:space="preserve"> according to </w:t>
            </w:r>
            <w:r w:rsidRPr="004354FB">
              <w:rPr>
                <w:rFonts w:ascii="Arial" w:hAnsi="Arial" w:cs="Arial"/>
                <w:b/>
                <w:bCs/>
                <w:sz w:val="18"/>
                <w:szCs w:val="18"/>
              </w:rPr>
              <w:t>value</w:t>
            </w:r>
            <w:r w:rsidRPr="004354FB">
              <w:rPr>
                <w:rFonts w:ascii="Arial" w:hAnsi="Arial" w:cs="Arial"/>
                <w:sz w:val="18"/>
                <w:szCs w:val="18"/>
              </w:rPr>
              <w:t>.</w:t>
            </w:r>
          </w:p>
          <w:p w:rsidR="00A96BCB" w:rsidRPr="004354FB" w:rsidRDefault="00A96BCB" w:rsidP="00A96BCB">
            <w:pPr>
              <w:rPr>
                <w:rFonts w:ascii="Arial" w:hAnsi="Arial" w:cs="Arial"/>
                <w:sz w:val="18"/>
                <w:szCs w:val="18"/>
              </w:rPr>
            </w:pPr>
          </w:p>
          <w:p w:rsidR="00A96BCB" w:rsidRPr="004354FB" w:rsidRDefault="00A96BCB" w:rsidP="00A96BCB">
            <w:pPr>
              <w:rPr>
                <w:rFonts w:ascii="Arial" w:hAnsi="Arial" w:cs="Arial"/>
                <w:iCs/>
                <w:sz w:val="18"/>
                <w:szCs w:val="18"/>
              </w:rPr>
            </w:pPr>
            <w:r w:rsidRPr="004354FB">
              <w:rPr>
                <w:rFonts w:ascii="Arial" w:hAnsi="Arial" w:cs="Arial"/>
                <w:sz w:val="18"/>
                <w:szCs w:val="18"/>
              </w:rPr>
              <w:t>Discuss what happens if multiply by 10.</w:t>
            </w:r>
            <w:r w:rsidRPr="004354FB">
              <w:rPr>
                <w:rFonts w:ascii="Arial" w:hAnsi="Arial" w:cs="Arial"/>
                <w:iCs/>
                <w:sz w:val="18"/>
                <w:szCs w:val="18"/>
              </w:rPr>
              <w:t xml:space="preserve"> It looks as if we add a 0 because all the digits have moved along 1 place to the left. Teach the children “we don’t change the digits, we just move them along.”</w:t>
            </w:r>
          </w:p>
          <w:p w:rsidR="00A96BCB" w:rsidRPr="004354FB" w:rsidRDefault="00A96BCB" w:rsidP="00A96BCB">
            <w:pPr>
              <w:rPr>
                <w:rFonts w:ascii="Arial" w:hAnsi="Arial" w:cs="Arial"/>
                <w:iCs/>
                <w:sz w:val="18"/>
                <w:szCs w:val="18"/>
              </w:rPr>
            </w:pPr>
          </w:p>
          <w:p w:rsidR="00A96BCB" w:rsidRPr="004354FB" w:rsidRDefault="00A96BCB" w:rsidP="00A96BCB">
            <w:pPr>
              <w:autoSpaceDE w:val="0"/>
              <w:autoSpaceDN w:val="0"/>
              <w:adjustRightInd w:val="0"/>
              <w:spacing w:after="30" w:line="276" w:lineRule="auto"/>
              <w:rPr>
                <w:rFonts w:ascii="Arial" w:hAnsi="Arial" w:cs="Arial"/>
                <w:sz w:val="18"/>
                <w:szCs w:val="18"/>
              </w:rPr>
            </w:pPr>
            <w:r w:rsidRPr="004354FB">
              <w:rPr>
                <w:rFonts w:ascii="Arial" w:hAnsi="Arial" w:cs="Arial"/>
                <w:iCs/>
                <w:sz w:val="18"/>
                <w:szCs w:val="18"/>
              </w:rPr>
              <w:t xml:space="preserve">Show how this is the same when we multiply </w:t>
            </w:r>
            <w:r w:rsidRPr="004354FB">
              <w:rPr>
                <w:rFonts w:ascii="Arial" w:hAnsi="Arial" w:cs="Arial"/>
                <w:sz w:val="18"/>
                <w:szCs w:val="18"/>
              </w:rPr>
              <w:t xml:space="preserve">by 100/1000. Remind the children that when we multiply the </w:t>
            </w:r>
            <w:r w:rsidRPr="004354FB">
              <w:rPr>
                <w:rFonts w:ascii="Arial" w:hAnsi="Arial" w:cs="Arial"/>
                <w:sz w:val="18"/>
                <w:szCs w:val="18"/>
              </w:rPr>
              <w:lastRenderedPageBreak/>
              <w:t>number must get BIGGER. Give them some examples to try on their mini white boards.</w:t>
            </w:r>
          </w:p>
          <w:p w:rsidR="00A96BCB" w:rsidRPr="004354FB" w:rsidRDefault="00A96BCB" w:rsidP="00A96BCB">
            <w:pPr>
              <w:autoSpaceDE w:val="0"/>
              <w:autoSpaceDN w:val="0"/>
              <w:adjustRightInd w:val="0"/>
              <w:spacing w:after="30" w:line="276" w:lineRule="auto"/>
              <w:rPr>
                <w:rFonts w:ascii="Arial" w:hAnsi="Arial" w:cs="Arial"/>
                <w:sz w:val="18"/>
                <w:szCs w:val="18"/>
              </w:rPr>
            </w:pPr>
          </w:p>
          <w:p w:rsidR="00A96BCB" w:rsidRPr="004354FB" w:rsidRDefault="00A96BCB" w:rsidP="00A96BCB">
            <w:pPr>
              <w:autoSpaceDE w:val="0"/>
              <w:autoSpaceDN w:val="0"/>
              <w:adjustRightInd w:val="0"/>
              <w:spacing w:after="30" w:line="276" w:lineRule="auto"/>
              <w:rPr>
                <w:rFonts w:ascii="Arial" w:hAnsi="Arial" w:cs="Arial"/>
                <w:sz w:val="18"/>
                <w:szCs w:val="18"/>
              </w:rPr>
            </w:pPr>
            <w:r w:rsidRPr="004354FB">
              <w:rPr>
                <w:rFonts w:ascii="Arial" w:hAnsi="Arial" w:cs="Arial"/>
                <w:sz w:val="18"/>
                <w:szCs w:val="18"/>
              </w:rPr>
              <w:t>Ask the children what they think happens when they divide a number by 10, 100 or 1000. Demonstrate that the number will get smaller.</w:t>
            </w:r>
          </w:p>
          <w:p w:rsidR="00A96BCB" w:rsidRPr="004354FB" w:rsidRDefault="00A96BCB" w:rsidP="00A96BCB">
            <w:pPr>
              <w:autoSpaceDE w:val="0"/>
              <w:autoSpaceDN w:val="0"/>
              <w:adjustRightInd w:val="0"/>
              <w:spacing w:after="30" w:line="276" w:lineRule="auto"/>
              <w:rPr>
                <w:rFonts w:ascii="Arial" w:hAnsi="Arial" w:cs="Arial"/>
                <w:bCs/>
                <w:color w:val="000000"/>
                <w:sz w:val="18"/>
                <w:szCs w:val="18"/>
              </w:rPr>
            </w:pPr>
            <w:r w:rsidRPr="004354FB">
              <w:rPr>
                <w:rFonts w:ascii="Arial" w:hAnsi="Arial" w:cs="Arial"/>
                <w:sz w:val="18"/>
                <w:szCs w:val="18"/>
              </w:rPr>
              <w:t>Maths No Problem and White Rose Maths Hub questions.</w:t>
            </w:r>
          </w:p>
        </w:tc>
        <w:tc>
          <w:tcPr>
            <w:tcW w:w="1658" w:type="dxa"/>
          </w:tcPr>
          <w:p w:rsidR="00A96BCB" w:rsidRPr="004354FB" w:rsidRDefault="00A96BCB" w:rsidP="00A96BCB">
            <w:pPr>
              <w:rPr>
                <w:rFonts w:ascii="Arial" w:hAnsi="Arial" w:cs="Arial"/>
                <w:sz w:val="18"/>
                <w:szCs w:val="18"/>
              </w:rPr>
            </w:pPr>
            <w:r w:rsidRPr="004354FB">
              <w:rPr>
                <w:rFonts w:ascii="Arial" w:hAnsi="Arial" w:cs="Arial"/>
                <w:sz w:val="18"/>
                <w:szCs w:val="18"/>
              </w:rPr>
              <w:lastRenderedPageBreak/>
              <w:t>LA – Year 5 Target Your Maths, p. 33, Section A.</w:t>
            </w:r>
          </w:p>
          <w:p w:rsidR="00A96BCB" w:rsidRPr="004354FB" w:rsidRDefault="00A96BCB" w:rsidP="00A96BCB">
            <w:pPr>
              <w:rPr>
                <w:rFonts w:ascii="Arial" w:hAnsi="Arial" w:cs="Arial"/>
                <w:sz w:val="18"/>
                <w:szCs w:val="18"/>
              </w:rPr>
            </w:pPr>
          </w:p>
          <w:p w:rsidR="00A96BCB" w:rsidRPr="004354FB" w:rsidRDefault="00A96BCB" w:rsidP="00A96BCB">
            <w:pPr>
              <w:rPr>
                <w:rFonts w:ascii="Arial" w:hAnsi="Arial" w:cs="Arial"/>
                <w:sz w:val="18"/>
                <w:szCs w:val="18"/>
              </w:rPr>
            </w:pPr>
            <w:r w:rsidRPr="004354FB">
              <w:rPr>
                <w:rFonts w:ascii="Arial" w:hAnsi="Arial" w:cs="Arial"/>
                <w:sz w:val="18"/>
                <w:szCs w:val="18"/>
              </w:rPr>
              <w:t>MA – Year 5 Target Your Maths, p. 33, Section B.</w:t>
            </w:r>
          </w:p>
          <w:p w:rsidR="00A96BCB" w:rsidRPr="004354FB" w:rsidRDefault="00A96BCB" w:rsidP="00A96BCB">
            <w:pPr>
              <w:rPr>
                <w:rFonts w:ascii="Arial" w:hAnsi="Arial" w:cs="Arial"/>
                <w:sz w:val="18"/>
                <w:szCs w:val="18"/>
              </w:rPr>
            </w:pPr>
          </w:p>
          <w:p w:rsidR="00A96BCB" w:rsidRPr="004354FB" w:rsidRDefault="00A96BCB" w:rsidP="00A96BCB">
            <w:pPr>
              <w:rPr>
                <w:rFonts w:ascii="Arial" w:hAnsi="Arial" w:cs="Arial"/>
                <w:sz w:val="18"/>
                <w:szCs w:val="18"/>
              </w:rPr>
            </w:pPr>
            <w:r w:rsidRPr="004354FB">
              <w:rPr>
                <w:rFonts w:ascii="Arial" w:hAnsi="Arial" w:cs="Arial"/>
                <w:sz w:val="18"/>
                <w:szCs w:val="18"/>
              </w:rPr>
              <w:t>HA – Year 5 Target Your Maths, p. 33, Section C.</w:t>
            </w:r>
          </w:p>
          <w:p w:rsidR="00A96BCB" w:rsidRPr="004354FB" w:rsidRDefault="00A96BCB" w:rsidP="00A96BCB">
            <w:pPr>
              <w:rPr>
                <w:rFonts w:ascii="Arial" w:hAnsi="Arial" w:cs="Arial"/>
                <w:sz w:val="18"/>
                <w:szCs w:val="18"/>
              </w:rPr>
            </w:pPr>
          </w:p>
          <w:p w:rsidR="00A96BCB" w:rsidRPr="004354FB" w:rsidRDefault="00A96BCB" w:rsidP="00A96BCB">
            <w:pPr>
              <w:rPr>
                <w:rFonts w:ascii="Arial" w:hAnsi="Arial" w:cs="Arial"/>
                <w:sz w:val="18"/>
                <w:szCs w:val="18"/>
              </w:rPr>
            </w:pPr>
            <w:r w:rsidRPr="004354FB">
              <w:rPr>
                <w:rFonts w:ascii="Arial" w:hAnsi="Arial" w:cs="Arial"/>
                <w:sz w:val="18"/>
                <w:szCs w:val="18"/>
              </w:rPr>
              <w:t>Allow children the opportunity to choose which section to complete, according to confidence</w:t>
            </w:r>
          </w:p>
          <w:p w:rsidR="00A96BCB" w:rsidRPr="004354FB" w:rsidRDefault="00A96BCB" w:rsidP="00A96BCB">
            <w:pPr>
              <w:rPr>
                <w:rFonts w:ascii="Arial" w:hAnsi="Arial" w:cs="Arial"/>
                <w:sz w:val="18"/>
                <w:szCs w:val="18"/>
              </w:rPr>
            </w:pPr>
          </w:p>
          <w:p w:rsidR="00A96BCB" w:rsidRPr="004354FB" w:rsidRDefault="00A96BCB" w:rsidP="00A96BCB">
            <w:pPr>
              <w:rPr>
                <w:rFonts w:ascii="Arial" w:hAnsi="Arial" w:cs="Arial"/>
                <w:sz w:val="18"/>
                <w:szCs w:val="18"/>
              </w:rPr>
            </w:pPr>
          </w:p>
        </w:tc>
        <w:tc>
          <w:tcPr>
            <w:tcW w:w="2062" w:type="dxa"/>
          </w:tcPr>
          <w:p w:rsidR="00A96BCB" w:rsidRPr="004354FB" w:rsidRDefault="00A96BCB" w:rsidP="00A96BCB">
            <w:pPr>
              <w:rPr>
                <w:rFonts w:ascii="Arial" w:hAnsi="Arial" w:cs="Arial"/>
                <w:sz w:val="18"/>
                <w:szCs w:val="18"/>
              </w:rPr>
            </w:pPr>
            <w:r w:rsidRPr="004354FB">
              <w:rPr>
                <w:rFonts w:ascii="Arial" w:hAnsi="Arial" w:cs="Arial"/>
                <w:sz w:val="18"/>
                <w:szCs w:val="18"/>
              </w:rPr>
              <w:t>multiplication</w:t>
            </w:r>
          </w:p>
          <w:p w:rsidR="00A96BCB" w:rsidRPr="004354FB" w:rsidRDefault="00A96BCB" w:rsidP="00A96BCB">
            <w:pPr>
              <w:rPr>
                <w:rFonts w:ascii="Arial" w:hAnsi="Arial" w:cs="Arial"/>
                <w:sz w:val="18"/>
                <w:szCs w:val="18"/>
              </w:rPr>
            </w:pPr>
            <w:r w:rsidRPr="004354FB">
              <w:rPr>
                <w:rFonts w:ascii="Arial" w:hAnsi="Arial" w:cs="Arial"/>
                <w:sz w:val="18"/>
                <w:szCs w:val="18"/>
              </w:rPr>
              <w:t>division units</w:t>
            </w:r>
          </w:p>
          <w:p w:rsidR="00A96BCB" w:rsidRPr="004354FB" w:rsidRDefault="00A96BCB" w:rsidP="00A96BCB">
            <w:pPr>
              <w:rPr>
                <w:rFonts w:ascii="Arial" w:hAnsi="Arial" w:cs="Arial"/>
                <w:sz w:val="18"/>
                <w:szCs w:val="18"/>
              </w:rPr>
            </w:pPr>
            <w:r w:rsidRPr="004354FB">
              <w:rPr>
                <w:rFonts w:ascii="Arial" w:hAnsi="Arial" w:cs="Arial"/>
                <w:sz w:val="18"/>
                <w:szCs w:val="18"/>
              </w:rPr>
              <w:t>tens</w:t>
            </w:r>
          </w:p>
          <w:p w:rsidR="00A96BCB" w:rsidRPr="004354FB" w:rsidRDefault="00A96BCB" w:rsidP="00A96BCB">
            <w:pPr>
              <w:rPr>
                <w:rFonts w:ascii="Arial" w:hAnsi="Arial" w:cs="Arial"/>
                <w:sz w:val="18"/>
                <w:szCs w:val="18"/>
              </w:rPr>
            </w:pPr>
            <w:r w:rsidRPr="004354FB">
              <w:rPr>
                <w:rFonts w:ascii="Arial" w:hAnsi="Arial" w:cs="Arial"/>
                <w:sz w:val="18"/>
                <w:szCs w:val="18"/>
              </w:rPr>
              <w:t>hundreds thousands</w:t>
            </w:r>
          </w:p>
          <w:p w:rsidR="00A96BCB" w:rsidRPr="004354FB" w:rsidRDefault="00A96BCB" w:rsidP="00A96BCB">
            <w:pPr>
              <w:rPr>
                <w:rFonts w:ascii="Arial" w:hAnsi="Arial" w:cs="Arial"/>
                <w:sz w:val="18"/>
                <w:szCs w:val="18"/>
              </w:rPr>
            </w:pPr>
            <w:r w:rsidRPr="004354FB">
              <w:rPr>
                <w:rFonts w:ascii="Arial" w:hAnsi="Arial" w:cs="Arial"/>
                <w:sz w:val="18"/>
                <w:szCs w:val="18"/>
              </w:rPr>
              <w:t>10 thousand 100 thousand</w:t>
            </w:r>
          </w:p>
          <w:p w:rsidR="00A96BCB" w:rsidRPr="004354FB" w:rsidRDefault="00A96BCB" w:rsidP="00A96BCB">
            <w:pPr>
              <w:rPr>
                <w:rFonts w:ascii="Arial" w:hAnsi="Arial" w:cs="Arial"/>
                <w:sz w:val="18"/>
                <w:szCs w:val="18"/>
              </w:rPr>
            </w:pPr>
            <w:r w:rsidRPr="004354FB">
              <w:rPr>
                <w:rFonts w:ascii="Arial" w:hAnsi="Arial" w:cs="Arial"/>
                <w:sz w:val="18"/>
                <w:szCs w:val="18"/>
              </w:rPr>
              <w:t>millions, tenths</w:t>
            </w:r>
          </w:p>
          <w:p w:rsidR="00A96BCB" w:rsidRPr="004354FB" w:rsidRDefault="00A96BCB" w:rsidP="00A96BCB">
            <w:pPr>
              <w:rPr>
                <w:rFonts w:ascii="Arial" w:hAnsi="Arial" w:cs="Arial"/>
                <w:sz w:val="18"/>
                <w:szCs w:val="18"/>
              </w:rPr>
            </w:pPr>
            <w:r w:rsidRPr="004354FB">
              <w:rPr>
                <w:rFonts w:ascii="Arial" w:hAnsi="Arial" w:cs="Arial"/>
                <w:sz w:val="18"/>
                <w:szCs w:val="18"/>
              </w:rPr>
              <w:t>hundredths thousandths decimals decimal point</w:t>
            </w:r>
          </w:p>
          <w:p w:rsidR="00A96BCB" w:rsidRPr="004354FB" w:rsidRDefault="00A96BCB" w:rsidP="00A96BCB">
            <w:pPr>
              <w:rPr>
                <w:rFonts w:ascii="Arial" w:hAnsi="Arial" w:cs="Arial"/>
                <w:sz w:val="18"/>
                <w:szCs w:val="18"/>
              </w:rPr>
            </w:pPr>
            <w:r w:rsidRPr="004354FB">
              <w:rPr>
                <w:rFonts w:ascii="Arial" w:hAnsi="Arial" w:cs="Arial"/>
                <w:sz w:val="18"/>
                <w:szCs w:val="18"/>
              </w:rPr>
              <w:t>digits</w:t>
            </w:r>
          </w:p>
          <w:p w:rsidR="00A96BCB" w:rsidRPr="004354FB" w:rsidRDefault="00A96BCB" w:rsidP="00A96BCB">
            <w:pPr>
              <w:rPr>
                <w:rFonts w:ascii="Arial" w:hAnsi="Arial" w:cs="Arial"/>
                <w:sz w:val="18"/>
                <w:szCs w:val="18"/>
              </w:rPr>
            </w:pPr>
            <w:r w:rsidRPr="004354FB">
              <w:rPr>
                <w:rFonts w:ascii="Arial" w:hAnsi="Arial" w:cs="Arial"/>
                <w:sz w:val="18"/>
                <w:szCs w:val="18"/>
              </w:rPr>
              <w:t>place value</w:t>
            </w:r>
          </w:p>
        </w:tc>
        <w:tc>
          <w:tcPr>
            <w:tcW w:w="1655" w:type="dxa"/>
          </w:tcPr>
          <w:p w:rsidR="00A96BCB" w:rsidRPr="004354FB" w:rsidRDefault="00A96BCB" w:rsidP="00A96BCB">
            <w:pPr>
              <w:rPr>
                <w:rFonts w:ascii="Arial" w:hAnsi="Arial" w:cs="Arial"/>
                <w:sz w:val="18"/>
                <w:szCs w:val="18"/>
              </w:rPr>
            </w:pPr>
            <w:r w:rsidRPr="004354FB">
              <w:rPr>
                <w:rFonts w:ascii="Arial" w:hAnsi="Arial" w:cs="Arial"/>
                <w:sz w:val="18"/>
                <w:szCs w:val="18"/>
              </w:rPr>
              <w:t>White Rose Hub Maths Question.</w:t>
            </w:r>
          </w:p>
          <w:p w:rsidR="00A96BCB" w:rsidRPr="004354FB" w:rsidRDefault="00A96BCB" w:rsidP="00A96BCB">
            <w:pPr>
              <w:rPr>
                <w:rFonts w:ascii="Arial" w:hAnsi="Arial" w:cs="Arial"/>
                <w:sz w:val="18"/>
                <w:szCs w:val="18"/>
              </w:rPr>
            </w:pPr>
          </w:p>
        </w:tc>
        <w:tc>
          <w:tcPr>
            <w:tcW w:w="1677" w:type="dxa"/>
          </w:tcPr>
          <w:p w:rsidR="00A96BCB" w:rsidRPr="00F4160D" w:rsidRDefault="00A96BCB" w:rsidP="00A96BCB">
            <w:pPr>
              <w:rPr>
                <w:rFonts w:ascii="Arial" w:hAnsi="Arial" w:cs="Arial"/>
                <w:b/>
                <w:sz w:val="14"/>
                <w:szCs w:val="16"/>
              </w:rPr>
            </w:pPr>
            <w:r w:rsidRPr="00F4160D">
              <w:rPr>
                <w:rFonts w:ascii="Arial" w:hAnsi="Arial" w:cs="Arial"/>
                <w:b/>
                <w:sz w:val="14"/>
                <w:szCs w:val="16"/>
              </w:rPr>
              <w:t>Exceeding ARE:</w:t>
            </w:r>
          </w:p>
          <w:p w:rsidR="00A96BCB" w:rsidRPr="00F4160D" w:rsidRDefault="00A96BCB" w:rsidP="00A96BCB">
            <w:pPr>
              <w:rPr>
                <w:rFonts w:ascii="Arial" w:hAnsi="Arial" w:cs="Arial"/>
                <w:sz w:val="14"/>
                <w:szCs w:val="16"/>
              </w:rPr>
            </w:pPr>
          </w:p>
          <w:p w:rsidR="00A96BCB" w:rsidRPr="00F4160D" w:rsidRDefault="00A96BCB" w:rsidP="00A96BCB">
            <w:pPr>
              <w:rPr>
                <w:rFonts w:ascii="Arial" w:hAnsi="Arial" w:cs="Arial"/>
                <w:b/>
                <w:sz w:val="14"/>
                <w:szCs w:val="16"/>
              </w:rPr>
            </w:pPr>
            <w:r w:rsidRPr="00F4160D">
              <w:rPr>
                <w:rFonts w:ascii="Arial" w:hAnsi="Arial" w:cs="Arial"/>
                <w:b/>
                <w:sz w:val="14"/>
                <w:szCs w:val="16"/>
              </w:rPr>
              <w:t xml:space="preserve">At ARE: </w:t>
            </w:r>
          </w:p>
          <w:p w:rsidR="00A96BCB" w:rsidRPr="00F4160D" w:rsidRDefault="00A96BCB" w:rsidP="00A96BCB">
            <w:pPr>
              <w:rPr>
                <w:rFonts w:ascii="Arial" w:hAnsi="Arial" w:cs="Arial"/>
                <w:sz w:val="14"/>
                <w:szCs w:val="16"/>
              </w:rPr>
            </w:pPr>
          </w:p>
          <w:p w:rsidR="00A96BCB" w:rsidRPr="00F4160D" w:rsidRDefault="00A96BCB" w:rsidP="00A96BCB">
            <w:pPr>
              <w:rPr>
                <w:rFonts w:ascii="Arial" w:hAnsi="Arial" w:cs="Arial"/>
                <w:sz w:val="14"/>
                <w:szCs w:val="16"/>
              </w:rPr>
            </w:pPr>
            <w:r w:rsidRPr="00F4160D">
              <w:rPr>
                <w:rFonts w:ascii="Arial" w:hAnsi="Arial" w:cs="Arial"/>
                <w:b/>
                <w:sz w:val="14"/>
                <w:szCs w:val="16"/>
              </w:rPr>
              <w:t>Below ARE:</w:t>
            </w:r>
          </w:p>
          <w:p w:rsidR="00A96BCB" w:rsidRPr="00F4160D" w:rsidRDefault="00A96BCB" w:rsidP="00A96BCB">
            <w:pPr>
              <w:rPr>
                <w:rFonts w:ascii="Arial" w:hAnsi="Arial" w:cs="Arial"/>
                <w:sz w:val="14"/>
                <w:szCs w:val="16"/>
              </w:rPr>
            </w:pPr>
          </w:p>
          <w:p w:rsidR="00A96BCB" w:rsidRPr="00F4160D" w:rsidRDefault="00A96BCB" w:rsidP="00A96BCB">
            <w:pPr>
              <w:rPr>
                <w:rFonts w:ascii="Arial" w:hAnsi="Arial" w:cs="Arial"/>
                <w:b/>
                <w:sz w:val="14"/>
                <w:szCs w:val="16"/>
              </w:rPr>
            </w:pPr>
            <w:r w:rsidRPr="00F4160D">
              <w:rPr>
                <w:rFonts w:ascii="Arial" w:hAnsi="Arial" w:cs="Arial"/>
                <w:b/>
                <w:sz w:val="14"/>
                <w:szCs w:val="16"/>
              </w:rPr>
              <w:t xml:space="preserve">Far Below: </w:t>
            </w:r>
          </w:p>
          <w:p w:rsidR="00A96BCB" w:rsidRPr="00F4160D" w:rsidRDefault="00A96BCB" w:rsidP="00A96BCB">
            <w:pPr>
              <w:rPr>
                <w:rFonts w:ascii="Arial" w:hAnsi="Arial" w:cs="Arial"/>
                <w:sz w:val="14"/>
                <w:szCs w:val="16"/>
                <w:u w:val="single"/>
              </w:rPr>
            </w:pPr>
          </w:p>
        </w:tc>
      </w:tr>
    </w:tbl>
    <w:p w:rsidR="00716AE9" w:rsidRDefault="00716AE9" w:rsidP="00716AE9">
      <w:pPr>
        <w:rPr>
          <w:b/>
        </w:rPr>
      </w:pPr>
    </w:p>
    <w:p w:rsidR="00716AE9" w:rsidRDefault="00716AE9"/>
    <w:p w:rsidR="00ED4562" w:rsidRDefault="00ED4562">
      <w:pPr>
        <w:rPr>
          <w:b/>
          <w:noProof/>
          <w:u w:val="single"/>
          <w:lang w:eastAsia="en-GB"/>
        </w:rPr>
      </w:pPr>
      <w:r>
        <w:rPr>
          <w:b/>
          <w:noProof/>
          <w:u w:val="single"/>
          <w:lang w:eastAsia="en-GB"/>
        </w:rPr>
        <w:br w:type="page"/>
      </w:r>
    </w:p>
    <w:p w:rsidR="006D7B86" w:rsidRDefault="00716AE9">
      <w:pPr>
        <w:rPr>
          <w:b/>
          <w:noProof/>
          <w:u w:val="single"/>
          <w:lang w:eastAsia="en-GB"/>
        </w:rPr>
      </w:pPr>
      <w:r w:rsidRPr="00173CF6">
        <w:rPr>
          <w:b/>
          <w:noProof/>
          <w:u w:val="single"/>
          <w:lang w:eastAsia="en-GB"/>
        </w:rPr>
        <w:lastRenderedPageBreak/>
        <w:drawing>
          <wp:anchor distT="0" distB="0" distL="114300" distR="114300" simplePos="0" relativeHeight="251667456" behindDoc="0" locked="0" layoutInCell="1" allowOverlap="1" wp14:anchorId="46A7CF4B" wp14:editId="2EC8393A">
            <wp:simplePos x="0" y="0"/>
            <wp:positionH relativeFrom="column">
              <wp:posOffset>8915400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91"/>
        <w:gridCol w:w="2202"/>
        <w:gridCol w:w="1648"/>
        <w:gridCol w:w="1700"/>
        <w:gridCol w:w="1688"/>
        <w:gridCol w:w="1659"/>
        <w:gridCol w:w="2062"/>
        <w:gridCol w:w="1660"/>
        <w:gridCol w:w="1678"/>
      </w:tblGrid>
      <w:tr w:rsidR="00716AE9" w:rsidTr="00346CF7">
        <w:tc>
          <w:tcPr>
            <w:tcW w:w="1091" w:type="dxa"/>
            <w:shd w:val="clear" w:color="auto" w:fill="E7E6E6" w:themeFill="background2"/>
          </w:tcPr>
          <w:p w:rsidR="00716AE9" w:rsidRDefault="00716AE9" w:rsidP="00794D2F">
            <w:pPr>
              <w:rPr>
                <w:b/>
              </w:rPr>
            </w:pPr>
            <w:r>
              <w:rPr>
                <w:b/>
              </w:rPr>
              <w:t>Day</w:t>
            </w:r>
          </w:p>
        </w:tc>
        <w:tc>
          <w:tcPr>
            <w:tcW w:w="3850" w:type="dxa"/>
            <w:gridSpan w:val="2"/>
            <w:shd w:val="clear" w:color="auto" w:fill="E7E6E6" w:themeFill="background2"/>
          </w:tcPr>
          <w:p w:rsidR="00716AE9" w:rsidRDefault="00716AE9" w:rsidP="00794D2F">
            <w:pPr>
              <w:jc w:val="center"/>
              <w:rPr>
                <w:b/>
              </w:rPr>
            </w:pPr>
            <w:r>
              <w:rPr>
                <w:b/>
              </w:rPr>
              <w:t>Mental/Oral Starter</w:t>
            </w:r>
          </w:p>
        </w:tc>
        <w:tc>
          <w:tcPr>
            <w:tcW w:w="7109" w:type="dxa"/>
            <w:gridSpan w:val="4"/>
            <w:shd w:val="clear" w:color="auto" w:fill="E7E6E6" w:themeFill="background2"/>
          </w:tcPr>
          <w:p w:rsidR="00716AE9" w:rsidRDefault="00716AE9" w:rsidP="00794D2F">
            <w:pPr>
              <w:jc w:val="center"/>
              <w:rPr>
                <w:b/>
              </w:rPr>
            </w:pPr>
            <w:r>
              <w:rPr>
                <w:b/>
              </w:rPr>
              <w:t>Main Lesson</w:t>
            </w:r>
          </w:p>
        </w:tc>
        <w:tc>
          <w:tcPr>
            <w:tcW w:w="1660" w:type="dxa"/>
            <w:shd w:val="clear" w:color="auto" w:fill="E7E6E6" w:themeFill="background2"/>
          </w:tcPr>
          <w:p w:rsidR="00716AE9" w:rsidRDefault="00716AE9" w:rsidP="00794D2F">
            <w:pPr>
              <w:jc w:val="center"/>
              <w:rPr>
                <w:b/>
              </w:rPr>
            </w:pPr>
            <w:r>
              <w:rPr>
                <w:b/>
              </w:rPr>
              <w:t>Plenary</w:t>
            </w:r>
          </w:p>
        </w:tc>
        <w:tc>
          <w:tcPr>
            <w:tcW w:w="1678" w:type="dxa"/>
            <w:shd w:val="clear" w:color="auto" w:fill="E7E6E6" w:themeFill="background2"/>
          </w:tcPr>
          <w:p w:rsidR="00716AE9" w:rsidRDefault="00716AE9" w:rsidP="00794D2F">
            <w:pPr>
              <w:jc w:val="center"/>
              <w:rPr>
                <w:b/>
              </w:rPr>
            </w:pPr>
            <w:r>
              <w:rPr>
                <w:b/>
              </w:rPr>
              <w:t>Assessment</w:t>
            </w:r>
          </w:p>
        </w:tc>
      </w:tr>
      <w:tr w:rsidR="00716AE9" w:rsidTr="00346CF7">
        <w:tc>
          <w:tcPr>
            <w:tcW w:w="1091" w:type="dxa"/>
            <w:shd w:val="clear" w:color="auto" w:fill="E7E6E6" w:themeFill="background2"/>
          </w:tcPr>
          <w:p w:rsidR="00716AE9" w:rsidRDefault="00716AE9" w:rsidP="00794D2F">
            <w:pPr>
              <w:rPr>
                <w:b/>
              </w:rPr>
            </w:pPr>
          </w:p>
        </w:tc>
        <w:tc>
          <w:tcPr>
            <w:tcW w:w="2202" w:type="dxa"/>
            <w:shd w:val="clear" w:color="auto" w:fill="E7E6E6" w:themeFill="background2"/>
          </w:tcPr>
          <w:p w:rsidR="00716AE9" w:rsidRDefault="00716AE9" w:rsidP="00794D2F">
            <w:pPr>
              <w:jc w:val="center"/>
              <w:rPr>
                <w:b/>
              </w:rPr>
            </w:pPr>
            <w:r>
              <w:rPr>
                <w:b/>
              </w:rPr>
              <w:t>Objectives</w:t>
            </w:r>
          </w:p>
        </w:tc>
        <w:tc>
          <w:tcPr>
            <w:tcW w:w="1648" w:type="dxa"/>
            <w:shd w:val="clear" w:color="auto" w:fill="E7E6E6" w:themeFill="background2"/>
          </w:tcPr>
          <w:p w:rsidR="00716AE9" w:rsidRDefault="00716AE9" w:rsidP="00794D2F">
            <w:pPr>
              <w:jc w:val="center"/>
              <w:rPr>
                <w:b/>
              </w:rPr>
            </w:pPr>
            <w:r>
              <w:rPr>
                <w:b/>
              </w:rPr>
              <w:t>Activity</w:t>
            </w:r>
          </w:p>
        </w:tc>
        <w:tc>
          <w:tcPr>
            <w:tcW w:w="1700" w:type="dxa"/>
            <w:shd w:val="clear" w:color="auto" w:fill="E7E6E6" w:themeFill="background2"/>
          </w:tcPr>
          <w:p w:rsidR="00716AE9" w:rsidRDefault="00716AE9" w:rsidP="00794D2F">
            <w:pPr>
              <w:jc w:val="center"/>
              <w:rPr>
                <w:b/>
              </w:rPr>
            </w:pPr>
            <w:r>
              <w:rPr>
                <w:b/>
              </w:rPr>
              <w:t>Objectives</w:t>
            </w:r>
          </w:p>
        </w:tc>
        <w:tc>
          <w:tcPr>
            <w:tcW w:w="1688" w:type="dxa"/>
            <w:shd w:val="clear" w:color="auto" w:fill="E7E6E6" w:themeFill="background2"/>
          </w:tcPr>
          <w:p w:rsidR="00716AE9" w:rsidRDefault="00716AE9" w:rsidP="00794D2F">
            <w:pPr>
              <w:jc w:val="center"/>
              <w:rPr>
                <w:b/>
              </w:rPr>
            </w:pPr>
            <w:r>
              <w:rPr>
                <w:b/>
              </w:rPr>
              <w:t>Teaching</w:t>
            </w:r>
          </w:p>
        </w:tc>
        <w:tc>
          <w:tcPr>
            <w:tcW w:w="1659" w:type="dxa"/>
            <w:shd w:val="clear" w:color="auto" w:fill="E7E6E6" w:themeFill="background2"/>
          </w:tcPr>
          <w:p w:rsidR="00716AE9" w:rsidRDefault="00716AE9" w:rsidP="00794D2F">
            <w:pPr>
              <w:jc w:val="center"/>
              <w:rPr>
                <w:b/>
              </w:rPr>
            </w:pPr>
            <w:r>
              <w:rPr>
                <w:b/>
              </w:rPr>
              <w:t>Activities</w:t>
            </w:r>
          </w:p>
        </w:tc>
        <w:tc>
          <w:tcPr>
            <w:tcW w:w="2062" w:type="dxa"/>
            <w:shd w:val="clear" w:color="auto" w:fill="E7E6E6" w:themeFill="background2"/>
          </w:tcPr>
          <w:p w:rsidR="00716AE9" w:rsidRDefault="00716AE9" w:rsidP="00794D2F">
            <w:pPr>
              <w:jc w:val="center"/>
              <w:rPr>
                <w:b/>
              </w:rPr>
            </w:pPr>
            <w:r>
              <w:rPr>
                <w:b/>
              </w:rPr>
              <w:t>Key Vocabulary</w:t>
            </w:r>
          </w:p>
        </w:tc>
        <w:tc>
          <w:tcPr>
            <w:tcW w:w="1660" w:type="dxa"/>
            <w:shd w:val="clear" w:color="auto" w:fill="E7E6E6" w:themeFill="background2"/>
          </w:tcPr>
          <w:p w:rsidR="00716AE9" w:rsidRDefault="00716AE9" w:rsidP="00794D2F">
            <w:pPr>
              <w:jc w:val="center"/>
              <w:rPr>
                <w:b/>
              </w:rPr>
            </w:pPr>
            <w:r>
              <w:rPr>
                <w:b/>
              </w:rPr>
              <w:t>Activity</w:t>
            </w:r>
          </w:p>
        </w:tc>
        <w:tc>
          <w:tcPr>
            <w:tcW w:w="1678" w:type="dxa"/>
            <w:shd w:val="clear" w:color="auto" w:fill="E7E6E6" w:themeFill="background2"/>
          </w:tcPr>
          <w:p w:rsidR="00716AE9" w:rsidRDefault="00716AE9" w:rsidP="00794D2F">
            <w:pPr>
              <w:jc w:val="center"/>
              <w:rPr>
                <w:b/>
              </w:rPr>
            </w:pPr>
          </w:p>
        </w:tc>
      </w:tr>
      <w:tr w:rsidR="00A96BCB" w:rsidTr="00346CF7">
        <w:tc>
          <w:tcPr>
            <w:tcW w:w="1091" w:type="dxa"/>
          </w:tcPr>
          <w:p w:rsidR="00A96BCB" w:rsidRDefault="00A96BCB" w:rsidP="00A96BCB">
            <w:pPr>
              <w:rPr>
                <w:b/>
              </w:rPr>
            </w:pPr>
            <w:r>
              <w:rPr>
                <w:b/>
              </w:rPr>
              <w:t>Tues</w:t>
            </w:r>
          </w:p>
        </w:tc>
        <w:tc>
          <w:tcPr>
            <w:tcW w:w="2202" w:type="dxa"/>
          </w:tcPr>
          <w:p w:rsidR="00A96BCB" w:rsidRPr="005D2079" w:rsidRDefault="00A96BCB" w:rsidP="00A96BCB">
            <w:pPr>
              <w:rPr>
                <w:rFonts w:ascii="Arial" w:hAnsi="Arial" w:cs="Arial"/>
                <w:sz w:val="20"/>
                <w:szCs w:val="20"/>
              </w:rPr>
            </w:pPr>
            <w:r w:rsidRPr="005D2079">
              <w:rPr>
                <w:rFonts w:ascii="Arial" w:hAnsi="Arial" w:cs="Arial"/>
                <w:sz w:val="20"/>
                <w:szCs w:val="20"/>
              </w:rPr>
              <w:t>To be able to recall my 4x table and related division facts.</w:t>
            </w:r>
          </w:p>
        </w:tc>
        <w:tc>
          <w:tcPr>
            <w:tcW w:w="1648" w:type="dxa"/>
          </w:tcPr>
          <w:p w:rsidR="00A96BCB" w:rsidRPr="005D2079" w:rsidRDefault="00A96BCB" w:rsidP="00A96BCB">
            <w:pPr>
              <w:rPr>
                <w:rFonts w:ascii="Arial" w:hAnsi="Arial" w:cs="Arial"/>
                <w:sz w:val="20"/>
                <w:szCs w:val="20"/>
              </w:rPr>
            </w:pPr>
            <w:r w:rsidRPr="005D2079">
              <w:rPr>
                <w:rFonts w:ascii="Arial" w:hAnsi="Arial" w:cs="Arial"/>
                <w:sz w:val="20"/>
                <w:szCs w:val="20"/>
              </w:rPr>
              <w:t>TMM</w:t>
            </w:r>
          </w:p>
        </w:tc>
        <w:tc>
          <w:tcPr>
            <w:tcW w:w="1700" w:type="dxa"/>
          </w:tcPr>
          <w:p w:rsidR="00A96BCB" w:rsidRPr="005D2079" w:rsidRDefault="00A96BCB" w:rsidP="00A96BCB">
            <w:pPr>
              <w:rPr>
                <w:rFonts w:ascii="Arial" w:hAnsi="Arial" w:cs="Arial"/>
                <w:b/>
                <w:sz w:val="20"/>
                <w:szCs w:val="20"/>
                <w:u w:val="single"/>
              </w:rPr>
            </w:pPr>
            <w:r w:rsidRPr="005D2079">
              <w:rPr>
                <w:rFonts w:ascii="Arial" w:hAnsi="Arial" w:cs="Arial"/>
                <w:b/>
                <w:sz w:val="20"/>
                <w:szCs w:val="20"/>
                <w:u w:val="single"/>
              </w:rPr>
              <w:t>L.O. To understand how to use place value to multiply and divide decimal numbers by 10 or 100.</w:t>
            </w:r>
          </w:p>
          <w:p w:rsidR="00A96BCB" w:rsidRPr="005D2079" w:rsidRDefault="00A96BCB" w:rsidP="00A96BCB">
            <w:pPr>
              <w:rPr>
                <w:rFonts w:ascii="Arial" w:hAnsi="Arial" w:cs="Arial"/>
                <w:sz w:val="20"/>
                <w:szCs w:val="20"/>
              </w:rPr>
            </w:pPr>
          </w:p>
          <w:p w:rsidR="00A96BCB" w:rsidRPr="000967E4" w:rsidRDefault="00A96BCB" w:rsidP="00A96BCB">
            <w:pPr>
              <w:rPr>
                <w:rFonts w:ascii="Arial" w:hAnsi="Arial" w:cs="Arial"/>
                <w:sz w:val="20"/>
                <w:szCs w:val="20"/>
                <w:u w:val="single"/>
              </w:rPr>
            </w:pPr>
            <w:r w:rsidRPr="000967E4">
              <w:rPr>
                <w:rFonts w:ascii="Arial" w:hAnsi="Arial" w:cs="Arial"/>
                <w:sz w:val="20"/>
                <w:szCs w:val="20"/>
                <w:u w:val="single"/>
              </w:rPr>
              <w:t>Success Criteria:</w:t>
            </w:r>
          </w:p>
          <w:p w:rsidR="00A96BCB" w:rsidRPr="005D2079" w:rsidRDefault="00A96BCB" w:rsidP="00A96BCB">
            <w:pPr>
              <w:numPr>
                <w:ilvl w:val="0"/>
                <w:numId w:val="11"/>
              </w:numPr>
              <w:rPr>
                <w:rFonts w:ascii="Arial" w:hAnsi="Arial" w:cs="Arial"/>
                <w:sz w:val="20"/>
                <w:szCs w:val="20"/>
              </w:rPr>
            </w:pPr>
            <w:r w:rsidRPr="005D2079">
              <w:rPr>
                <w:rFonts w:ascii="Arial" w:hAnsi="Arial" w:cs="Arial"/>
                <w:sz w:val="20"/>
                <w:szCs w:val="20"/>
              </w:rPr>
              <w:t>I must understand the value of each digit and know how to draw a place value grid.</w:t>
            </w:r>
          </w:p>
          <w:p w:rsidR="00A96BCB" w:rsidRPr="005D2079" w:rsidRDefault="00A96BCB" w:rsidP="00A96BCB">
            <w:pPr>
              <w:numPr>
                <w:ilvl w:val="0"/>
                <w:numId w:val="11"/>
              </w:numPr>
              <w:rPr>
                <w:rFonts w:ascii="Arial" w:hAnsi="Arial" w:cs="Arial"/>
                <w:sz w:val="20"/>
                <w:szCs w:val="20"/>
              </w:rPr>
            </w:pPr>
            <w:r w:rsidRPr="005D2079">
              <w:rPr>
                <w:rFonts w:ascii="Arial" w:hAnsi="Arial" w:cs="Arial"/>
                <w:sz w:val="20"/>
                <w:szCs w:val="20"/>
              </w:rPr>
              <w:t>I should know how many places to move the number.</w:t>
            </w:r>
          </w:p>
          <w:p w:rsidR="00A96BCB" w:rsidRDefault="00A96BCB" w:rsidP="00A96BCB">
            <w:pPr>
              <w:numPr>
                <w:ilvl w:val="0"/>
                <w:numId w:val="11"/>
              </w:numPr>
              <w:rPr>
                <w:rFonts w:ascii="Arial" w:hAnsi="Arial" w:cs="Arial"/>
                <w:sz w:val="20"/>
                <w:szCs w:val="20"/>
              </w:rPr>
            </w:pPr>
            <w:r w:rsidRPr="005D2079">
              <w:rPr>
                <w:rFonts w:ascii="Arial" w:hAnsi="Arial" w:cs="Arial"/>
                <w:sz w:val="20"/>
                <w:szCs w:val="20"/>
              </w:rPr>
              <w:t>I could understand which way to move the number to make it bigger or smaller.</w:t>
            </w:r>
          </w:p>
          <w:p w:rsidR="00A96BCB" w:rsidRPr="005D2079" w:rsidRDefault="00A96BCB" w:rsidP="00A96BCB">
            <w:pPr>
              <w:numPr>
                <w:ilvl w:val="0"/>
                <w:numId w:val="11"/>
              </w:numPr>
              <w:rPr>
                <w:rFonts w:ascii="Arial" w:hAnsi="Arial" w:cs="Arial"/>
                <w:sz w:val="20"/>
                <w:szCs w:val="20"/>
              </w:rPr>
            </w:pPr>
            <w:r>
              <w:rPr>
                <w:rFonts w:ascii="Arial" w:hAnsi="Arial" w:cs="Arial"/>
                <w:sz w:val="20"/>
                <w:szCs w:val="20"/>
              </w:rPr>
              <w:t xml:space="preserve">I could understand the importance of a place holder. </w:t>
            </w:r>
          </w:p>
        </w:tc>
        <w:tc>
          <w:tcPr>
            <w:tcW w:w="1688" w:type="dxa"/>
          </w:tcPr>
          <w:p w:rsidR="00A96BCB" w:rsidRPr="005D2079" w:rsidRDefault="00A96BCB" w:rsidP="00A96BCB">
            <w:pPr>
              <w:autoSpaceDE w:val="0"/>
              <w:autoSpaceDN w:val="0"/>
              <w:adjustRightInd w:val="0"/>
              <w:spacing w:beforeLines="50" w:before="120"/>
              <w:rPr>
                <w:rFonts w:ascii="Arial" w:hAnsi="Arial" w:cs="Arial"/>
                <w:sz w:val="20"/>
                <w:szCs w:val="20"/>
              </w:rPr>
            </w:pPr>
            <w:r>
              <w:rPr>
                <w:rFonts w:ascii="Arial" w:hAnsi="Arial" w:cs="Arial"/>
                <w:sz w:val="20"/>
                <w:szCs w:val="20"/>
              </w:rPr>
              <w:t>Re</w:t>
            </w:r>
            <w:r w:rsidRPr="005D2079">
              <w:rPr>
                <w:rFonts w:ascii="Arial" w:hAnsi="Arial" w:cs="Arial"/>
                <w:sz w:val="20"/>
                <w:szCs w:val="20"/>
              </w:rPr>
              <w:t>cap work from yesterday.</w:t>
            </w:r>
          </w:p>
          <w:p w:rsidR="00A96BCB" w:rsidRPr="005D2079" w:rsidRDefault="00A96BCB" w:rsidP="00A96BCB">
            <w:pPr>
              <w:autoSpaceDE w:val="0"/>
              <w:autoSpaceDN w:val="0"/>
              <w:adjustRightInd w:val="0"/>
              <w:spacing w:beforeLines="50" w:before="120"/>
              <w:rPr>
                <w:rFonts w:ascii="Arial" w:hAnsi="Arial" w:cs="Arial"/>
                <w:sz w:val="20"/>
                <w:szCs w:val="20"/>
              </w:rPr>
            </w:pPr>
            <w:r w:rsidRPr="005D2079">
              <w:rPr>
                <w:rFonts w:ascii="Arial" w:hAnsi="Arial" w:cs="Arial"/>
                <w:sz w:val="20"/>
                <w:szCs w:val="20"/>
              </w:rPr>
              <w:t>Recap what we learnt yesterday, ask the children: what must we remember when multiplying by 10, 100 or 1000?</w:t>
            </w:r>
          </w:p>
          <w:p w:rsidR="00A96BCB" w:rsidRPr="005D2079" w:rsidRDefault="00A96BCB" w:rsidP="00A96BCB">
            <w:pPr>
              <w:autoSpaceDE w:val="0"/>
              <w:autoSpaceDN w:val="0"/>
              <w:adjustRightInd w:val="0"/>
              <w:spacing w:beforeLines="50" w:before="120"/>
              <w:rPr>
                <w:rFonts w:ascii="Arial" w:hAnsi="Arial" w:cs="Arial"/>
                <w:sz w:val="20"/>
                <w:szCs w:val="20"/>
              </w:rPr>
            </w:pPr>
            <w:r w:rsidRPr="005D2079">
              <w:rPr>
                <w:rFonts w:ascii="Arial" w:hAnsi="Arial" w:cs="Arial"/>
                <w:sz w:val="20"/>
                <w:szCs w:val="20"/>
              </w:rPr>
              <w:t xml:space="preserve">Use p/v grid with H, T, U, t, h. Model multiplying £3.46 by 100. Write </w:t>
            </w:r>
            <w:r w:rsidRPr="005D2079">
              <w:rPr>
                <w:rFonts w:ascii="Arial" w:hAnsi="Arial" w:cs="Arial"/>
                <w:i/>
                <w:iCs/>
                <w:sz w:val="20"/>
                <w:szCs w:val="20"/>
              </w:rPr>
              <w:t>£3.46</w:t>
            </w:r>
            <w:r w:rsidRPr="005D2079">
              <w:rPr>
                <w:rFonts w:ascii="Arial" w:hAnsi="Arial" w:cs="Arial"/>
                <w:sz w:val="20"/>
                <w:szCs w:val="20"/>
              </w:rPr>
              <w:t xml:space="preserve"> on p/v grid and fill in answer (move each digit 2 places to left = £346). Record the ×. </w:t>
            </w:r>
            <w:proofErr w:type="spellStart"/>
            <w:r w:rsidRPr="005D2079">
              <w:rPr>
                <w:rFonts w:ascii="Arial" w:hAnsi="Arial" w:cs="Arial"/>
                <w:sz w:val="20"/>
                <w:szCs w:val="20"/>
              </w:rPr>
              <w:t>Rpt</w:t>
            </w:r>
            <w:proofErr w:type="spellEnd"/>
            <w:r w:rsidRPr="005D2079">
              <w:rPr>
                <w:rFonts w:ascii="Arial" w:hAnsi="Arial" w:cs="Arial"/>
                <w:sz w:val="20"/>
                <w:szCs w:val="20"/>
              </w:rPr>
              <w:t xml:space="preserve"> for £12.83 × 100. Put </w:t>
            </w:r>
            <w:r w:rsidRPr="005D2079">
              <w:rPr>
                <w:rFonts w:ascii="Arial" w:hAnsi="Arial" w:cs="Arial"/>
                <w:i/>
                <w:iCs/>
                <w:sz w:val="20"/>
                <w:szCs w:val="20"/>
              </w:rPr>
              <w:t>£2.89</w:t>
            </w:r>
            <w:r w:rsidRPr="005D2079">
              <w:rPr>
                <w:rFonts w:ascii="Arial" w:hAnsi="Arial" w:cs="Arial"/>
                <w:sz w:val="20"/>
                <w:szCs w:val="20"/>
              </w:rPr>
              <w:t xml:space="preserve"> × </w:t>
            </w:r>
            <w:r w:rsidRPr="005D2079">
              <w:rPr>
                <w:rFonts w:ascii="Arial" w:hAnsi="Arial" w:cs="Arial"/>
                <w:i/>
                <w:iCs/>
                <w:sz w:val="20"/>
                <w:szCs w:val="20"/>
              </w:rPr>
              <w:t>10</w:t>
            </w:r>
            <w:r w:rsidRPr="005D2079">
              <w:rPr>
                <w:rFonts w:ascii="Arial" w:hAnsi="Arial" w:cs="Arial"/>
                <w:sz w:val="20"/>
                <w:szCs w:val="20"/>
              </w:rPr>
              <w:t xml:space="preserve"> on board and 3 possible answers. </w:t>
            </w:r>
            <w:proofErr w:type="spellStart"/>
            <w:r w:rsidRPr="005D2079">
              <w:rPr>
                <w:rFonts w:ascii="Arial" w:hAnsi="Arial" w:cs="Arial"/>
                <w:sz w:val="20"/>
                <w:szCs w:val="20"/>
              </w:rPr>
              <w:t>Chn</w:t>
            </w:r>
            <w:proofErr w:type="spellEnd"/>
            <w:r w:rsidRPr="005D2079">
              <w:rPr>
                <w:rFonts w:ascii="Arial" w:hAnsi="Arial" w:cs="Arial"/>
                <w:sz w:val="20"/>
                <w:szCs w:val="20"/>
              </w:rPr>
              <w:t xml:space="preserve"> pick one and show on grid. Repeat for £9.10 × 100.</w:t>
            </w:r>
          </w:p>
          <w:p w:rsidR="00A96BCB" w:rsidRPr="005D2079" w:rsidRDefault="00A96BCB" w:rsidP="00A96BCB">
            <w:pPr>
              <w:autoSpaceDE w:val="0"/>
              <w:autoSpaceDN w:val="0"/>
              <w:adjustRightInd w:val="0"/>
              <w:spacing w:beforeLines="50" w:before="120"/>
              <w:rPr>
                <w:rFonts w:ascii="Arial" w:hAnsi="Arial" w:cs="Arial"/>
                <w:sz w:val="20"/>
                <w:szCs w:val="20"/>
              </w:rPr>
            </w:pPr>
          </w:p>
          <w:p w:rsidR="00A96BCB" w:rsidRPr="00A96BCB" w:rsidRDefault="00A96BCB" w:rsidP="00A96BCB">
            <w:pPr>
              <w:autoSpaceDE w:val="0"/>
              <w:autoSpaceDN w:val="0"/>
              <w:adjustRightInd w:val="0"/>
              <w:spacing w:after="30" w:line="276" w:lineRule="auto"/>
              <w:rPr>
                <w:rFonts w:ascii="Arial" w:hAnsi="Arial" w:cs="Arial"/>
                <w:bCs/>
                <w:color w:val="000000"/>
                <w:sz w:val="20"/>
                <w:szCs w:val="20"/>
              </w:rPr>
            </w:pPr>
            <w:r w:rsidRPr="005D2079">
              <w:rPr>
                <w:rFonts w:ascii="Arial" w:hAnsi="Arial" w:cs="Arial"/>
                <w:sz w:val="20"/>
                <w:szCs w:val="20"/>
              </w:rPr>
              <w:t>Maths No Problem and</w:t>
            </w:r>
            <w:r>
              <w:rPr>
                <w:rFonts w:ascii="Arial" w:hAnsi="Arial" w:cs="Arial"/>
                <w:sz w:val="20"/>
                <w:szCs w:val="20"/>
              </w:rPr>
              <w:t xml:space="preserve"> White Rose Maths Hub questions</w:t>
            </w:r>
          </w:p>
        </w:tc>
        <w:tc>
          <w:tcPr>
            <w:tcW w:w="1659" w:type="dxa"/>
          </w:tcPr>
          <w:p w:rsidR="00A96BCB" w:rsidRPr="005D2079" w:rsidRDefault="00A96BCB" w:rsidP="00A96BCB">
            <w:pPr>
              <w:rPr>
                <w:rFonts w:ascii="Arial" w:hAnsi="Arial" w:cs="Arial"/>
                <w:sz w:val="20"/>
                <w:szCs w:val="20"/>
              </w:rPr>
            </w:pPr>
            <w:r w:rsidRPr="005D2079">
              <w:rPr>
                <w:rFonts w:ascii="Arial" w:hAnsi="Arial" w:cs="Arial"/>
                <w:sz w:val="20"/>
                <w:szCs w:val="20"/>
              </w:rPr>
              <w:t xml:space="preserve">LA – Year 6 Target Your Maths, p. 53, Section A. </w:t>
            </w:r>
          </w:p>
          <w:p w:rsidR="00A96BCB" w:rsidRPr="005D2079" w:rsidRDefault="00A96BCB" w:rsidP="00A96BCB">
            <w:pPr>
              <w:rPr>
                <w:rFonts w:ascii="Arial" w:hAnsi="Arial" w:cs="Arial"/>
                <w:sz w:val="20"/>
                <w:szCs w:val="20"/>
              </w:rPr>
            </w:pPr>
          </w:p>
          <w:p w:rsidR="00A96BCB" w:rsidRPr="005D2079" w:rsidRDefault="00A96BCB" w:rsidP="00A96BCB">
            <w:pPr>
              <w:rPr>
                <w:rFonts w:ascii="Arial" w:hAnsi="Arial" w:cs="Arial"/>
                <w:sz w:val="20"/>
                <w:szCs w:val="20"/>
              </w:rPr>
            </w:pPr>
            <w:r w:rsidRPr="005D2079">
              <w:rPr>
                <w:rFonts w:ascii="Arial" w:hAnsi="Arial" w:cs="Arial"/>
                <w:sz w:val="20"/>
                <w:szCs w:val="20"/>
              </w:rPr>
              <w:t xml:space="preserve">MA – Year 6 Target Your Maths, p. 53, Section B. </w:t>
            </w:r>
          </w:p>
          <w:p w:rsidR="00A96BCB" w:rsidRPr="005D2079" w:rsidRDefault="00A96BCB" w:rsidP="00A96BCB">
            <w:pPr>
              <w:rPr>
                <w:rFonts w:ascii="Arial" w:hAnsi="Arial" w:cs="Arial"/>
                <w:sz w:val="20"/>
                <w:szCs w:val="20"/>
              </w:rPr>
            </w:pPr>
          </w:p>
          <w:p w:rsidR="00A96BCB" w:rsidRPr="005D2079" w:rsidRDefault="00A96BCB" w:rsidP="00A96BCB">
            <w:pPr>
              <w:rPr>
                <w:rFonts w:ascii="Arial" w:hAnsi="Arial" w:cs="Arial"/>
                <w:sz w:val="20"/>
                <w:szCs w:val="20"/>
              </w:rPr>
            </w:pPr>
            <w:r w:rsidRPr="005D2079">
              <w:rPr>
                <w:rFonts w:ascii="Arial" w:hAnsi="Arial" w:cs="Arial"/>
                <w:sz w:val="20"/>
                <w:szCs w:val="20"/>
              </w:rPr>
              <w:t xml:space="preserve">HA – Year 6 Target Your Maths, p. 53, Section C. </w:t>
            </w:r>
          </w:p>
          <w:p w:rsidR="00A96BCB" w:rsidRPr="005D2079" w:rsidRDefault="00A96BCB" w:rsidP="00A96BCB">
            <w:pPr>
              <w:rPr>
                <w:rFonts w:ascii="Arial" w:hAnsi="Arial" w:cs="Arial"/>
                <w:sz w:val="20"/>
                <w:szCs w:val="20"/>
              </w:rPr>
            </w:pPr>
          </w:p>
          <w:p w:rsidR="00A96BCB" w:rsidRDefault="00A96BCB" w:rsidP="00A96BCB">
            <w:pPr>
              <w:rPr>
                <w:rFonts w:ascii="Arial" w:hAnsi="Arial" w:cs="Arial"/>
                <w:sz w:val="20"/>
                <w:szCs w:val="20"/>
              </w:rPr>
            </w:pPr>
            <w:r w:rsidRPr="005D2079">
              <w:rPr>
                <w:rFonts w:ascii="Arial" w:hAnsi="Arial" w:cs="Arial"/>
                <w:sz w:val="20"/>
                <w:szCs w:val="20"/>
              </w:rPr>
              <w:t xml:space="preserve">Allow children the opportunity to choose which section to complete, according to confidence </w:t>
            </w:r>
          </w:p>
          <w:p w:rsidR="00A96BCB" w:rsidRDefault="00A96BCB" w:rsidP="00A96BCB">
            <w:pPr>
              <w:rPr>
                <w:rFonts w:ascii="Arial" w:hAnsi="Arial" w:cs="Arial"/>
                <w:sz w:val="20"/>
                <w:szCs w:val="20"/>
              </w:rPr>
            </w:pPr>
          </w:p>
          <w:p w:rsidR="00A96BCB" w:rsidRPr="005D2079" w:rsidRDefault="00A96BCB" w:rsidP="00A96BCB">
            <w:pPr>
              <w:rPr>
                <w:rFonts w:ascii="Arial" w:hAnsi="Arial" w:cs="Arial"/>
                <w:sz w:val="20"/>
                <w:szCs w:val="20"/>
              </w:rPr>
            </w:pPr>
          </w:p>
          <w:p w:rsidR="00A96BCB" w:rsidRPr="005D2079" w:rsidRDefault="00A96BCB" w:rsidP="00A96BCB">
            <w:pPr>
              <w:rPr>
                <w:rFonts w:ascii="Arial" w:hAnsi="Arial" w:cs="Arial"/>
                <w:sz w:val="20"/>
                <w:szCs w:val="20"/>
              </w:rPr>
            </w:pPr>
          </w:p>
        </w:tc>
        <w:tc>
          <w:tcPr>
            <w:tcW w:w="2062" w:type="dxa"/>
          </w:tcPr>
          <w:p w:rsidR="00A96BCB" w:rsidRPr="005D2079" w:rsidRDefault="00A96BCB" w:rsidP="00A96BCB">
            <w:pPr>
              <w:rPr>
                <w:rFonts w:ascii="Arial" w:hAnsi="Arial" w:cs="Arial"/>
                <w:sz w:val="20"/>
                <w:szCs w:val="20"/>
              </w:rPr>
            </w:pPr>
            <w:r w:rsidRPr="005D2079">
              <w:rPr>
                <w:rFonts w:ascii="Arial" w:hAnsi="Arial" w:cs="Arial"/>
                <w:sz w:val="20"/>
                <w:szCs w:val="20"/>
              </w:rPr>
              <w:t>multiplication</w:t>
            </w:r>
          </w:p>
          <w:p w:rsidR="00A96BCB" w:rsidRPr="005D2079" w:rsidRDefault="00A96BCB" w:rsidP="00A96BCB">
            <w:pPr>
              <w:rPr>
                <w:rFonts w:ascii="Arial" w:hAnsi="Arial" w:cs="Arial"/>
                <w:sz w:val="20"/>
                <w:szCs w:val="20"/>
              </w:rPr>
            </w:pPr>
            <w:r w:rsidRPr="005D2079">
              <w:rPr>
                <w:rFonts w:ascii="Arial" w:hAnsi="Arial" w:cs="Arial"/>
                <w:sz w:val="20"/>
                <w:szCs w:val="20"/>
              </w:rPr>
              <w:t>division units</w:t>
            </w:r>
          </w:p>
          <w:p w:rsidR="00A96BCB" w:rsidRPr="005D2079" w:rsidRDefault="00A96BCB" w:rsidP="00A96BCB">
            <w:pPr>
              <w:rPr>
                <w:rFonts w:ascii="Arial" w:hAnsi="Arial" w:cs="Arial"/>
                <w:sz w:val="20"/>
                <w:szCs w:val="20"/>
              </w:rPr>
            </w:pPr>
            <w:r w:rsidRPr="005D2079">
              <w:rPr>
                <w:rFonts w:ascii="Arial" w:hAnsi="Arial" w:cs="Arial"/>
                <w:sz w:val="20"/>
                <w:szCs w:val="20"/>
              </w:rPr>
              <w:t>tens</w:t>
            </w:r>
          </w:p>
          <w:p w:rsidR="00A96BCB" w:rsidRPr="005D2079" w:rsidRDefault="00A96BCB" w:rsidP="00A96BCB">
            <w:pPr>
              <w:rPr>
                <w:rFonts w:ascii="Arial" w:hAnsi="Arial" w:cs="Arial"/>
                <w:sz w:val="20"/>
                <w:szCs w:val="20"/>
              </w:rPr>
            </w:pPr>
            <w:r w:rsidRPr="005D2079">
              <w:rPr>
                <w:rFonts w:ascii="Arial" w:hAnsi="Arial" w:cs="Arial"/>
                <w:sz w:val="20"/>
                <w:szCs w:val="20"/>
              </w:rPr>
              <w:t>hundreds thousands</w:t>
            </w:r>
          </w:p>
          <w:p w:rsidR="00A96BCB" w:rsidRPr="005D2079" w:rsidRDefault="00A96BCB" w:rsidP="00A96BCB">
            <w:pPr>
              <w:rPr>
                <w:rFonts w:ascii="Arial" w:hAnsi="Arial" w:cs="Arial"/>
                <w:sz w:val="20"/>
                <w:szCs w:val="20"/>
              </w:rPr>
            </w:pPr>
            <w:r w:rsidRPr="005D2079">
              <w:rPr>
                <w:rFonts w:ascii="Arial" w:hAnsi="Arial" w:cs="Arial"/>
                <w:sz w:val="20"/>
                <w:szCs w:val="20"/>
              </w:rPr>
              <w:t>10 thousand 100 thousand</w:t>
            </w:r>
          </w:p>
          <w:p w:rsidR="00A96BCB" w:rsidRPr="005D2079" w:rsidRDefault="00A96BCB" w:rsidP="00A96BCB">
            <w:pPr>
              <w:rPr>
                <w:rFonts w:ascii="Arial" w:hAnsi="Arial" w:cs="Arial"/>
                <w:sz w:val="20"/>
                <w:szCs w:val="20"/>
              </w:rPr>
            </w:pPr>
            <w:r w:rsidRPr="005D2079">
              <w:rPr>
                <w:rFonts w:ascii="Arial" w:hAnsi="Arial" w:cs="Arial"/>
                <w:sz w:val="20"/>
                <w:szCs w:val="20"/>
              </w:rPr>
              <w:t>millions, tenths</w:t>
            </w:r>
          </w:p>
          <w:p w:rsidR="00A96BCB" w:rsidRPr="005D2079" w:rsidRDefault="00A96BCB" w:rsidP="00A96BCB">
            <w:pPr>
              <w:rPr>
                <w:rFonts w:ascii="Arial" w:hAnsi="Arial" w:cs="Arial"/>
                <w:sz w:val="20"/>
                <w:szCs w:val="20"/>
              </w:rPr>
            </w:pPr>
            <w:r w:rsidRPr="005D2079">
              <w:rPr>
                <w:rFonts w:ascii="Arial" w:hAnsi="Arial" w:cs="Arial"/>
                <w:sz w:val="20"/>
                <w:szCs w:val="20"/>
              </w:rPr>
              <w:t>hundredths thousandths decimals decimal point</w:t>
            </w:r>
          </w:p>
          <w:p w:rsidR="00A96BCB" w:rsidRPr="005D2079" w:rsidRDefault="00A96BCB" w:rsidP="00A96BCB">
            <w:pPr>
              <w:rPr>
                <w:rFonts w:ascii="Arial" w:hAnsi="Arial" w:cs="Arial"/>
                <w:sz w:val="20"/>
                <w:szCs w:val="20"/>
              </w:rPr>
            </w:pPr>
            <w:r w:rsidRPr="005D2079">
              <w:rPr>
                <w:rFonts w:ascii="Arial" w:hAnsi="Arial" w:cs="Arial"/>
                <w:sz w:val="20"/>
                <w:szCs w:val="20"/>
              </w:rPr>
              <w:t>digits</w:t>
            </w:r>
          </w:p>
          <w:p w:rsidR="00A96BCB" w:rsidRPr="005D2079" w:rsidRDefault="00A96BCB" w:rsidP="00A96BCB">
            <w:pPr>
              <w:rPr>
                <w:rFonts w:ascii="Arial" w:hAnsi="Arial" w:cs="Arial"/>
                <w:sz w:val="20"/>
                <w:szCs w:val="20"/>
              </w:rPr>
            </w:pPr>
            <w:r w:rsidRPr="005D2079">
              <w:rPr>
                <w:rFonts w:ascii="Arial" w:hAnsi="Arial" w:cs="Arial"/>
                <w:sz w:val="20"/>
                <w:szCs w:val="20"/>
              </w:rPr>
              <w:t xml:space="preserve">place value </w:t>
            </w:r>
          </w:p>
        </w:tc>
        <w:tc>
          <w:tcPr>
            <w:tcW w:w="1660" w:type="dxa"/>
          </w:tcPr>
          <w:p w:rsidR="00A96BCB" w:rsidRPr="005D2079" w:rsidRDefault="00A96BCB" w:rsidP="00A96BCB">
            <w:pPr>
              <w:rPr>
                <w:rFonts w:ascii="Arial" w:hAnsi="Arial" w:cs="Arial"/>
                <w:sz w:val="20"/>
                <w:szCs w:val="20"/>
              </w:rPr>
            </w:pPr>
            <w:r w:rsidRPr="005D2079">
              <w:rPr>
                <w:rFonts w:ascii="Arial" w:hAnsi="Arial" w:cs="Arial"/>
                <w:sz w:val="20"/>
                <w:szCs w:val="20"/>
              </w:rPr>
              <w:t>White Rose Hub Maths Question.</w:t>
            </w:r>
          </w:p>
          <w:p w:rsidR="00A96BCB" w:rsidRPr="005D2079" w:rsidRDefault="00A96BCB" w:rsidP="00A96BCB">
            <w:pPr>
              <w:rPr>
                <w:rFonts w:ascii="Arial" w:hAnsi="Arial" w:cs="Arial"/>
                <w:sz w:val="20"/>
                <w:szCs w:val="20"/>
              </w:rPr>
            </w:pPr>
          </w:p>
        </w:tc>
        <w:tc>
          <w:tcPr>
            <w:tcW w:w="1678" w:type="dxa"/>
          </w:tcPr>
          <w:p w:rsidR="00A96BCB" w:rsidRPr="00C84A24" w:rsidRDefault="00A96BCB" w:rsidP="00A96BC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A96BCB" w:rsidRPr="00C84A24" w:rsidRDefault="00A96BCB" w:rsidP="00A96BCB">
            <w:pPr>
              <w:jc w:val="center"/>
              <w:rPr>
                <w:rFonts w:ascii="Arial" w:eastAsia="Times New Roman" w:hAnsi="Arial" w:cs="Arial"/>
                <w:b/>
                <w:sz w:val="20"/>
                <w:szCs w:val="20"/>
                <w:lang w:val="en-US" w:eastAsia="en-GB"/>
              </w:rPr>
            </w:pPr>
          </w:p>
          <w:p w:rsidR="00A96BCB" w:rsidRPr="00C84A24" w:rsidRDefault="00A96BCB" w:rsidP="00A96BCB">
            <w:pPr>
              <w:rPr>
                <w:rFonts w:ascii="Arial" w:eastAsia="Times New Roman" w:hAnsi="Arial" w:cs="Arial"/>
                <w:b/>
                <w:sz w:val="20"/>
                <w:szCs w:val="20"/>
                <w:lang w:val="en-US" w:eastAsia="en-GB"/>
              </w:rPr>
            </w:pPr>
          </w:p>
          <w:p w:rsidR="00A96BCB" w:rsidRPr="00C84A24" w:rsidRDefault="00A96BCB" w:rsidP="00A96BCB">
            <w:pPr>
              <w:jc w:val="center"/>
              <w:rPr>
                <w:rFonts w:ascii="Arial" w:eastAsia="Times New Roman" w:hAnsi="Arial" w:cs="Arial"/>
                <w:b/>
                <w:sz w:val="20"/>
                <w:szCs w:val="20"/>
                <w:lang w:val="en-US" w:eastAsia="en-GB"/>
              </w:rPr>
            </w:pPr>
          </w:p>
          <w:p w:rsidR="00A96BCB" w:rsidRPr="00C84A24" w:rsidRDefault="00A96BCB" w:rsidP="00A96BC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A96BCB" w:rsidRPr="00C84A24" w:rsidRDefault="00A96BCB" w:rsidP="00A96BCB">
            <w:pPr>
              <w:jc w:val="center"/>
              <w:rPr>
                <w:rFonts w:ascii="Arial" w:eastAsia="Times New Roman" w:hAnsi="Arial" w:cs="Arial"/>
                <w:b/>
                <w:sz w:val="20"/>
                <w:szCs w:val="20"/>
                <w:lang w:val="en-US" w:eastAsia="en-GB"/>
              </w:rPr>
            </w:pPr>
          </w:p>
          <w:p w:rsidR="00A96BCB" w:rsidRPr="00C84A24" w:rsidRDefault="00A96BCB" w:rsidP="00A96BCB">
            <w:pPr>
              <w:jc w:val="center"/>
              <w:rPr>
                <w:rFonts w:ascii="Arial" w:eastAsia="Times New Roman" w:hAnsi="Arial" w:cs="Arial"/>
                <w:b/>
                <w:sz w:val="20"/>
                <w:szCs w:val="20"/>
                <w:lang w:val="en-US" w:eastAsia="en-GB"/>
              </w:rPr>
            </w:pPr>
          </w:p>
          <w:p w:rsidR="00A96BCB" w:rsidRPr="00C84A24" w:rsidRDefault="00A96BCB" w:rsidP="00A96BCB">
            <w:pPr>
              <w:rPr>
                <w:rFonts w:ascii="Arial" w:eastAsia="Times New Roman" w:hAnsi="Arial" w:cs="Arial"/>
                <w:b/>
                <w:sz w:val="20"/>
                <w:szCs w:val="20"/>
                <w:lang w:val="en-US" w:eastAsia="en-GB"/>
              </w:rPr>
            </w:pPr>
          </w:p>
          <w:p w:rsidR="00A96BCB" w:rsidRPr="00C84A24" w:rsidRDefault="00A96BCB" w:rsidP="00A96BCB">
            <w:pPr>
              <w:jc w:val="center"/>
              <w:rPr>
                <w:rFonts w:ascii="Arial" w:eastAsia="Times New Roman" w:hAnsi="Arial" w:cs="Arial"/>
                <w:sz w:val="20"/>
                <w:szCs w:val="20"/>
                <w:lang w:val="en-US" w:eastAsia="en-GB"/>
              </w:rPr>
            </w:pPr>
          </w:p>
          <w:p w:rsidR="00A96BCB" w:rsidRPr="00C84A24" w:rsidRDefault="00A96BCB" w:rsidP="00A96BCB">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A96BCB" w:rsidRPr="00C84A24" w:rsidRDefault="00A96BCB" w:rsidP="00A96BCB">
            <w:pPr>
              <w:jc w:val="center"/>
              <w:rPr>
                <w:rFonts w:ascii="Arial" w:eastAsia="Times New Roman" w:hAnsi="Arial" w:cs="Arial"/>
                <w:i/>
                <w:sz w:val="20"/>
                <w:szCs w:val="20"/>
                <w:lang w:val="en-US" w:eastAsia="en-GB"/>
              </w:rPr>
            </w:pPr>
          </w:p>
          <w:p w:rsidR="00A96BCB" w:rsidRPr="00C84A24" w:rsidRDefault="00A96BCB" w:rsidP="00A96BCB">
            <w:pPr>
              <w:rPr>
                <w:rFonts w:ascii="Arial" w:eastAsia="Times New Roman" w:hAnsi="Arial" w:cs="Arial"/>
                <w:sz w:val="20"/>
                <w:szCs w:val="20"/>
                <w:lang w:val="en-US" w:eastAsia="en-GB"/>
              </w:rPr>
            </w:pPr>
          </w:p>
          <w:p w:rsidR="00A96BCB" w:rsidRPr="00C84A24" w:rsidRDefault="00A96BCB" w:rsidP="00A96BCB">
            <w:pPr>
              <w:jc w:val="center"/>
              <w:rPr>
                <w:rFonts w:ascii="Arial" w:eastAsia="Times New Roman" w:hAnsi="Arial" w:cs="Arial"/>
                <w:sz w:val="20"/>
                <w:szCs w:val="20"/>
                <w:lang w:val="en-US" w:eastAsia="en-GB"/>
              </w:rPr>
            </w:pPr>
          </w:p>
          <w:p w:rsidR="00A96BCB" w:rsidRDefault="00A96BCB" w:rsidP="00A96BCB">
            <w:pPr>
              <w:pStyle w:val="BodyText"/>
              <w:spacing w:line="276" w:lineRule="auto"/>
              <w:jc w:val="center"/>
              <w:rPr>
                <w:rFonts w:ascii="Tahoma" w:hAnsi="Tahoma" w:cs="Tahoma"/>
                <w:b/>
                <w:sz w:val="20"/>
                <w:szCs w:val="20"/>
              </w:rPr>
            </w:pPr>
          </w:p>
          <w:p w:rsidR="00A96BCB" w:rsidRDefault="00A96BCB" w:rsidP="00A96BCB">
            <w:pPr>
              <w:pStyle w:val="BodyText"/>
              <w:spacing w:line="276" w:lineRule="auto"/>
              <w:jc w:val="center"/>
              <w:rPr>
                <w:rFonts w:ascii="Tahoma" w:hAnsi="Tahoma" w:cs="Tahoma"/>
                <w:b/>
                <w:sz w:val="20"/>
                <w:szCs w:val="20"/>
              </w:rPr>
            </w:pPr>
          </w:p>
          <w:p w:rsidR="00A96BCB" w:rsidRPr="00E03FB4" w:rsidRDefault="00A96BCB" w:rsidP="00A96BCB">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A96BCB" w:rsidRPr="00C84A24" w:rsidRDefault="00A96BCB" w:rsidP="00A96BCB">
            <w:pPr>
              <w:pStyle w:val="BodyText"/>
              <w:spacing w:line="276" w:lineRule="auto"/>
              <w:jc w:val="center"/>
              <w:rPr>
                <w:rFonts w:ascii="Tahoma" w:hAnsi="Tahoma" w:cs="Tahoma"/>
                <w:b/>
                <w:sz w:val="20"/>
                <w:szCs w:val="20"/>
              </w:rPr>
            </w:pPr>
          </w:p>
          <w:p w:rsidR="00A96BCB" w:rsidRPr="00C84A24" w:rsidRDefault="00A96BCB" w:rsidP="00A96BCB">
            <w:pPr>
              <w:pStyle w:val="BodyText"/>
              <w:spacing w:line="276" w:lineRule="auto"/>
              <w:jc w:val="center"/>
              <w:rPr>
                <w:rFonts w:ascii="Tahoma" w:hAnsi="Tahoma" w:cs="Tahoma"/>
                <w:b/>
                <w:sz w:val="20"/>
                <w:szCs w:val="20"/>
              </w:rPr>
            </w:pPr>
          </w:p>
          <w:p w:rsidR="00A96BCB" w:rsidRPr="00C84A24" w:rsidRDefault="00A96BCB" w:rsidP="00A96BCB">
            <w:pPr>
              <w:pStyle w:val="BodyText"/>
              <w:spacing w:line="276" w:lineRule="auto"/>
              <w:jc w:val="center"/>
              <w:rPr>
                <w:rFonts w:ascii="Arial" w:hAnsi="Arial" w:cs="Arial"/>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Pr="00C84A24" w:rsidRDefault="00A96BCB" w:rsidP="00A96BC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A96BCB" w:rsidRPr="00C84A24" w:rsidRDefault="00A96BCB" w:rsidP="00A96BCB">
            <w:pPr>
              <w:pStyle w:val="BodyText"/>
              <w:spacing w:line="276" w:lineRule="auto"/>
              <w:jc w:val="center"/>
              <w:rPr>
                <w:rFonts w:ascii="Arial" w:hAnsi="Arial" w:cs="Arial"/>
                <w:b/>
                <w:color w:val="auto"/>
                <w:sz w:val="20"/>
                <w:szCs w:val="20"/>
                <w:lang w:val="en-US" w:eastAsia="en-GB"/>
              </w:rPr>
            </w:pPr>
          </w:p>
          <w:p w:rsidR="00A96BCB" w:rsidRPr="00C84A24"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Pr="00C84A24"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rPr>
                <w:b/>
              </w:rPr>
            </w:pPr>
          </w:p>
        </w:tc>
      </w:tr>
    </w:tbl>
    <w:p w:rsidR="00ED4562" w:rsidRDefault="00A8164E">
      <w:r w:rsidRPr="00173CF6">
        <w:rPr>
          <w:b/>
          <w:noProof/>
          <w:u w:val="single"/>
          <w:lang w:eastAsia="en-GB"/>
        </w:rPr>
        <w:lastRenderedPageBreak/>
        <w:drawing>
          <wp:anchor distT="0" distB="0" distL="114300" distR="114300" simplePos="0" relativeHeight="251675648" behindDoc="0" locked="0" layoutInCell="1" allowOverlap="1" wp14:anchorId="1255C12F" wp14:editId="7EE0DB52">
            <wp:simplePos x="0" y="0"/>
            <wp:positionH relativeFrom="column">
              <wp:posOffset>8810625</wp:posOffset>
            </wp:positionH>
            <wp:positionV relativeFrom="page">
              <wp:posOffset>209550</wp:posOffset>
            </wp:positionV>
            <wp:extent cx="911860" cy="5334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716AE9" w:rsidRDefault="00716AE9"/>
    <w:tbl>
      <w:tblPr>
        <w:tblStyle w:val="TableGrid"/>
        <w:tblW w:w="0" w:type="auto"/>
        <w:tblLook w:val="04A0" w:firstRow="1" w:lastRow="0" w:firstColumn="1" w:lastColumn="0" w:noHBand="0" w:noVBand="1"/>
      </w:tblPr>
      <w:tblGrid>
        <w:gridCol w:w="1113"/>
        <w:gridCol w:w="2253"/>
        <w:gridCol w:w="1684"/>
        <w:gridCol w:w="1699"/>
        <w:gridCol w:w="1691"/>
        <w:gridCol w:w="1689"/>
        <w:gridCol w:w="1877"/>
        <w:gridCol w:w="1686"/>
        <w:gridCol w:w="1696"/>
      </w:tblGrid>
      <w:tr w:rsidR="00A8164E" w:rsidTr="00346CF7">
        <w:tc>
          <w:tcPr>
            <w:tcW w:w="1113" w:type="dxa"/>
            <w:shd w:val="clear" w:color="auto" w:fill="E7E6E6" w:themeFill="background2"/>
          </w:tcPr>
          <w:p w:rsidR="00A8164E" w:rsidRDefault="00A8164E" w:rsidP="00794D2F">
            <w:pPr>
              <w:rPr>
                <w:b/>
              </w:rPr>
            </w:pPr>
            <w:r>
              <w:rPr>
                <w:b/>
              </w:rPr>
              <w:t>Day</w:t>
            </w:r>
          </w:p>
        </w:tc>
        <w:tc>
          <w:tcPr>
            <w:tcW w:w="3937" w:type="dxa"/>
            <w:gridSpan w:val="2"/>
            <w:shd w:val="clear" w:color="auto" w:fill="E7E6E6" w:themeFill="background2"/>
          </w:tcPr>
          <w:p w:rsidR="00A8164E" w:rsidRDefault="00A8164E" w:rsidP="00794D2F">
            <w:pPr>
              <w:jc w:val="center"/>
              <w:rPr>
                <w:b/>
              </w:rPr>
            </w:pPr>
            <w:r>
              <w:rPr>
                <w:b/>
              </w:rPr>
              <w:t>Mental/Oral Starter</w:t>
            </w:r>
          </w:p>
        </w:tc>
        <w:tc>
          <w:tcPr>
            <w:tcW w:w="6956" w:type="dxa"/>
            <w:gridSpan w:val="4"/>
            <w:shd w:val="clear" w:color="auto" w:fill="E7E6E6" w:themeFill="background2"/>
          </w:tcPr>
          <w:p w:rsidR="00A8164E" w:rsidRDefault="00A8164E" w:rsidP="00794D2F">
            <w:pPr>
              <w:jc w:val="center"/>
              <w:rPr>
                <w:b/>
              </w:rPr>
            </w:pPr>
            <w:r>
              <w:rPr>
                <w:b/>
              </w:rPr>
              <w:t>Main Lesson</w:t>
            </w:r>
          </w:p>
        </w:tc>
        <w:tc>
          <w:tcPr>
            <w:tcW w:w="1686" w:type="dxa"/>
            <w:shd w:val="clear" w:color="auto" w:fill="E7E6E6" w:themeFill="background2"/>
          </w:tcPr>
          <w:p w:rsidR="00A8164E" w:rsidRDefault="00A8164E" w:rsidP="00794D2F">
            <w:pPr>
              <w:jc w:val="center"/>
              <w:rPr>
                <w:b/>
              </w:rPr>
            </w:pPr>
            <w:r>
              <w:rPr>
                <w:b/>
              </w:rPr>
              <w:t>Plenary</w:t>
            </w:r>
          </w:p>
        </w:tc>
        <w:tc>
          <w:tcPr>
            <w:tcW w:w="1696" w:type="dxa"/>
            <w:shd w:val="clear" w:color="auto" w:fill="E7E6E6" w:themeFill="background2"/>
          </w:tcPr>
          <w:p w:rsidR="00A8164E" w:rsidRDefault="00A8164E" w:rsidP="00794D2F">
            <w:pPr>
              <w:jc w:val="center"/>
              <w:rPr>
                <w:b/>
              </w:rPr>
            </w:pPr>
            <w:r>
              <w:rPr>
                <w:b/>
              </w:rPr>
              <w:t>Assessment</w:t>
            </w:r>
          </w:p>
        </w:tc>
      </w:tr>
      <w:tr w:rsidR="00A8164E" w:rsidTr="00346CF7">
        <w:tc>
          <w:tcPr>
            <w:tcW w:w="1113" w:type="dxa"/>
            <w:shd w:val="clear" w:color="auto" w:fill="E7E6E6" w:themeFill="background2"/>
          </w:tcPr>
          <w:p w:rsidR="00A8164E" w:rsidRDefault="00A8164E" w:rsidP="00794D2F">
            <w:pPr>
              <w:rPr>
                <w:b/>
              </w:rPr>
            </w:pPr>
          </w:p>
        </w:tc>
        <w:tc>
          <w:tcPr>
            <w:tcW w:w="2253" w:type="dxa"/>
            <w:shd w:val="clear" w:color="auto" w:fill="E7E6E6" w:themeFill="background2"/>
          </w:tcPr>
          <w:p w:rsidR="00A8164E" w:rsidRDefault="00A8164E" w:rsidP="00794D2F">
            <w:pPr>
              <w:jc w:val="center"/>
              <w:rPr>
                <w:b/>
              </w:rPr>
            </w:pPr>
            <w:r>
              <w:rPr>
                <w:b/>
              </w:rPr>
              <w:t>Objectives</w:t>
            </w:r>
          </w:p>
        </w:tc>
        <w:tc>
          <w:tcPr>
            <w:tcW w:w="1684" w:type="dxa"/>
            <w:shd w:val="clear" w:color="auto" w:fill="E7E6E6" w:themeFill="background2"/>
          </w:tcPr>
          <w:p w:rsidR="00A8164E" w:rsidRDefault="00A8164E" w:rsidP="00794D2F">
            <w:pPr>
              <w:jc w:val="center"/>
              <w:rPr>
                <w:b/>
              </w:rPr>
            </w:pPr>
            <w:r>
              <w:rPr>
                <w:b/>
              </w:rPr>
              <w:t>Activity</w:t>
            </w:r>
          </w:p>
        </w:tc>
        <w:tc>
          <w:tcPr>
            <w:tcW w:w="1699" w:type="dxa"/>
            <w:shd w:val="clear" w:color="auto" w:fill="E7E6E6" w:themeFill="background2"/>
          </w:tcPr>
          <w:p w:rsidR="00A8164E" w:rsidRDefault="00A8164E" w:rsidP="00794D2F">
            <w:pPr>
              <w:jc w:val="center"/>
              <w:rPr>
                <w:b/>
              </w:rPr>
            </w:pPr>
            <w:r>
              <w:rPr>
                <w:b/>
              </w:rPr>
              <w:t>Objectives</w:t>
            </w:r>
          </w:p>
        </w:tc>
        <w:tc>
          <w:tcPr>
            <w:tcW w:w="1691" w:type="dxa"/>
            <w:shd w:val="clear" w:color="auto" w:fill="E7E6E6" w:themeFill="background2"/>
          </w:tcPr>
          <w:p w:rsidR="00A8164E" w:rsidRDefault="00A8164E" w:rsidP="00794D2F">
            <w:pPr>
              <w:jc w:val="center"/>
              <w:rPr>
                <w:b/>
              </w:rPr>
            </w:pPr>
            <w:r>
              <w:rPr>
                <w:b/>
              </w:rPr>
              <w:t>Teaching</w:t>
            </w:r>
          </w:p>
        </w:tc>
        <w:tc>
          <w:tcPr>
            <w:tcW w:w="1689" w:type="dxa"/>
            <w:shd w:val="clear" w:color="auto" w:fill="E7E6E6" w:themeFill="background2"/>
          </w:tcPr>
          <w:p w:rsidR="00A8164E" w:rsidRDefault="00A8164E" w:rsidP="00794D2F">
            <w:pPr>
              <w:jc w:val="center"/>
              <w:rPr>
                <w:b/>
              </w:rPr>
            </w:pPr>
            <w:r>
              <w:rPr>
                <w:b/>
              </w:rPr>
              <w:t>Activities</w:t>
            </w:r>
          </w:p>
        </w:tc>
        <w:tc>
          <w:tcPr>
            <w:tcW w:w="1877" w:type="dxa"/>
            <w:shd w:val="clear" w:color="auto" w:fill="E7E6E6" w:themeFill="background2"/>
          </w:tcPr>
          <w:p w:rsidR="00A8164E" w:rsidRDefault="00A8164E" w:rsidP="00794D2F">
            <w:pPr>
              <w:jc w:val="center"/>
              <w:rPr>
                <w:b/>
              </w:rPr>
            </w:pPr>
            <w:r>
              <w:rPr>
                <w:b/>
              </w:rPr>
              <w:t>Key Vocabulary</w:t>
            </w:r>
          </w:p>
        </w:tc>
        <w:tc>
          <w:tcPr>
            <w:tcW w:w="1686" w:type="dxa"/>
            <w:shd w:val="clear" w:color="auto" w:fill="E7E6E6" w:themeFill="background2"/>
          </w:tcPr>
          <w:p w:rsidR="00A8164E" w:rsidRDefault="00A8164E" w:rsidP="00794D2F">
            <w:pPr>
              <w:jc w:val="center"/>
              <w:rPr>
                <w:b/>
              </w:rPr>
            </w:pPr>
            <w:r>
              <w:rPr>
                <w:b/>
              </w:rPr>
              <w:t>Activity</w:t>
            </w:r>
          </w:p>
        </w:tc>
        <w:tc>
          <w:tcPr>
            <w:tcW w:w="1696" w:type="dxa"/>
            <w:shd w:val="clear" w:color="auto" w:fill="E7E6E6" w:themeFill="background2"/>
          </w:tcPr>
          <w:p w:rsidR="00A8164E" w:rsidRDefault="00A8164E" w:rsidP="00794D2F">
            <w:pPr>
              <w:jc w:val="center"/>
              <w:rPr>
                <w:b/>
              </w:rPr>
            </w:pPr>
          </w:p>
        </w:tc>
      </w:tr>
      <w:tr w:rsidR="00A96BCB" w:rsidTr="00346CF7">
        <w:tc>
          <w:tcPr>
            <w:tcW w:w="1113" w:type="dxa"/>
          </w:tcPr>
          <w:p w:rsidR="00A96BCB" w:rsidRDefault="00A96BCB" w:rsidP="00A96BCB">
            <w:pPr>
              <w:rPr>
                <w:b/>
              </w:rPr>
            </w:pPr>
            <w:r>
              <w:rPr>
                <w:b/>
              </w:rPr>
              <w:t>Wed</w:t>
            </w:r>
          </w:p>
        </w:tc>
        <w:tc>
          <w:tcPr>
            <w:tcW w:w="2253" w:type="dxa"/>
          </w:tcPr>
          <w:p w:rsidR="00A96BCB" w:rsidRPr="00972EF7" w:rsidRDefault="00A96BCB" w:rsidP="00A96BCB">
            <w:pPr>
              <w:rPr>
                <w:rFonts w:ascii="Arial" w:hAnsi="Arial" w:cs="Arial"/>
                <w:sz w:val="20"/>
                <w:szCs w:val="20"/>
              </w:rPr>
            </w:pPr>
            <w:r w:rsidRPr="00972EF7">
              <w:rPr>
                <w:rFonts w:ascii="Arial" w:hAnsi="Arial" w:cs="Arial"/>
                <w:sz w:val="20"/>
                <w:szCs w:val="20"/>
              </w:rPr>
              <w:t>To be able to recall my 4x table and related division facts.</w:t>
            </w:r>
          </w:p>
        </w:tc>
        <w:tc>
          <w:tcPr>
            <w:tcW w:w="1684" w:type="dxa"/>
          </w:tcPr>
          <w:p w:rsidR="00A96BCB" w:rsidRPr="00972EF7" w:rsidRDefault="00A96BCB" w:rsidP="00A96BCB">
            <w:pPr>
              <w:rPr>
                <w:rFonts w:ascii="Arial" w:hAnsi="Arial" w:cs="Arial"/>
                <w:sz w:val="20"/>
                <w:szCs w:val="20"/>
              </w:rPr>
            </w:pPr>
            <w:r w:rsidRPr="00972EF7">
              <w:rPr>
                <w:rFonts w:ascii="Arial" w:hAnsi="Arial" w:cs="Arial"/>
                <w:sz w:val="20"/>
                <w:szCs w:val="20"/>
              </w:rPr>
              <w:t xml:space="preserve">TMM </w:t>
            </w:r>
          </w:p>
        </w:tc>
        <w:tc>
          <w:tcPr>
            <w:tcW w:w="1699" w:type="dxa"/>
          </w:tcPr>
          <w:p w:rsidR="00A96BCB" w:rsidRPr="00972EF7" w:rsidRDefault="00A96BCB" w:rsidP="00A96BCB">
            <w:pPr>
              <w:rPr>
                <w:rFonts w:ascii="Arial" w:hAnsi="Arial" w:cs="Arial"/>
                <w:b/>
                <w:sz w:val="20"/>
                <w:szCs w:val="20"/>
                <w:u w:val="single"/>
              </w:rPr>
            </w:pPr>
            <w:r w:rsidRPr="00972EF7">
              <w:rPr>
                <w:rFonts w:ascii="Arial" w:hAnsi="Arial" w:cs="Arial"/>
                <w:b/>
                <w:sz w:val="20"/>
                <w:szCs w:val="20"/>
                <w:u w:val="single"/>
              </w:rPr>
              <w:t xml:space="preserve">L.O. To understand how to use place value to multiply and divide decimal numbers by 10, 100 or 1000. </w:t>
            </w:r>
          </w:p>
          <w:p w:rsidR="00A96BCB" w:rsidRPr="00972EF7" w:rsidRDefault="00A96BCB" w:rsidP="00A96BCB">
            <w:pPr>
              <w:rPr>
                <w:rFonts w:ascii="Arial" w:hAnsi="Arial" w:cs="Arial"/>
                <w:sz w:val="20"/>
                <w:szCs w:val="20"/>
              </w:rPr>
            </w:pPr>
            <w:r w:rsidRPr="00972EF7">
              <w:rPr>
                <w:rFonts w:ascii="Arial" w:hAnsi="Arial" w:cs="Arial"/>
                <w:sz w:val="20"/>
                <w:szCs w:val="20"/>
              </w:rPr>
              <w:t xml:space="preserve"> </w:t>
            </w:r>
          </w:p>
          <w:p w:rsidR="00A96BCB" w:rsidRPr="000967E4" w:rsidRDefault="00A96BCB" w:rsidP="00A96BCB">
            <w:pPr>
              <w:rPr>
                <w:rFonts w:ascii="Arial" w:hAnsi="Arial" w:cs="Arial"/>
                <w:sz w:val="20"/>
                <w:szCs w:val="20"/>
                <w:u w:val="single"/>
              </w:rPr>
            </w:pPr>
            <w:r w:rsidRPr="000967E4">
              <w:rPr>
                <w:rFonts w:ascii="Arial" w:hAnsi="Arial" w:cs="Arial"/>
                <w:sz w:val="20"/>
                <w:szCs w:val="20"/>
                <w:u w:val="single"/>
              </w:rPr>
              <w:t>Success Criteria:</w:t>
            </w:r>
          </w:p>
          <w:p w:rsidR="00A96BCB" w:rsidRPr="005D1B1C" w:rsidRDefault="00A96BCB" w:rsidP="00A96BCB">
            <w:pPr>
              <w:pStyle w:val="ListParagraph"/>
              <w:numPr>
                <w:ilvl w:val="0"/>
                <w:numId w:val="12"/>
              </w:numPr>
              <w:spacing w:after="0" w:line="240" w:lineRule="auto"/>
              <w:rPr>
                <w:rFonts w:ascii="Arial" w:hAnsi="Arial" w:cs="Arial"/>
                <w:sz w:val="20"/>
                <w:szCs w:val="20"/>
              </w:rPr>
            </w:pPr>
            <w:r w:rsidRPr="005D1B1C">
              <w:rPr>
                <w:rFonts w:ascii="Arial" w:hAnsi="Arial" w:cs="Arial"/>
                <w:sz w:val="20"/>
                <w:szCs w:val="20"/>
              </w:rPr>
              <w:t>I must understand the value of each digit and know how to draw a place value grid.</w:t>
            </w:r>
          </w:p>
          <w:p w:rsidR="00A96BCB" w:rsidRPr="005D2079" w:rsidRDefault="00A96BCB" w:rsidP="00A96BCB">
            <w:pPr>
              <w:numPr>
                <w:ilvl w:val="0"/>
                <w:numId w:val="12"/>
              </w:numPr>
              <w:rPr>
                <w:rFonts w:ascii="Arial" w:hAnsi="Arial" w:cs="Arial"/>
                <w:sz w:val="20"/>
                <w:szCs w:val="20"/>
              </w:rPr>
            </w:pPr>
            <w:r w:rsidRPr="005D2079">
              <w:rPr>
                <w:rFonts w:ascii="Arial" w:hAnsi="Arial" w:cs="Arial"/>
                <w:sz w:val="20"/>
                <w:szCs w:val="20"/>
              </w:rPr>
              <w:t>I should know how many places to move the number.</w:t>
            </w:r>
          </w:p>
          <w:p w:rsidR="00A96BCB" w:rsidRDefault="00A96BCB" w:rsidP="00A96BCB">
            <w:pPr>
              <w:numPr>
                <w:ilvl w:val="0"/>
                <w:numId w:val="12"/>
              </w:numPr>
              <w:rPr>
                <w:rFonts w:ascii="Arial" w:hAnsi="Arial" w:cs="Arial"/>
                <w:sz w:val="20"/>
                <w:szCs w:val="20"/>
              </w:rPr>
            </w:pPr>
            <w:r w:rsidRPr="005D2079">
              <w:rPr>
                <w:rFonts w:ascii="Arial" w:hAnsi="Arial" w:cs="Arial"/>
                <w:sz w:val="20"/>
                <w:szCs w:val="20"/>
              </w:rPr>
              <w:t xml:space="preserve">I could understand which way to move the </w:t>
            </w:r>
            <w:r w:rsidRPr="005D1B1C">
              <w:rPr>
                <w:rFonts w:ascii="Arial" w:hAnsi="Arial" w:cs="Arial"/>
                <w:sz w:val="20"/>
                <w:szCs w:val="20"/>
              </w:rPr>
              <w:t>number to make it bigger or smaller.</w:t>
            </w:r>
          </w:p>
          <w:p w:rsidR="00A96BCB" w:rsidRPr="00A96BCB" w:rsidRDefault="00A96BCB" w:rsidP="00A96BCB">
            <w:pPr>
              <w:numPr>
                <w:ilvl w:val="0"/>
                <w:numId w:val="12"/>
              </w:numPr>
              <w:rPr>
                <w:rFonts w:ascii="Arial" w:hAnsi="Arial" w:cs="Arial"/>
                <w:sz w:val="20"/>
                <w:szCs w:val="20"/>
              </w:rPr>
            </w:pPr>
            <w:r w:rsidRPr="005D1B1C">
              <w:rPr>
                <w:rFonts w:ascii="Arial" w:hAnsi="Arial" w:cs="Arial"/>
                <w:sz w:val="20"/>
                <w:szCs w:val="20"/>
              </w:rPr>
              <w:t>I could understand the importance of a place holder.</w:t>
            </w:r>
          </w:p>
        </w:tc>
        <w:tc>
          <w:tcPr>
            <w:tcW w:w="1691" w:type="dxa"/>
          </w:tcPr>
          <w:p w:rsidR="00A96BCB" w:rsidRPr="00972EF7" w:rsidRDefault="00A96BCB" w:rsidP="00A96BCB">
            <w:pPr>
              <w:autoSpaceDE w:val="0"/>
              <w:autoSpaceDN w:val="0"/>
              <w:adjustRightInd w:val="0"/>
              <w:spacing w:beforeLines="50" w:before="120"/>
              <w:rPr>
                <w:rFonts w:ascii="Arial" w:hAnsi="Arial" w:cs="Arial"/>
                <w:sz w:val="20"/>
                <w:szCs w:val="20"/>
              </w:rPr>
            </w:pPr>
            <w:r>
              <w:rPr>
                <w:rFonts w:ascii="Arial" w:hAnsi="Arial" w:cs="Arial"/>
                <w:sz w:val="20"/>
                <w:szCs w:val="20"/>
              </w:rPr>
              <w:t>Re</w:t>
            </w:r>
            <w:r w:rsidRPr="00972EF7">
              <w:rPr>
                <w:rFonts w:ascii="Arial" w:hAnsi="Arial" w:cs="Arial"/>
                <w:sz w:val="20"/>
                <w:szCs w:val="20"/>
              </w:rPr>
              <w:t>cap work from yesterday.</w:t>
            </w:r>
          </w:p>
          <w:p w:rsidR="00A96BCB" w:rsidRPr="00972EF7" w:rsidRDefault="00A96BCB" w:rsidP="00A96BCB">
            <w:pPr>
              <w:autoSpaceDE w:val="0"/>
              <w:autoSpaceDN w:val="0"/>
              <w:adjustRightInd w:val="0"/>
              <w:spacing w:beforeLines="50" w:before="120"/>
              <w:rPr>
                <w:rFonts w:ascii="Arial" w:hAnsi="Arial" w:cs="Arial"/>
                <w:sz w:val="20"/>
                <w:szCs w:val="20"/>
              </w:rPr>
            </w:pPr>
            <w:r w:rsidRPr="00972EF7">
              <w:rPr>
                <w:rFonts w:ascii="Arial" w:hAnsi="Arial" w:cs="Arial"/>
                <w:sz w:val="20"/>
                <w:szCs w:val="20"/>
              </w:rPr>
              <w:t>Recap what we learnt yesterday, ask the children: what must we remember when multiplying by 10, 100 or 1000?</w:t>
            </w:r>
          </w:p>
          <w:p w:rsidR="00A96BCB" w:rsidRPr="00972EF7" w:rsidRDefault="00A96BCB" w:rsidP="00A96BCB">
            <w:pPr>
              <w:autoSpaceDE w:val="0"/>
              <w:autoSpaceDN w:val="0"/>
              <w:adjustRightInd w:val="0"/>
              <w:spacing w:beforeLines="50" w:before="120"/>
              <w:rPr>
                <w:rFonts w:ascii="Arial" w:hAnsi="Arial" w:cs="Arial"/>
                <w:sz w:val="20"/>
                <w:szCs w:val="20"/>
              </w:rPr>
            </w:pPr>
            <w:r w:rsidRPr="00972EF7">
              <w:rPr>
                <w:rFonts w:ascii="Arial" w:hAnsi="Arial" w:cs="Arial"/>
                <w:sz w:val="20"/>
                <w:szCs w:val="20"/>
              </w:rPr>
              <w:t xml:space="preserve">Use p/v grid with H, T, U, t, h. Recap multiplying and dividing decimal numbers by 10 or 100 and then move the children on to demonstrate multiplying and dividing by 1000. </w:t>
            </w:r>
          </w:p>
          <w:p w:rsidR="00A96BCB" w:rsidRPr="00972EF7" w:rsidRDefault="00A96BCB" w:rsidP="00A96BCB">
            <w:pPr>
              <w:autoSpaceDE w:val="0"/>
              <w:autoSpaceDN w:val="0"/>
              <w:adjustRightInd w:val="0"/>
              <w:spacing w:beforeLines="50" w:before="120"/>
              <w:rPr>
                <w:rFonts w:ascii="Arial" w:hAnsi="Arial" w:cs="Arial"/>
                <w:sz w:val="20"/>
                <w:szCs w:val="20"/>
              </w:rPr>
            </w:pPr>
          </w:p>
          <w:p w:rsidR="00A96BCB" w:rsidRPr="00972EF7" w:rsidRDefault="00A96BCB" w:rsidP="00A96BCB">
            <w:pPr>
              <w:autoSpaceDE w:val="0"/>
              <w:autoSpaceDN w:val="0"/>
              <w:adjustRightInd w:val="0"/>
              <w:spacing w:after="30" w:line="276" w:lineRule="auto"/>
              <w:rPr>
                <w:rFonts w:ascii="Arial" w:hAnsi="Arial" w:cs="Arial"/>
                <w:bCs/>
                <w:color w:val="000000"/>
                <w:sz w:val="20"/>
                <w:szCs w:val="20"/>
              </w:rPr>
            </w:pPr>
            <w:r w:rsidRPr="00972EF7">
              <w:rPr>
                <w:rFonts w:ascii="Arial" w:hAnsi="Arial" w:cs="Arial"/>
                <w:sz w:val="20"/>
                <w:szCs w:val="20"/>
              </w:rPr>
              <w:t>Maths No Problem and White Rose Maths Hub questions.</w:t>
            </w:r>
          </w:p>
          <w:p w:rsidR="00A96BCB" w:rsidRPr="00972EF7" w:rsidRDefault="00A96BCB" w:rsidP="00A96BCB">
            <w:pPr>
              <w:rPr>
                <w:rFonts w:ascii="Arial" w:hAnsi="Arial" w:cs="Arial"/>
                <w:sz w:val="20"/>
                <w:szCs w:val="20"/>
              </w:rPr>
            </w:pPr>
          </w:p>
        </w:tc>
        <w:tc>
          <w:tcPr>
            <w:tcW w:w="1689" w:type="dxa"/>
          </w:tcPr>
          <w:p w:rsidR="00A96BCB" w:rsidRPr="00972EF7" w:rsidRDefault="00A96BCB" w:rsidP="00A96BCB">
            <w:pPr>
              <w:rPr>
                <w:rFonts w:ascii="Arial" w:hAnsi="Arial" w:cs="Arial"/>
                <w:sz w:val="20"/>
                <w:szCs w:val="20"/>
              </w:rPr>
            </w:pPr>
          </w:p>
          <w:p w:rsidR="00A96BCB" w:rsidRPr="00972EF7" w:rsidRDefault="00A96BCB" w:rsidP="00A96BCB">
            <w:pPr>
              <w:rPr>
                <w:rFonts w:ascii="Arial" w:hAnsi="Arial" w:cs="Arial"/>
                <w:sz w:val="20"/>
                <w:szCs w:val="20"/>
              </w:rPr>
            </w:pPr>
            <w:r w:rsidRPr="00972EF7">
              <w:rPr>
                <w:rFonts w:ascii="Arial" w:hAnsi="Arial" w:cs="Arial"/>
                <w:sz w:val="20"/>
                <w:szCs w:val="20"/>
              </w:rPr>
              <w:t xml:space="preserve">LA – Year 6 Target Your Maths, p. 54, Section A. </w:t>
            </w:r>
          </w:p>
          <w:p w:rsidR="00A96BCB" w:rsidRPr="00972EF7" w:rsidRDefault="00A96BCB" w:rsidP="00A96BCB">
            <w:pPr>
              <w:rPr>
                <w:rFonts w:ascii="Arial" w:hAnsi="Arial" w:cs="Arial"/>
                <w:sz w:val="20"/>
                <w:szCs w:val="20"/>
              </w:rPr>
            </w:pPr>
          </w:p>
          <w:p w:rsidR="00A96BCB" w:rsidRPr="00972EF7" w:rsidRDefault="00A96BCB" w:rsidP="00A96BCB">
            <w:pPr>
              <w:rPr>
                <w:rFonts w:ascii="Arial" w:hAnsi="Arial" w:cs="Arial"/>
                <w:sz w:val="20"/>
                <w:szCs w:val="20"/>
              </w:rPr>
            </w:pPr>
            <w:r w:rsidRPr="00972EF7">
              <w:rPr>
                <w:rFonts w:ascii="Arial" w:hAnsi="Arial" w:cs="Arial"/>
                <w:sz w:val="20"/>
                <w:szCs w:val="20"/>
              </w:rPr>
              <w:t xml:space="preserve">MA – Year 6 Target Your Maths, p. 54, Section B. </w:t>
            </w:r>
          </w:p>
          <w:p w:rsidR="00A96BCB" w:rsidRPr="00972EF7" w:rsidRDefault="00A96BCB" w:rsidP="00A96BCB">
            <w:pPr>
              <w:rPr>
                <w:rFonts w:ascii="Arial" w:hAnsi="Arial" w:cs="Arial"/>
                <w:sz w:val="20"/>
                <w:szCs w:val="20"/>
              </w:rPr>
            </w:pPr>
          </w:p>
          <w:p w:rsidR="00A96BCB" w:rsidRPr="00972EF7" w:rsidRDefault="00A96BCB" w:rsidP="00A96BCB">
            <w:pPr>
              <w:rPr>
                <w:rFonts w:ascii="Arial" w:hAnsi="Arial" w:cs="Arial"/>
                <w:sz w:val="20"/>
                <w:szCs w:val="20"/>
              </w:rPr>
            </w:pPr>
            <w:r w:rsidRPr="00972EF7">
              <w:rPr>
                <w:rFonts w:ascii="Arial" w:hAnsi="Arial" w:cs="Arial"/>
                <w:sz w:val="20"/>
                <w:szCs w:val="20"/>
              </w:rPr>
              <w:t xml:space="preserve">HA – Year 6 Target Your Maths, p. 54, Section C. </w:t>
            </w:r>
          </w:p>
          <w:p w:rsidR="00A96BCB" w:rsidRPr="00972EF7" w:rsidRDefault="00A96BCB" w:rsidP="00A96BCB">
            <w:pPr>
              <w:rPr>
                <w:rFonts w:ascii="Arial" w:hAnsi="Arial" w:cs="Arial"/>
                <w:sz w:val="20"/>
                <w:szCs w:val="20"/>
              </w:rPr>
            </w:pPr>
          </w:p>
          <w:p w:rsidR="00A96BCB" w:rsidRPr="00972EF7" w:rsidRDefault="00A96BCB" w:rsidP="00A96BCB">
            <w:pPr>
              <w:rPr>
                <w:rFonts w:ascii="Arial" w:hAnsi="Arial" w:cs="Arial"/>
                <w:sz w:val="20"/>
                <w:szCs w:val="20"/>
              </w:rPr>
            </w:pPr>
            <w:r w:rsidRPr="00972EF7">
              <w:rPr>
                <w:rFonts w:ascii="Arial" w:hAnsi="Arial" w:cs="Arial"/>
                <w:sz w:val="20"/>
                <w:szCs w:val="20"/>
              </w:rPr>
              <w:t xml:space="preserve">Allow children the opportunity to choose which section to complete, according to confidence </w:t>
            </w:r>
          </w:p>
          <w:p w:rsidR="00A96BCB" w:rsidRDefault="00A96BCB" w:rsidP="00A96BCB">
            <w:pPr>
              <w:rPr>
                <w:rFonts w:ascii="Arial" w:hAnsi="Arial" w:cs="Arial"/>
                <w:sz w:val="20"/>
                <w:szCs w:val="20"/>
              </w:rPr>
            </w:pPr>
          </w:p>
          <w:p w:rsidR="00A96BCB" w:rsidRPr="00972EF7" w:rsidRDefault="00A96BCB" w:rsidP="00A96BCB">
            <w:pPr>
              <w:rPr>
                <w:rFonts w:ascii="Arial" w:hAnsi="Arial" w:cs="Arial"/>
                <w:sz w:val="20"/>
                <w:szCs w:val="20"/>
              </w:rPr>
            </w:pPr>
          </w:p>
        </w:tc>
        <w:tc>
          <w:tcPr>
            <w:tcW w:w="1877" w:type="dxa"/>
          </w:tcPr>
          <w:p w:rsidR="00A96BCB" w:rsidRPr="00972EF7" w:rsidRDefault="00A96BCB" w:rsidP="00A96BCB">
            <w:pPr>
              <w:rPr>
                <w:rFonts w:ascii="Arial" w:hAnsi="Arial" w:cs="Arial"/>
                <w:sz w:val="20"/>
                <w:szCs w:val="20"/>
              </w:rPr>
            </w:pPr>
            <w:r w:rsidRPr="00972EF7">
              <w:rPr>
                <w:rFonts w:ascii="Arial" w:hAnsi="Arial" w:cs="Arial"/>
                <w:sz w:val="20"/>
                <w:szCs w:val="20"/>
              </w:rPr>
              <w:t>multiplication</w:t>
            </w:r>
          </w:p>
          <w:p w:rsidR="00A96BCB" w:rsidRPr="00972EF7" w:rsidRDefault="00A96BCB" w:rsidP="00A96BCB">
            <w:pPr>
              <w:rPr>
                <w:rFonts w:ascii="Arial" w:hAnsi="Arial" w:cs="Arial"/>
                <w:sz w:val="20"/>
                <w:szCs w:val="20"/>
              </w:rPr>
            </w:pPr>
            <w:r w:rsidRPr="00972EF7">
              <w:rPr>
                <w:rFonts w:ascii="Arial" w:hAnsi="Arial" w:cs="Arial"/>
                <w:sz w:val="20"/>
                <w:szCs w:val="20"/>
              </w:rPr>
              <w:t>division units</w:t>
            </w:r>
          </w:p>
          <w:p w:rsidR="00A96BCB" w:rsidRPr="00972EF7" w:rsidRDefault="00A96BCB" w:rsidP="00A96BCB">
            <w:pPr>
              <w:rPr>
                <w:rFonts w:ascii="Arial" w:hAnsi="Arial" w:cs="Arial"/>
                <w:sz w:val="20"/>
                <w:szCs w:val="20"/>
              </w:rPr>
            </w:pPr>
            <w:r w:rsidRPr="00972EF7">
              <w:rPr>
                <w:rFonts w:ascii="Arial" w:hAnsi="Arial" w:cs="Arial"/>
                <w:sz w:val="20"/>
                <w:szCs w:val="20"/>
              </w:rPr>
              <w:t>tens</w:t>
            </w:r>
          </w:p>
          <w:p w:rsidR="00A96BCB" w:rsidRPr="00972EF7" w:rsidRDefault="00A96BCB" w:rsidP="00A96BCB">
            <w:pPr>
              <w:rPr>
                <w:rFonts w:ascii="Arial" w:hAnsi="Arial" w:cs="Arial"/>
                <w:sz w:val="20"/>
                <w:szCs w:val="20"/>
              </w:rPr>
            </w:pPr>
            <w:r w:rsidRPr="00972EF7">
              <w:rPr>
                <w:rFonts w:ascii="Arial" w:hAnsi="Arial" w:cs="Arial"/>
                <w:sz w:val="20"/>
                <w:szCs w:val="20"/>
              </w:rPr>
              <w:t>hundreds thousands</w:t>
            </w:r>
          </w:p>
          <w:p w:rsidR="00A96BCB" w:rsidRPr="00972EF7" w:rsidRDefault="00A96BCB" w:rsidP="00A96BCB">
            <w:pPr>
              <w:rPr>
                <w:rFonts w:ascii="Arial" w:hAnsi="Arial" w:cs="Arial"/>
                <w:sz w:val="20"/>
                <w:szCs w:val="20"/>
              </w:rPr>
            </w:pPr>
            <w:r w:rsidRPr="00972EF7">
              <w:rPr>
                <w:rFonts w:ascii="Arial" w:hAnsi="Arial" w:cs="Arial"/>
                <w:sz w:val="20"/>
                <w:szCs w:val="20"/>
              </w:rPr>
              <w:t>10 thousand 100 thousand</w:t>
            </w:r>
          </w:p>
          <w:p w:rsidR="00A96BCB" w:rsidRPr="00972EF7" w:rsidRDefault="00A96BCB" w:rsidP="00A96BCB">
            <w:pPr>
              <w:rPr>
                <w:rFonts w:ascii="Arial" w:hAnsi="Arial" w:cs="Arial"/>
                <w:sz w:val="20"/>
                <w:szCs w:val="20"/>
              </w:rPr>
            </w:pPr>
            <w:r w:rsidRPr="00972EF7">
              <w:rPr>
                <w:rFonts w:ascii="Arial" w:hAnsi="Arial" w:cs="Arial"/>
                <w:sz w:val="20"/>
                <w:szCs w:val="20"/>
              </w:rPr>
              <w:t>millions, tenths</w:t>
            </w:r>
          </w:p>
          <w:p w:rsidR="00A96BCB" w:rsidRPr="00972EF7" w:rsidRDefault="00A96BCB" w:rsidP="00A96BCB">
            <w:pPr>
              <w:rPr>
                <w:rFonts w:ascii="Arial" w:hAnsi="Arial" w:cs="Arial"/>
                <w:sz w:val="20"/>
                <w:szCs w:val="20"/>
              </w:rPr>
            </w:pPr>
            <w:r w:rsidRPr="00972EF7">
              <w:rPr>
                <w:rFonts w:ascii="Arial" w:hAnsi="Arial" w:cs="Arial"/>
                <w:sz w:val="20"/>
                <w:szCs w:val="20"/>
              </w:rPr>
              <w:t>hundredths thousandths decimals decimal point</w:t>
            </w:r>
          </w:p>
          <w:p w:rsidR="00A96BCB" w:rsidRPr="00972EF7" w:rsidRDefault="00A96BCB" w:rsidP="00A96BCB">
            <w:pPr>
              <w:rPr>
                <w:rFonts w:ascii="Arial" w:hAnsi="Arial" w:cs="Arial"/>
                <w:sz w:val="20"/>
                <w:szCs w:val="20"/>
              </w:rPr>
            </w:pPr>
            <w:r w:rsidRPr="00972EF7">
              <w:rPr>
                <w:rFonts w:ascii="Arial" w:hAnsi="Arial" w:cs="Arial"/>
                <w:sz w:val="20"/>
                <w:szCs w:val="20"/>
              </w:rPr>
              <w:t>digits</w:t>
            </w:r>
          </w:p>
          <w:p w:rsidR="00A96BCB" w:rsidRPr="00972EF7" w:rsidRDefault="00A96BCB" w:rsidP="00A96BCB">
            <w:pPr>
              <w:rPr>
                <w:rFonts w:ascii="Arial" w:hAnsi="Arial" w:cs="Arial"/>
                <w:sz w:val="20"/>
                <w:szCs w:val="20"/>
              </w:rPr>
            </w:pPr>
            <w:r w:rsidRPr="00972EF7">
              <w:rPr>
                <w:rFonts w:ascii="Arial" w:hAnsi="Arial" w:cs="Arial"/>
                <w:sz w:val="20"/>
                <w:szCs w:val="20"/>
              </w:rPr>
              <w:t xml:space="preserve">place value </w:t>
            </w:r>
          </w:p>
        </w:tc>
        <w:tc>
          <w:tcPr>
            <w:tcW w:w="1686" w:type="dxa"/>
          </w:tcPr>
          <w:p w:rsidR="00A96BCB" w:rsidRPr="00972EF7" w:rsidRDefault="00A96BCB" w:rsidP="00A96BCB">
            <w:pPr>
              <w:rPr>
                <w:rFonts w:ascii="Arial" w:hAnsi="Arial" w:cs="Arial"/>
                <w:sz w:val="20"/>
                <w:szCs w:val="20"/>
              </w:rPr>
            </w:pPr>
            <w:r w:rsidRPr="00972EF7">
              <w:rPr>
                <w:rFonts w:ascii="Arial" w:hAnsi="Arial" w:cs="Arial"/>
                <w:sz w:val="20"/>
                <w:szCs w:val="20"/>
              </w:rPr>
              <w:t>White Rose Hub Maths Question.</w:t>
            </w:r>
          </w:p>
          <w:p w:rsidR="00A96BCB" w:rsidRPr="00972EF7" w:rsidRDefault="00A96BCB" w:rsidP="00A96BCB">
            <w:pPr>
              <w:rPr>
                <w:rFonts w:ascii="Arial" w:hAnsi="Arial" w:cs="Arial"/>
                <w:sz w:val="20"/>
                <w:szCs w:val="20"/>
              </w:rPr>
            </w:pPr>
          </w:p>
          <w:p w:rsidR="00A96BCB" w:rsidRPr="00972EF7" w:rsidRDefault="00A96BCB" w:rsidP="00A96BCB">
            <w:pPr>
              <w:rPr>
                <w:rFonts w:ascii="Arial" w:hAnsi="Arial" w:cs="Arial"/>
                <w:sz w:val="20"/>
                <w:szCs w:val="20"/>
                <w:highlight w:val="black"/>
              </w:rPr>
            </w:pPr>
          </w:p>
        </w:tc>
        <w:tc>
          <w:tcPr>
            <w:tcW w:w="1696" w:type="dxa"/>
          </w:tcPr>
          <w:p w:rsidR="00A96BCB" w:rsidRPr="00C84A24" w:rsidRDefault="00A96BCB" w:rsidP="00A96BC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A96BCB" w:rsidRPr="00C84A24" w:rsidRDefault="00A96BCB" w:rsidP="00A96BCB">
            <w:pPr>
              <w:jc w:val="center"/>
              <w:rPr>
                <w:rFonts w:ascii="Arial" w:eastAsia="Times New Roman" w:hAnsi="Arial" w:cs="Arial"/>
                <w:b/>
                <w:sz w:val="20"/>
                <w:szCs w:val="20"/>
                <w:lang w:val="en-US" w:eastAsia="en-GB"/>
              </w:rPr>
            </w:pPr>
          </w:p>
          <w:p w:rsidR="00A96BCB" w:rsidRPr="00C84A24" w:rsidRDefault="00A96BCB" w:rsidP="00A96BCB">
            <w:pPr>
              <w:rPr>
                <w:rFonts w:ascii="Arial" w:eastAsia="Times New Roman" w:hAnsi="Arial" w:cs="Arial"/>
                <w:b/>
                <w:sz w:val="20"/>
                <w:szCs w:val="20"/>
                <w:lang w:val="en-US" w:eastAsia="en-GB"/>
              </w:rPr>
            </w:pPr>
          </w:p>
          <w:p w:rsidR="00A96BCB" w:rsidRPr="00C84A24" w:rsidRDefault="00A96BCB" w:rsidP="00A96BCB">
            <w:pPr>
              <w:jc w:val="center"/>
              <w:rPr>
                <w:rFonts w:ascii="Arial" w:eastAsia="Times New Roman" w:hAnsi="Arial" w:cs="Arial"/>
                <w:b/>
                <w:sz w:val="20"/>
                <w:szCs w:val="20"/>
                <w:lang w:val="en-US" w:eastAsia="en-GB"/>
              </w:rPr>
            </w:pPr>
          </w:p>
          <w:p w:rsidR="00A96BCB" w:rsidRPr="00C84A24" w:rsidRDefault="00A96BCB" w:rsidP="00A96BCB">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A96BCB" w:rsidRPr="00C84A24" w:rsidRDefault="00A96BCB" w:rsidP="00A96BCB">
            <w:pPr>
              <w:jc w:val="center"/>
              <w:rPr>
                <w:rFonts w:ascii="Arial" w:eastAsia="Times New Roman" w:hAnsi="Arial" w:cs="Arial"/>
                <w:b/>
                <w:sz w:val="20"/>
                <w:szCs w:val="20"/>
                <w:lang w:val="en-US" w:eastAsia="en-GB"/>
              </w:rPr>
            </w:pPr>
          </w:p>
          <w:p w:rsidR="00A96BCB" w:rsidRPr="00C84A24" w:rsidRDefault="00A96BCB" w:rsidP="00A96BCB">
            <w:pPr>
              <w:jc w:val="center"/>
              <w:rPr>
                <w:rFonts w:ascii="Arial" w:eastAsia="Times New Roman" w:hAnsi="Arial" w:cs="Arial"/>
                <w:b/>
                <w:sz w:val="20"/>
                <w:szCs w:val="20"/>
                <w:lang w:val="en-US" w:eastAsia="en-GB"/>
              </w:rPr>
            </w:pPr>
          </w:p>
          <w:p w:rsidR="00A96BCB" w:rsidRPr="00C84A24" w:rsidRDefault="00A96BCB" w:rsidP="00A96BCB">
            <w:pPr>
              <w:rPr>
                <w:rFonts w:ascii="Arial" w:eastAsia="Times New Roman" w:hAnsi="Arial" w:cs="Arial"/>
                <w:b/>
                <w:sz w:val="20"/>
                <w:szCs w:val="20"/>
                <w:lang w:val="en-US" w:eastAsia="en-GB"/>
              </w:rPr>
            </w:pPr>
          </w:p>
          <w:p w:rsidR="00A96BCB" w:rsidRPr="00C84A24" w:rsidRDefault="00A96BCB" w:rsidP="00A96BCB">
            <w:pPr>
              <w:jc w:val="center"/>
              <w:rPr>
                <w:rFonts w:ascii="Arial" w:eastAsia="Times New Roman" w:hAnsi="Arial" w:cs="Arial"/>
                <w:sz w:val="20"/>
                <w:szCs w:val="20"/>
                <w:lang w:val="en-US" w:eastAsia="en-GB"/>
              </w:rPr>
            </w:pPr>
          </w:p>
          <w:p w:rsidR="00A96BCB" w:rsidRPr="00C84A24" w:rsidRDefault="00A96BCB" w:rsidP="00A96BCB">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A96BCB" w:rsidRPr="00C84A24" w:rsidRDefault="00A96BCB" w:rsidP="00A96BCB">
            <w:pPr>
              <w:jc w:val="center"/>
              <w:rPr>
                <w:rFonts w:ascii="Arial" w:eastAsia="Times New Roman" w:hAnsi="Arial" w:cs="Arial"/>
                <w:i/>
                <w:sz w:val="20"/>
                <w:szCs w:val="20"/>
                <w:lang w:val="en-US" w:eastAsia="en-GB"/>
              </w:rPr>
            </w:pPr>
          </w:p>
          <w:p w:rsidR="00A96BCB" w:rsidRPr="00C84A24" w:rsidRDefault="00A96BCB" w:rsidP="00A96BCB">
            <w:pPr>
              <w:rPr>
                <w:rFonts w:ascii="Arial" w:eastAsia="Times New Roman" w:hAnsi="Arial" w:cs="Arial"/>
                <w:sz w:val="20"/>
                <w:szCs w:val="20"/>
                <w:lang w:val="en-US" w:eastAsia="en-GB"/>
              </w:rPr>
            </w:pPr>
          </w:p>
          <w:p w:rsidR="00A96BCB" w:rsidRPr="00C84A24" w:rsidRDefault="00A96BCB" w:rsidP="00A96BCB">
            <w:pPr>
              <w:jc w:val="center"/>
              <w:rPr>
                <w:rFonts w:ascii="Arial" w:eastAsia="Times New Roman" w:hAnsi="Arial" w:cs="Arial"/>
                <w:sz w:val="20"/>
                <w:szCs w:val="20"/>
                <w:lang w:val="en-US" w:eastAsia="en-GB"/>
              </w:rPr>
            </w:pPr>
          </w:p>
          <w:p w:rsidR="00A96BCB" w:rsidRDefault="00A96BCB" w:rsidP="00A96BCB">
            <w:pPr>
              <w:pStyle w:val="BodyText"/>
              <w:spacing w:line="276" w:lineRule="auto"/>
              <w:jc w:val="center"/>
              <w:rPr>
                <w:rFonts w:ascii="Tahoma" w:hAnsi="Tahoma" w:cs="Tahoma"/>
                <w:b/>
                <w:sz w:val="20"/>
                <w:szCs w:val="20"/>
              </w:rPr>
            </w:pPr>
          </w:p>
          <w:p w:rsidR="00A96BCB" w:rsidRDefault="00A96BCB" w:rsidP="00A96BCB">
            <w:pPr>
              <w:pStyle w:val="BodyText"/>
              <w:spacing w:line="276" w:lineRule="auto"/>
              <w:jc w:val="center"/>
              <w:rPr>
                <w:rFonts w:ascii="Tahoma" w:hAnsi="Tahoma" w:cs="Tahoma"/>
                <w:b/>
                <w:sz w:val="20"/>
                <w:szCs w:val="20"/>
              </w:rPr>
            </w:pPr>
          </w:p>
          <w:p w:rsidR="00A96BCB" w:rsidRPr="00E03FB4" w:rsidRDefault="00A96BCB" w:rsidP="00A96BCB">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A96BCB" w:rsidRPr="00C84A24" w:rsidRDefault="00A96BCB" w:rsidP="00A96BCB">
            <w:pPr>
              <w:pStyle w:val="BodyText"/>
              <w:spacing w:line="276" w:lineRule="auto"/>
              <w:jc w:val="center"/>
              <w:rPr>
                <w:rFonts w:ascii="Tahoma" w:hAnsi="Tahoma" w:cs="Tahoma"/>
                <w:b/>
                <w:sz w:val="20"/>
                <w:szCs w:val="20"/>
              </w:rPr>
            </w:pPr>
          </w:p>
          <w:p w:rsidR="00A96BCB" w:rsidRPr="00C84A24" w:rsidRDefault="00A96BCB" w:rsidP="00A96BCB">
            <w:pPr>
              <w:pStyle w:val="BodyText"/>
              <w:spacing w:line="276" w:lineRule="auto"/>
              <w:jc w:val="center"/>
              <w:rPr>
                <w:rFonts w:ascii="Tahoma" w:hAnsi="Tahoma" w:cs="Tahoma"/>
                <w:b/>
                <w:sz w:val="20"/>
                <w:szCs w:val="20"/>
              </w:rPr>
            </w:pPr>
          </w:p>
          <w:p w:rsidR="00A96BCB" w:rsidRPr="00C84A24" w:rsidRDefault="00A96BCB" w:rsidP="00A96BCB">
            <w:pPr>
              <w:pStyle w:val="BodyText"/>
              <w:spacing w:line="276" w:lineRule="auto"/>
              <w:jc w:val="center"/>
              <w:rPr>
                <w:rFonts w:ascii="Arial" w:hAnsi="Arial" w:cs="Arial"/>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Pr="00C84A24" w:rsidRDefault="00A96BCB" w:rsidP="00A96BC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A96BCB" w:rsidRPr="00C84A24" w:rsidRDefault="00A96BCB" w:rsidP="00A96BCB">
            <w:pPr>
              <w:pStyle w:val="BodyText"/>
              <w:spacing w:line="276" w:lineRule="auto"/>
              <w:jc w:val="center"/>
              <w:rPr>
                <w:rFonts w:ascii="Arial" w:hAnsi="Arial" w:cs="Arial"/>
                <w:b/>
                <w:color w:val="auto"/>
                <w:sz w:val="20"/>
                <w:szCs w:val="20"/>
                <w:lang w:val="en-US" w:eastAsia="en-GB"/>
              </w:rPr>
            </w:pPr>
          </w:p>
          <w:p w:rsidR="00A96BCB" w:rsidRPr="00C84A24"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pStyle w:val="BodyText"/>
              <w:spacing w:line="276" w:lineRule="auto"/>
              <w:jc w:val="center"/>
              <w:rPr>
                <w:rFonts w:ascii="Arial" w:hAnsi="Arial" w:cs="Arial"/>
                <w:b/>
                <w:color w:val="auto"/>
                <w:sz w:val="20"/>
                <w:szCs w:val="20"/>
                <w:lang w:val="en-US" w:eastAsia="en-GB"/>
              </w:rPr>
            </w:pPr>
          </w:p>
          <w:p w:rsidR="00A96BCB" w:rsidRPr="00C84A24" w:rsidRDefault="00A96BCB" w:rsidP="00A96BCB">
            <w:pPr>
              <w:pStyle w:val="BodyText"/>
              <w:spacing w:line="276" w:lineRule="auto"/>
              <w:jc w:val="center"/>
              <w:rPr>
                <w:rFonts w:ascii="Arial" w:hAnsi="Arial" w:cs="Arial"/>
                <w:b/>
                <w:color w:val="auto"/>
                <w:sz w:val="20"/>
                <w:szCs w:val="20"/>
                <w:lang w:val="en-US" w:eastAsia="en-GB"/>
              </w:rPr>
            </w:pPr>
          </w:p>
          <w:p w:rsidR="00A96BCB" w:rsidRDefault="00A96BCB" w:rsidP="00A96BCB">
            <w:pPr>
              <w:rPr>
                <w:b/>
              </w:rPr>
            </w:pPr>
          </w:p>
        </w:tc>
      </w:tr>
    </w:tbl>
    <w:p w:rsidR="00346CF7" w:rsidRDefault="00346CF7"/>
    <w:p w:rsidR="00716AE9" w:rsidRDefault="00716AE9"/>
    <w:tbl>
      <w:tblPr>
        <w:tblStyle w:val="TableGrid"/>
        <w:tblW w:w="0" w:type="auto"/>
        <w:tblLook w:val="04A0" w:firstRow="1" w:lastRow="0" w:firstColumn="1" w:lastColumn="0" w:noHBand="0" w:noVBand="1"/>
      </w:tblPr>
      <w:tblGrid>
        <w:gridCol w:w="1116"/>
        <w:gridCol w:w="2251"/>
        <w:gridCol w:w="1683"/>
        <w:gridCol w:w="1700"/>
        <w:gridCol w:w="1692"/>
        <w:gridCol w:w="1688"/>
        <w:gridCol w:w="1877"/>
        <w:gridCol w:w="1685"/>
        <w:gridCol w:w="1696"/>
      </w:tblGrid>
      <w:tr w:rsidR="00A8164E" w:rsidTr="00346CF7">
        <w:tc>
          <w:tcPr>
            <w:tcW w:w="1116" w:type="dxa"/>
            <w:shd w:val="clear" w:color="auto" w:fill="E7E6E6" w:themeFill="background2"/>
          </w:tcPr>
          <w:p w:rsidR="00A8164E" w:rsidRDefault="00A8164E" w:rsidP="00794D2F">
            <w:pPr>
              <w:rPr>
                <w:b/>
              </w:rPr>
            </w:pPr>
            <w:r>
              <w:rPr>
                <w:b/>
              </w:rPr>
              <w:t>Day</w:t>
            </w:r>
          </w:p>
        </w:tc>
        <w:tc>
          <w:tcPr>
            <w:tcW w:w="3934" w:type="dxa"/>
            <w:gridSpan w:val="2"/>
            <w:shd w:val="clear" w:color="auto" w:fill="E7E6E6" w:themeFill="background2"/>
          </w:tcPr>
          <w:p w:rsidR="00A8164E" w:rsidRDefault="00A8164E" w:rsidP="00794D2F">
            <w:pPr>
              <w:jc w:val="center"/>
              <w:rPr>
                <w:b/>
              </w:rPr>
            </w:pPr>
            <w:r>
              <w:rPr>
                <w:b/>
              </w:rPr>
              <w:t>Mental/Oral Starter</w:t>
            </w:r>
          </w:p>
        </w:tc>
        <w:tc>
          <w:tcPr>
            <w:tcW w:w="6957" w:type="dxa"/>
            <w:gridSpan w:val="4"/>
            <w:shd w:val="clear" w:color="auto" w:fill="E7E6E6" w:themeFill="background2"/>
          </w:tcPr>
          <w:p w:rsidR="00A8164E" w:rsidRDefault="00A8164E" w:rsidP="00794D2F">
            <w:pPr>
              <w:jc w:val="center"/>
              <w:rPr>
                <w:b/>
              </w:rPr>
            </w:pPr>
            <w:r>
              <w:rPr>
                <w:b/>
              </w:rPr>
              <w:t>Main Lesson</w:t>
            </w:r>
          </w:p>
        </w:tc>
        <w:tc>
          <w:tcPr>
            <w:tcW w:w="1685" w:type="dxa"/>
            <w:shd w:val="clear" w:color="auto" w:fill="E7E6E6" w:themeFill="background2"/>
          </w:tcPr>
          <w:p w:rsidR="00A8164E" w:rsidRDefault="00A8164E" w:rsidP="00794D2F">
            <w:pPr>
              <w:jc w:val="center"/>
              <w:rPr>
                <w:b/>
              </w:rPr>
            </w:pPr>
            <w:r>
              <w:rPr>
                <w:b/>
              </w:rPr>
              <w:t>Plenary</w:t>
            </w:r>
          </w:p>
        </w:tc>
        <w:tc>
          <w:tcPr>
            <w:tcW w:w="1696" w:type="dxa"/>
            <w:shd w:val="clear" w:color="auto" w:fill="E7E6E6" w:themeFill="background2"/>
          </w:tcPr>
          <w:p w:rsidR="00A8164E" w:rsidRDefault="00A8164E" w:rsidP="00794D2F">
            <w:pPr>
              <w:jc w:val="center"/>
              <w:rPr>
                <w:b/>
              </w:rPr>
            </w:pPr>
            <w:r>
              <w:rPr>
                <w:b/>
              </w:rPr>
              <w:t>Assessment</w:t>
            </w:r>
          </w:p>
        </w:tc>
      </w:tr>
      <w:tr w:rsidR="00A8164E" w:rsidTr="00346CF7">
        <w:tc>
          <w:tcPr>
            <w:tcW w:w="1116" w:type="dxa"/>
            <w:shd w:val="clear" w:color="auto" w:fill="E7E6E6" w:themeFill="background2"/>
          </w:tcPr>
          <w:p w:rsidR="00A8164E" w:rsidRDefault="00A8164E" w:rsidP="00794D2F">
            <w:pPr>
              <w:rPr>
                <w:b/>
              </w:rPr>
            </w:pPr>
          </w:p>
        </w:tc>
        <w:tc>
          <w:tcPr>
            <w:tcW w:w="2251" w:type="dxa"/>
            <w:shd w:val="clear" w:color="auto" w:fill="E7E6E6" w:themeFill="background2"/>
          </w:tcPr>
          <w:p w:rsidR="00A8164E" w:rsidRDefault="00A8164E" w:rsidP="00794D2F">
            <w:pPr>
              <w:jc w:val="center"/>
              <w:rPr>
                <w:b/>
              </w:rPr>
            </w:pPr>
            <w:r>
              <w:rPr>
                <w:b/>
              </w:rPr>
              <w:t>Objectives</w:t>
            </w:r>
          </w:p>
        </w:tc>
        <w:tc>
          <w:tcPr>
            <w:tcW w:w="1683" w:type="dxa"/>
            <w:shd w:val="clear" w:color="auto" w:fill="E7E6E6" w:themeFill="background2"/>
          </w:tcPr>
          <w:p w:rsidR="00A8164E" w:rsidRDefault="00A8164E" w:rsidP="00794D2F">
            <w:pPr>
              <w:jc w:val="center"/>
              <w:rPr>
                <w:b/>
              </w:rPr>
            </w:pPr>
            <w:r>
              <w:rPr>
                <w:b/>
              </w:rPr>
              <w:t>Activity</w:t>
            </w:r>
          </w:p>
        </w:tc>
        <w:tc>
          <w:tcPr>
            <w:tcW w:w="1700" w:type="dxa"/>
            <w:shd w:val="clear" w:color="auto" w:fill="E7E6E6" w:themeFill="background2"/>
          </w:tcPr>
          <w:p w:rsidR="00A8164E" w:rsidRDefault="00A8164E" w:rsidP="00794D2F">
            <w:pPr>
              <w:jc w:val="center"/>
              <w:rPr>
                <w:b/>
              </w:rPr>
            </w:pPr>
            <w:r>
              <w:rPr>
                <w:b/>
              </w:rPr>
              <w:t>Objectives</w:t>
            </w:r>
          </w:p>
        </w:tc>
        <w:tc>
          <w:tcPr>
            <w:tcW w:w="1692" w:type="dxa"/>
            <w:shd w:val="clear" w:color="auto" w:fill="E7E6E6" w:themeFill="background2"/>
          </w:tcPr>
          <w:p w:rsidR="00A8164E" w:rsidRDefault="00A8164E" w:rsidP="00794D2F">
            <w:pPr>
              <w:jc w:val="center"/>
              <w:rPr>
                <w:b/>
              </w:rPr>
            </w:pPr>
            <w:r>
              <w:rPr>
                <w:b/>
              </w:rPr>
              <w:t>Teaching</w:t>
            </w:r>
          </w:p>
        </w:tc>
        <w:tc>
          <w:tcPr>
            <w:tcW w:w="1688" w:type="dxa"/>
            <w:shd w:val="clear" w:color="auto" w:fill="E7E6E6" w:themeFill="background2"/>
          </w:tcPr>
          <w:p w:rsidR="00A8164E" w:rsidRDefault="00A8164E" w:rsidP="00794D2F">
            <w:pPr>
              <w:jc w:val="center"/>
              <w:rPr>
                <w:b/>
              </w:rPr>
            </w:pPr>
            <w:r>
              <w:rPr>
                <w:b/>
              </w:rPr>
              <w:t>Activities</w:t>
            </w:r>
          </w:p>
        </w:tc>
        <w:tc>
          <w:tcPr>
            <w:tcW w:w="1877" w:type="dxa"/>
            <w:shd w:val="clear" w:color="auto" w:fill="E7E6E6" w:themeFill="background2"/>
          </w:tcPr>
          <w:p w:rsidR="00A8164E" w:rsidRDefault="00A8164E" w:rsidP="00794D2F">
            <w:pPr>
              <w:jc w:val="center"/>
              <w:rPr>
                <w:b/>
              </w:rPr>
            </w:pPr>
            <w:r>
              <w:rPr>
                <w:b/>
              </w:rPr>
              <w:t>Key Vocabulary</w:t>
            </w:r>
          </w:p>
        </w:tc>
        <w:tc>
          <w:tcPr>
            <w:tcW w:w="1685" w:type="dxa"/>
            <w:shd w:val="clear" w:color="auto" w:fill="E7E6E6" w:themeFill="background2"/>
          </w:tcPr>
          <w:p w:rsidR="00A8164E" w:rsidRDefault="00A8164E" w:rsidP="00794D2F">
            <w:pPr>
              <w:jc w:val="center"/>
              <w:rPr>
                <w:b/>
              </w:rPr>
            </w:pPr>
            <w:r>
              <w:rPr>
                <w:b/>
              </w:rPr>
              <w:t>Activity</w:t>
            </w:r>
          </w:p>
        </w:tc>
        <w:tc>
          <w:tcPr>
            <w:tcW w:w="1696" w:type="dxa"/>
            <w:shd w:val="clear" w:color="auto" w:fill="E7E6E6" w:themeFill="background2"/>
          </w:tcPr>
          <w:p w:rsidR="00A8164E" w:rsidRDefault="00A8164E" w:rsidP="00794D2F">
            <w:pPr>
              <w:jc w:val="center"/>
              <w:rPr>
                <w:b/>
              </w:rPr>
            </w:pPr>
          </w:p>
        </w:tc>
      </w:tr>
      <w:tr w:rsidR="00346CF7" w:rsidTr="00346CF7">
        <w:tc>
          <w:tcPr>
            <w:tcW w:w="1116" w:type="dxa"/>
          </w:tcPr>
          <w:p w:rsidR="00346CF7" w:rsidRDefault="00346CF7" w:rsidP="00346CF7">
            <w:pPr>
              <w:rPr>
                <w:b/>
              </w:rPr>
            </w:pPr>
            <w:bookmarkStart w:id="0" w:name="_GoBack" w:colFirst="1" w:colLast="7"/>
            <w:r>
              <w:rPr>
                <w:b/>
              </w:rPr>
              <w:t>Thurs</w:t>
            </w:r>
          </w:p>
        </w:tc>
        <w:tc>
          <w:tcPr>
            <w:tcW w:w="2251" w:type="dxa"/>
          </w:tcPr>
          <w:p w:rsidR="00346CF7" w:rsidRPr="00BE2326" w:rsidRDefault="00346CF7" w:rsidP="00346CF7">
            <w:pPr>
              <w:rPr>
                <w:rFonts w:ascii="Arial" w:hAnsi="Arial" w:cs="Arial"/>
                <w:sz w:val="20"/>
                <w:szCs w:val="20"/>
              </w:rPr>
            </w:pPr>
            <w:r w:rsidRPr="00BE2326">
              <w:rPr>
                <w:rFonts w:ascii="Arial" w:hAnsi="Arial" w:cs="Arial"/>
                <w:sz w:val="20"/>
                <w:szCs w:val="20"/>
              </w:rPr>
              <w:t>To be able to recall my 4x table and related division facts.</w:t>
            </w:r>
          </w:p>
        </w:tc>
        <w:tc>
          <w:tcPr>
            <w:tcW w:w="1683" w:type="dxa"/>
          </w:tcPr>
          <w:p w:rsidR="00346CF7" w:rsidRPr="00BE2326" w:rsidRDefault="00346CF7" w:rsidP="00346CF7">
            <w:pPr>
              <w:rPr>
                <w:rFonts w:ascii="Arial" w:hAnsi="Arial" w:cs="Arial"/>
                <w:sz w:val="20"/>
                <w:szCs w:val="20"/>
              </w:rPr>
            </w:pPr>
            <w:r w:rsidRPr="00BE2326">
              <w:rPr>
                <w:rFonts w:ascii="Arial" w:hAnsi="Arial" w:cs="Arial"/>
                <w:sz w:val="20"/>
                <w:szCs w:val="20"/>
              </w:rPr>
              <w:t xml:space="preserve">TMM </w:t>
            </w:r>
          </w:p>
        </w:tc>
        <w:tc>
          <w:tcPr>
            <w:tcW w:w="1700" w:type="dxa"/>
          </w:tcPr>
          <w:p w:rsidR="00346CF7" w:rsidRPr="00BE2326" w:rsidRDefault="00346CF7" w:rsidP="00346CF7">
            <w:pPr>
              <w:pStyle w:val="Pa15"/>
              <w:spacing w:after="160"/>
              <w:rPr>
                <w:rStyle w:val="A10"/>
                <w:rFonts w:ascii="Arial" w:hAnsi="Arial" w:cs="Arial"/>
                <w:b/>
                <w:u w:val="single"/>
              </w:rPr>
            </w:pPr>
            <w:r w:rsidRPr="00BE2326">
              <w:rPr>
                <w:rStyle w:val="A10"/>
                <w:rFonts w:ascii="Arial" w:hAnsi="Arial" w:cs="Arial"/>
                <w:b/>
                <w:u w:val="single"/>
              </w:rPr>
              <w:t xml:space="preserve">L.O. To understand the skills required to solve word problems involving addition and subtraction </w:t>
            </w:r>
          </w:p>
          <w:p w:rsidR="00346CF7" w:rsidRPr="00BE2326" w:rsidRDefault="00346CF7" w:rsidP="00346CF7">
            <w:pPr>
              <w:rPr>
                <w:rFonts w:ascii="Arial" w:hAnsi="Arial" w:cs="Arial"/>
                <w:sz w:val="20"/>
                <w:szCs w:val="20"/>
                <w:u w:val="single"/>
              </w:rPr>
            </w:pPr>
            <w:r w:rsidRPr="00BE2326">
              <w:rPr>
                <w:rFonts w:ascii="Arial" w:hAnsi="Arial" w:cs="Arial"/>
                <w:sz w:val="20"/>
                <w:szCs w:val="20"/>
                <w:u w:val="single"/>
              </w:rPr>
              <w:t>Success Criteria</w:t>
            </w:r>
          </w:p>
          <w:p w:rsidR="00346CF7" w:rsidRPr="00BE2326" w:rsidRDefault="00346CF7" w:rsidP="00346CF7">
            <w:pPr>
              <w:numPr>
                <w:ilvl w:val="0"/>
                <w:numId w:val="9"/>
              </w:numPr>
              <w:rPr>
                <w:rFonts w:ascii="Arial" w:hAnsi="Arial" w:cs="Arial"/>
                <w:sz w:val="20"/>
                <w:szCs w:val="20"/>
              </w:rPr>
            </w:pPr>
            <w:r w:rsidRPr="00BE2326">
              <w:rPr>
                <w:rFonts w:ascii="Arial" w:hAnsi="Arial" w:cs="Arial"/>
                <w:color w:val="000000"/>
                <w:sz w:val="20"/>
                <w:szCs w:val="20"/>
              </w:rPr>
              <w:t>I must be able to recall my addition and subtraction knowledge and read and make sense of the question.</w:t>
            </w:r>
          </w:p>
          <w:p w:rsidR="00346CF7" w:rsidRPr="00BE2326" w:rsidRDefault="00346CF7" w:rsidP="00346CF7">
            <w:pPr>
              <w:numPr>
                <w:ilvl w:val="0"/>
                <w:numId w:val="9"/>
              </w:numPr>
              <w:rPr>
                <w:rFonts w:ascii="Arial" w:hAnsi="Arial" w:cs="Arial"/>
                <w:sz w:val="20"/>
                <w:szCs w:val="20"/>
              </w:rPr>
            </w:pPr>
            <w:r w:rsidRPr="00BE2326">
              <w:rPr>
                <w:rFonts w:ascii="Arial" w:hAnsi="Arial" w:cs="Arial"/>
                <w:color w:val="000000"/>
                <w:sz w:val="20"/>
                <w:szCs w:val="20"/>
              </w:rPr>
              <w:t>I should be able to underline the important information and choose the correct method to solve the problem.</w:t>
            </w:r>
          </w:p>
          <w:p w:rsidR="00346CF7" w:rsidRPr="00BE2326" w:rsidRDefault="00346CF7" w:rsidP="00346CF7">
            <w:pPr>
              <w:autoSpaceDE w:val="0"/>
              <w:autoSpaceDN w:val="0"/>
              <w:adjustRightInd w:val="0"/>
              <w:rPr>
                <w:rFonts w:ascii="Arial" w:hAnsi="Arial" w:cs="Arial"/>
                <w:sz w:val="20"/>
                <w:szCs w:val="20"/>
              </w:rPr>
            </w:pPr>
            <w:r w:rsidRPr="00BE2326">
              <w:rPr>
                <w:rFonts w:ascii="Arial" w:hAnsi="Arial" w:cs="Arial"/>
                <w:color w:val="000000"/>
                <w:sz w:val="20"/>
                <w:szCs w:val="20"/>
              </w:rPr>
              <w:t>I could solve the question correctly and check my answer.</w:t>
            </w:r>
          </w:p>
        </w:tc>
        <w:tc>
          <w:tcPr>
            <w:tcW w:w="1692" w:type="dxa"/>
          </w:tcPr>
          <w:p w:rsidR="00346CF7" w:rsidRPr="00BE2326" w:rsidRDefault="00346CF7" w:rsidP="00346CF7">
            <w:pPr>
              <w:autoSpaceDE w:val="0"/>
              <w:autoSpaceDN w:val="0"/>
              <w:adjustRightInd w:val="0"/>
              <w:spacing w:beforeLines="50" w:before="120"/>
              <w:rPr>
                <w:rFonts w:ascii="Arial" w:hAnsi="Arial" w:cs="Arial"/>
                <w:sz w:val="20"/>
                <w:szCs w:val="20"/>
              </w:rPr>
            </w:pPr>
            <w:r w:rsidRPr="00BE2326">
              <w:rPr>
                <w:rFonts w:ascii="Arial" w:hAnsi="Arial" w:cs="Arial"/>
                <w:sz w:val="20"/>
                <w:szCs w:val="20"/>
              </w:rPr>
              <w:t xml:space="preserve">Revise the </w:t>
            </w:r>
            <w:proofErr w:type="gramStart"/>
            <w:r w:rsidRPr="00BE2326">
              <w:rPr>
                <w:rFonts w:ascii="Arial" w:hAnsi="Arial" w:cs="Arial"/>
                <w:sz w:val="20"/>
                <w:szCs w:val="20"/>
              </w:rPr>
              <w:t>what  we</w:t>
            </w:r>
            <w:proofErr w:type="gramEnd"/>
            <w:r w:rsidRPr="00BE2326">
              <w:rPr>
                <w:rFonts w:ascii="Arial" w:hAnsi="Arial" w:cs="Arial"/>
                <w:sz w:val="20"/>
                <w:szCs w:val="20"/>
              </w:rPr>
              <w:t xml:space="preserve"> have learnt this week.</w:t>
            </w:r>
          </w:p>
          <w:p w:rsidR="00346CF7" w:rsidRPr="00BE2326" w:rsidRDefault="00346CF7" w:rsidP="00346CF7">
            <w:pPr>
              <w:autoSpaceDE w:val="0"/>
              <w:autoSpaceDN w:val="0"/>
              <w:adjustRightInd w:val="0"/>
              <w:spacing w:beforeLines="50" w:before="120"/>
              <w:rPr>
                <w:rFonts w:ascii="Arial" w:hAnsi="Arial" w:cs="Arial"/>
                <w:sz w:val="20"/>
                <w:szCs w:val="20"/>
              </w:rPr>
            </w:pPr>
          </w:p>
          <w:p w:rsidR="00346CF7" w:rsidRPr="00BE2326" w:rsidRDefault="00346CF7" w:rsidP="00346CF7">
            <w:pPr>
              <w:autoSpaceDE w:val="0"/>
              <w:autoSpaceDN w:val="0"/>
              <w:adjustRightInd w:val="0"/>
              <w:spacing w:after="30" w:line="276" w:lineRule="auto"/>
              <w:rPr>
                <w:rFonts w:ascii="Arial" w:hAnsi="Arial" w:cs="Arial"/>
                <w:sz w:val="20"/>
                <w:szCs w:val="20"/>
              </w:rPr>
            </w:pPr>
            <w:r w:rsidRPr="00BE2326">
              <w:rPr>
                <w:rFonts w:ascii="Arial" w:hAnsi="Arial" w:cs="Arial"/>
                <w:sz w:val="20"/>
                <w:szCs w:val="20"/>
              </w:rPr>
              <w:t>Ask the children what we need to remember when answering word problems.</w:t>
            </w:r>
          </w:p>
          <w:p w:rsidR="00346CF7" w:rsidRPr="00BE2326" w:rsidRDefault="00346CF7" w:rsidP="00346CF7">
            <w:pPr>
              <w:autoSpaceDE w:val="0"/>
              <w:autoSpaceDN w:val="0"/>
              <w:adjustRightInd w:val="0"/>
              <w:spacing w:after="30" w:line="276" w:lineRule="auto"/>
              <w:rPr>
                <w:rFonts w:ascii="Arial" w:hAnsi="Arial" w:cs="Arial"/>
                <w:sz w:val="20"/>
                <w:szCs w:val="20"/>
              </w:rPr>
            </w:pPr>
          </w:p>
          <w:p w:rsidR="00346CF7" w:rsidRPr="00BE2326" w:rsidRDefault="00346CF7" w:rsidP="00346CF7">
            <w:pPr>
              <w:autoSpaceDE w:val="0"/>
              <w:autoSpaceDN w:val="0"/>
              <w:adjustRightInd w:val="0"/>
              <w:spacing w:after="30" w:line="276" w:lineRule="auto"/>
              <w:rPr>
                <w:rFonts w:ascii="Arial" w:hAnsi="Arial" w:cs="Arial"/>
                <w:bCs/>
                <w:color w:val="000000"/>
                <w:sz w:val="20"/>
                <w:szCs w:val="20"/>
              </w:rPr>
            </w:pPr>
            <w:r w:rsidRPr="00BE2326">
              <w:rPr>
                <w:rFonts w:ascii="Arial" w:hAnsi="Arial" w:cs="Arial"/>
                <w:bCs/>
                <w:color w:val="000000"/>
                <w:sz w:val="20"/>
                <w:szCs w:val="20"/>
              </w:rPr>
              <w:t>Show the children a word problem on the board. Give them time to discuss it with their partner.</w:t>
            </w:r>
          </w:p>
          <w:p w:rsidR="00346CF7" w:rsidRPr="00BE2326" w:rsidRDefault="00346CF7" w:rsidP="00346CF7">
            <w:pPr>
              <w:autoSpaceDE w:val="0"/>
              <w:autoSpaceDN w:val="0"/>
              <w:adjustRightInd w:val="0"/>
              <w:spacing w:after="30" w:line="276" w:lineRule="auto"/>
              <w:rPr>
                <w:rFonts w:ascii="Arial" w:hAnsi="Arial" w:cs="Arial"/>
                <w:bCs/>
                <w:color w:val="000000"/>
                <w:sz w:val="20"/>
                <w:szCs w:val="20"/>
              </w:rPr>
            </w:pPr>
          </w:p>
          <w:p w:rsidR="00346CF7" w:rsidRPr="00BE2326" w:rsidRDefault="00346CF7" w:rsidP="00346CF7">
            <w:pPr>
              <w:autoSpaceDE w:val="0"/>
              <w:autoSpaceDN w:val="0"/>
              <w:adjustRightInd w:val="0"/>
              <w:spacing w:after="30" w:line="276" w:lineRule="auto"/>
              <w:rPr>
                <w:rFonts w:ascii="Arial" w:hAnsi="Arial" w:cs="Arial"/>
                <w:bCs/>
                <w:color w:val="000000"/>
                <w:sz w:val="20"/>
                <w:szCs w:val="20"/>
              </w:rPr>
            </w:pPr>
            <w:r w:rsidRPr="00BE2326">
              <w:rPr>
                <w:rFonts w:ascii="Arial" w:hAnsi="Arial" w:cs="Arial"/>
                <w:bCs/>
                <w:color w:val="000000"/>
                <w:sz w:val="20"/>
                <w:szCs w:val="20"/>
              </w:rPr>
              <w:t>Model how to answer the question.</w:t>
            </w:r>
          </w:p>
          <w:p w:rsidR="00346CF7" w:rsidRPr="00BE2326" w:rsidRDefault="00346CF7" w:rsidP="00346CF7">
            <w:pPr>
              <w:autoSpaceDE w:val="0"/>
              <w:autoSpaceDN w:val="0"/>
              <w:adjustRightInd w:val="0"/>
              <w:spacing w:after="30" w:line="276" w:lineRule="auto"/>
              <w:rPr>
                <w:rFonts w:ascii="Arial" w:hAnsi="Arial" w:cs="Arial"/>
                <w:bCs/>
                <w:color w:val="000000"/>
                <w:sz w:val="20"/>
                <w:szCs w:val="20"/>
              </w:rPr>
            </w:pPr>
          </w:p>
          <w:p w:rsidR="00346CF7" w:rsidRPr="00BE2326" w:rsidRDefault="00346CF7" w:rsidP="00346CF7">
            <w:pPr>
              <w:autoSpaceDE w:val="0"/>
              <w:autoSpaceDN w:val="0"/>
              <w:adjustRightInd w:val="0"/>
              <w:spacing w:after="30" w:line="276" w:lineRule="auto"/>
              <w:rPr>
                <w:rFonts w:ascii="Arial" w:hAnsi="Arial" w:cs="Arial"/>
                <w:bCs/>
                <w:color w:val="000000"/>
                <w:sz w:val="20"/>
                <w:szCs w:val="20"/>
              </w:rPr>
            </w:pPr>
            <w:r w:rsidRPr="00BE2326">
              <w:rPr>
                <w:rFonts w:ascii="Arial" w:hAnsi="Arial" w:cs="Arial"/>
                <w:bCs/>
                <w:color w:val="000000"/>
                <w:sz w:val="20"/>
                <w:szCs w:val="20"/>
              </w:rPr>
              <w:t>Complete some more questions on the IWB.</w:t>
            </w:r>
          </w:p>
          <w:p w:rsidR="00346CF7" w:rsidRPr="00BE2326" w:rsidRDefault="00346CF7" w:rsidP="00346CF7">
            <w:pPr>
              <w:autoSpaceDE w:val="0"/>
              <w:autoSpaceDN w:val="0"/>
              <w:adjustRightInd w:val="0"/>
              <w:spacing w:after="30" w:line="276" w:lineRule="auto"/>
              <w:rPr>
                <w:rFonts w:ascii="Arial" w:hAnsi="Arial" w:cs="Arial"/>
                <w:bCs/>
                <w:color w:val="000000"/>
                <w:sz w:val="20"/>
                <w:szCs w:val="20"/>
              </w:rPr>
            </w:pPr>
          </w:p>
          <w:p w:rsidR="00346CF7" w:rsidRPr="00BE2326" w:rsidRDefault="00346CF7" w:rsidP="00346CF7">
            <w:pPr>
              <w:rPr>
                <w:rFonts w:ascii="Arial" w:hAnsi="Arial" w:cs="Arial"/>
                <w:sz w:val="20"/>
                <w:szCs w:val="20"/>
              </w:rPr>
            </w:pPr>
            <w:r w:rsidRPr="00BE2326">
              <w:rPr>
                <w:rFonts w:ascii="Arial" w:hAnsi="Arial" w:cs="Arial"/>
                <w:sz w:val="20"/>
                <w:szCs w:val="20"/>
              </w:rPr>
              <w:t xml:space="preserve">Maths No Problem and White Rose Maths Hub Questions.  </w:t>
            </w:r>
          </w:p>
          <w:p w:rsidR="00346CF7" w:rsidRPr="00BE2326" w:rsidRDefault="00346CF7" w:rsidP="00346CF7">
            <w:pPr>
              <w:autoSpaceDE w:val="0"/>
              <w:autoSpaceDN w:val="0"/>
              <w:adjustRightInd w:val="0"/>
              <w:spacing w:after="30" w:line="276" w:lineRule="auto"/>
              <w:rPr>
                <w:rFonts w:ascii="Arial" w:hAnsi="Arial" w:cs="Arial"/>
                <w:bCs/>
                <w:color w:val="000000"/>
                <w:sz w:val="20"/>
                <w:szCs w:val="20"/>
              </w:rPr>
            </w:pPr>
          </w:p>
          <w:p w:rsidR="00346CF7" w:rsidRPr="00BE2326" w:rsidRDefault="00346CF7" w:rsidP="00346CF7">
            <w:pPr>
              <w:autoSpaceDE w:val="0"/>
              <w:autoSpaceDN w:val="0"/>
              <w:adjustRightInd w:val="0"/>
              <w:spacing w:after="30" w:line="276" w:lineRule="auto"/>
              <w:rPr>
                <w:rFonts w:ascii="Arial" w:hAnsi="Arial" w:cs="Arial"/>
                <w:bCs/>
                <w:color w:val="000000"/>
                <w:sz w:val="20"/>
                <w:szCs w:val="20"/>
              </w:rPr>
            </w:pPr>
            <w:r w:rsidRPr="00BE2326">
              <w:rPr>
                <w:rFonts w:ascii="Arial" w:hAnsi="Arial" w:cs="Arial"/>
                <w:bCs/>
                <w:color w:val="000000"/>
                <w:sz w:val="20"/>
                <w:szCs w:val="20"/>
              </w:rPr>
              <w:lastRenderedPageBreak/>
              <w:t xml:space="preserve">If children are confident, allow them to move on to multi-step problems. </w:t>
            </w:r>
          </w:p>
        </w:tc>
        <w:tc>
          <w:tcPr>
            <w:tcW w:w="1688" w:type="dxa"/>
          </w:tcPr>
          <w:p w:rsidR="00346CF7" w:rsidRPr="00BE2326" w:rsidRDefault="00346CF7" w:rsidP="00346CF7">
            <w:pPr>
              <w:rPr>
                <w:rFonts w:ascii="Arial" w:hAnsi="Arial" w:cs="Arial"/>
                <w:sz w:val="20"/>
                <w:szCs w:val="20"/>
              </w:rPr>
            </w:pPr>
          </w:p>
          <w:p w:rsidR="00346CF7" w:rsidRDefault="00346CF7" w:rsidP="00346CF7">
            <w:pPr>
              <w:rPr>
                <w:rFonts w:ascii="Arial" w:hAnsi="Arial" w:cs="Arial"/>
                <w:sz w:val="20"/>
                <w:szCs w:val="20"/>
              </w:rPr>
            </w:pPr>
            <w:r w:rsidRPr="00BE2326">
              <w:rPr>
                <w:rFonts w:ascii="Arial" w:hAnsi="Arial" w:cs="Arial"/>
                <w:sz w:val="20"/>
                <w:szCs w:val="20"/>
              </w:rPr>
              <w:t xml:space="preserve">  Maths No Problem!</w:t>
            </w:r>
            <w:r>
              <w:rPr>
                <w:rFonts w:ascii="Arial" w:hAnsi="Arial" w:cs="Arial"/>
                <w:sz w:val="20"/>
                <w:szCs w:val="20"/>
              </w:rPr>
              <w:t xml:space="preserve"> 5a</w:t>
            </w:r>
            <w:r w:rsidRPr="00BE2326">
              <w:rPr>
                <w:rFonts w:ascii="Arial" w:hAnsi="Arial" w:cs="Arial"/>
                <w:sz w:val="20"/>
                <w:szCs w:val="20"/>
              </w:rPr>
              <w:t xml:space="preserve"> P. 38, 39 and 35. </w:t>
            </w:r>
          </w:p>
          <w:p w:rsidR="00346CF7" w:rsidRDefault="00346CF7" w:rsidP="00346CF7">
            <w:pPr>
              <w:rPr>
                <w:rFonts w:ascii="Arial" w:hAnsi="Arial" w:cs="Arial"/>
                <w:sz w:val="20"/>
                <w:szCs w:val="20"/>
              </w:rPr>
            </w:pPr>
          </w:p>
          <w:p w:rsidR="00346CF7" w:rsidRPr="00BE2326" w:rsidRDefault="00346CF7" w:rsidP="00346CF7">
            <w:pPr>
              <w:rPr>
                <w:rFonts w:ascii="Arial" w:hAnsi="Arial" w:cs="Arial"/>
                <w:sz w:val="20"/>
                <w:szCs w:val="20"/>
              </w:rPr>
            </w:pPr>
            <w:r>
              <w:rPr>
                <w:rFonts w:ascii="Arial" w:hAnsi="Arial" w:cs="Arial"/>
                <w:sz w:val="20"/>
                <w:szCs w:val="20"/>
              </w:rPr>
              <w:t>If confident – p. 21 of Year 5 Maths on Target (Section B OR C).</w:t>
            </w:r>
          </w:p>
          <w:p w:rsidR="00346CF7" w:rsidRPr="00BE2326" w:rsidRDefault="00346CF7" w:rsidP="00346CF7">
            <w:pPr>
              <w:rPr>
                <w:rFonts w:ascii="Arial" w:hAnsi="Arial" w:cs="Arial"/>
                <w:sz w:val="20"/>
                <w:szCs w:val="20"/>
              </w:rPr>
            </w:pPr>
          </w:p>
          <w:p w:rsidR="00346CF7" w:rsidRPr="00934EAF" w:rsidRDefault="00346CF7" w:rsidP="00346CF7">
            <w:pPr>
              <w:rPr>
                <w:rFonts w:ascii="Arial" w:hAnsi="Arial" w:cs="Arial"/>
                <w:sz w:val="20"/>
                <w:szCs w:val="20"/>
              </w:rPr>
            </w:pPr>
          </w:p>
        </w:tc>
        <w:tc>
          <w:tcPr>
            <w:tcW w:w="1877" w:type="dxa"/>
          </w:tcPr>
          <w:p w:rsidR="00346CF7" w:rsidRPr="00BE2326" w:rsidRDefault="00346CF7" w:rsidP="00346CF7">
            <w:pPr>
              <w:rPr>
                <w:rFonts w:ascii="Arial" w:hAnsi="Arial" w:cs="Arial"/>
                <w:sz w:val="20"/>
                <w:szCs w:val="20"/>
              </w:rPr>
            </w:pPr>
            <w:r w:rsidRPr="00BE2326">
              <w:rPr>
                <w:rFonts w:ascii="Arial" w:hAnsi="Arial" w:cs="Arial"/>
                <w:sz w:val="20"/>
                <w:szCs w:val="20"/>
              </w:rPr>
              <w:t>Add</w:t>
            </w:r>
          </w:p>
          <w:p w:rsidR="00346CF7" w:rsidRPr="00BE2326" w:rsidRDefault="00346CF7" w:rsidP="00346CF7">
            <w:pPr>
              <w:rPr>
                <w:rFonts w:ascii="Arial" w:hAnsi="Arial" w:cs="Arial"/>
                <w:sz w:val="20"/>
                <w:szCs w:val="20"/>
              </w:rPr>
            </w:pPr>
            <w:r w:rsidRPr="00BE2326">
              <w:rPr>
                <w:rFonts w:ascii="Arial" w:hAnsi="Arial" w:cs="Arial"/>
                <w:sz w:val="20"/>
                <w:szCs w:val="20"/>
              </w:rPr>
              <w:t xml:space="preserve">Addition </w:t>
            </w:r>
          </w:p>
          <w:p w:rsidR="00346CF7" w:rsidRPr="00BE2326" w:rsidRDefault="00346CF7" w:rsidP="00346CF7">
            <w:pPr>
              <w:rPr>
                <w:rFonts w:ascii="Arial" w:hAnsi="Arial" w:cs="Arial"/>
                <w:sz w:val="20"/>
                <w:szCs w:val="20"/>
              </w:rPr>
            </w:pPr>
            <w:r w:rsidRPr="00BE2326">
              <w:rPr>
                <w:rFonts w:ascii="Arial" w:hAnsi="Arial" w:cs="Arial"/>
                <w:sz w:val="20"/>
                <w:szCs w:val="20"/>
              </w:rPr>
              <w:t>Plus</w:t>
            </w:r>
          </w:p>
          <w:p w:rsidR="00346CF7" w:rsidRPr="00BE2326" w:rsidRDefault="00346CF7" w:rsidP="00346CF7">
            <w:pPr>
              <w:rPr>
                <w:rFonts w:ascii="Arial" w:hAnsi="Arial" w:cs="Arial"/>
                <w:sz w:val="20"/>
                <w:szCs w:val="20"/>
              </w:rPr>
            </w:pPr>
            <w:r w:rsidRPr="00BE2326">
              <w:rPr>
                <w:rFonts w:ascii="Arial" w:hAnsi="Arial" w:cs="Arial"/>
                <w:sz w:val="20"/>
                <w:szCs w:val="20"/>
              </w:rPr>
              <w:t xml:space="preserve">Together </w:t>
            </w:r>
          </w:p>
          <w:p w:rsidR="00346CF7" w:rsidRPr="00BE2326" w:rsidRDefault="00346CF7" w:rsidP="00346CF7">
            <w:pPr>
              <w:rPr>
                <w:rFonts w:ascii="Arial" w:hAnsi="Arial" w:cs="Arial"/>
                <w:sz w:val="20"/>
                <w:szCs w:val="20"/>
              </w:rPr>
            </w:pPr>
            <w:r w:rsidRPr="00BE2326">
              <w:rPr>
                <w:rFonts w:ascii="Arial" w:hAnsi="Arial" w:cs="Arial"/>
                <w:sz w:val="20"/>
                <w:szCs w:val="20"/>
              </w:rPr>
              <w:t xml:space="preserve">Altogether </w:t>
            </w:r>
          </w:p>
          <w:p w:rsidR="00346CF7" w:rsidRPr="00BE2326" w:rsidRDefault="00346CF7" w:rsidP="00346CF7">
            <w:pPr>
              <w:rPr>
                <w:rFonts w:ascii="Arial" w:hAnsi="Arial" w:cs="Arial"/>
                <w:sz w:val="20"/>
                <w:szCs w:val="20"/>
              </w:rPr>
            </w:pPr>
            <w:r w:rsidRPr="00BE2326">
              <w:rPr>
                <w:rFonts w:ascii="Arial" w:hAnsi="Arial" w:cs="Arial"/>
                <w:sz w:val="20"/>
                <w:szCs w:val="20"/>
              </w:rPr>
              <w:t xml:space="preserve">More </w:t>
            </w:r>
          </w:p>
          <w:p w:rsidR="00346CF7" w:rsidRPr="00BE2326" w:rsidRDefault="00346CF7" w:rsidP="00346CF7">
            <w:pPr>
              <w:rPr>
                <w:rFonts w:ascii="Arial" w:hAnsi="Arial" w:cs="Arial"/>
                <w:sz w:val="20"/>
                <w:szCs w:val="20"/>
              </w:rPr>
            </w:pPr>
            <w:r w:rsidRPr="00BE2326">
              <w:rPr>
                <w:rFonts w:ascii="Arial" w:hAnsi="Arial" w:cs="Arial"/>
                <w:sz w:val="20"/>
                <w:szCs w:val="20"/>
              </w:rPr>
              <w:t>Increase</w:t>
            </w:r>
          </w:p>
          <w:p w:rsidR="00346CF7" w:rsidRPr="00BE2326" w:rsidRDefault="00346CF7" w:rsidP="00346CF7">
            <w:pPr>
              <w:rPr>
                <w:rFonts w:ascii="Arial" w:hAnsi="Arial" w:cs="Arial"/>
                <w:sz w:val="20"/>
                <w:szCs w:val="20"/>
              </w:rPr>
            </w:pPr>
            <w:r w:rsidRPr="00BE2326">
              <w:rPr>
                <w:rFonts w:ascii="Arial" w:hAnsi="Arial" w:cs="Arial"/>
                <w:sz w:val="20"/>
                <w:szCs w:val="20"/>
              </w:rPr>
              <w:t>Subtract</w:t>
            </w:r>
          </w:p>
          <w:p w:rsidR="00346CF7" w:rsidRPr="00BE2326" w:rsidRDefault="00346CF7" w:rsidP="00346CF7">
            <w:pPr>
              <w:rPr>
                <w:rFonts w:ascii="Arial" w:hAnsi="Arial" w:cs="Arial"/>
                <w:sz w:val="20"/>
                <w:szCs w:val="20"/>
              </w:rPr>
            </w:pPr>
            <w:r w:rsidRPr="00BE2326">
              <w:rPr>
                <w:rFonts w:ascii="Arial" w:hAnsi="Arial" w:cs="Arial"/>
                <w:sz w:val="20"/>
                <w:szCs w:val="20"/>
              </w:rPr>
              <w:t>Subtraction</w:t>
            </w:r>
          </w:p>
          <w:p w:rsidR="00346CF7" w:rsidRPr="00BE2326" w:rsidRDefault="00346CF7" w:rsidP="00346CF7">
            <w:pPr>
              <w:rPr>
                <w:rFonts w:ascii="Arial" w:hAnsi="Arial" w:cs="Arial"/>
                <w:sz w:val="20"/>
                <w:szCs w:val="20"/>
              </w:rPr>
            </w:pPr>
            <w:r w:rsidRPr="00BE2326">
              <w:rPr>
                <w:rFonts w:ascii="Arial" w:hAnsi="Arial" w:cs="Arial"/>
                <w:sz w:val="20"/>
                <w:szCs w:val="20"/>
              </w:rPr>
              <w:t>Less Than</w:t>
            </w:r>
          </w:p>
          <w:p w:rsidR="00346CF7" w:rsidRPr="00BE2326" w:rsidRDefault="00346CF7" w:rsidP="00346CF7">
            <w:pPr>
              <w:rPr>
                <w:rFonts w:ascii="Arial" w:hAnsi="Arial" w:cs="Arial"/>
                <w:sz w:val="20"/>
                <w:szCs w:val="20"/>
              </w:rPr>
            </w:pPr>
            <w:r w:rsidRPr="00BE2326">
              <w:rPr>
                <w:rFonts w:ascii="Arial" w:hAnsi="Arial" w:cs="Arial"/>
                <w:sz w:val="20"/>
                <w:szCs w:val="20"/>
              </w:rPr>
              <w:t>Fewer</w:t>
            </w:r>
          </w:p>
          <w:p w:rsidR="00346CF7" w:rsidRPr="00BE2326" w:rsidRDefault="00346CF7" w:rsidP="00346CF7">
            <w:pPr>
              <w:rPr>
                <w:rFonts w:ascii="Arial" w:hAnsi="Arial" w:cs="Arial"/>
                <w:sz w:val="20"/>
                <w:szCs w:val="20"/>
              </w:rPr>
            </w:pPr>
            <w:r w:rsidRPr="00BE2326">
              <w:rPr>
                <w:rFonts w:ascii="Arial" w:hAnsi="Arial" w:cs="Arial"/>
                <w:sz w:val="20"/>
                <w:szCs w:val="20"/>
              </w:rPr>
              <w:t xml:space="preserve">Decrease </w:t>
            </w:r>
          </w:p>
          <w:p w:rsidR="00346CF7" w:rsidRPr="00BE2326" w:rsidRDefault="00346CF7" w:rsidP="00346CF7">
            <w:pPr>
              <w:rPr>
                <w:rFonts w:ascii="Arial" w:hAnsi="Arial" w:cs="Arial"/>
                <w:sz w:val="20"/>
                <w:szCs w:val="20"/>
              </w:rPr>
            </w:pPr>
            <w:r w:rsidRPr="00BE2326">
              <w:rPr>
                <w:rFonts w:ascii="Arial" w:hAnsi="Arial" w:cs="Arial"/>
                <w:sz w:val="20"/>
                <w:szCs w:val="20"/>
              </w:rPr>
              <w:t>Minus</w:t>
            </w:r>
          </w:p>
          <w:p w:rsidR="00346CF7" w:rsidRPr="00BE2326" w:rsidRDefault="00346CF7" w:rsidP="00346CF7">
            <w:pPr>
              <w:rPr>
                <w:rFonts w:ascii="Arial" w:hAnsi="Arial" w:cs="Arial"/>
                <w:sz w:val="20"/>
                <w:szCs w:val="20"/>
              </w:rPr>
            </w:pPr>
            <w:r w:rsidRPr="00BE2326">
              <w:rPr>
                <w:rFonts w:ascii="Arial" w:hAnsi="Arial" w:cs="Arial"/>
                <w:sz w:val="20"/>
                <w:szCs w:val="20"/>
              </w:rPr>
              <w:t>Take Away</w:t>
            </w:r>
          </w:p>
          <w:p w:rsidR="00346CF7" w:rsidRPr="00BE2326" w:rsidRDefault="00346CF7" w:rsidP="00346CF7">
            <w:pPr>
              <w:rPr>
                <w:rFonts w:ascii="Arial" w:hAnsi="Arial" w:cs="Arial"/>
                <w:sz w:val="20"/>
                <w:szCs w:val="20"/>
              </w:rPr>
            </w:pPr>
            <w:r w:rsidRPr="00BE2326">
              <w:rPr>
                <w:rFonts w:ascii="Arial" w:hAnsi="Arial" w:cs="Arial"/>
                <w:sz w:val="20"/>
                <w:szCs w:val="20"/>
              </w:rPr>
              <w:t xml:space="preserve">Column </w:t>
            </w:r>
          </w:p>
          <w:p w:rsidR="00346CF7" w:rsidRPr="00BE2326" w:rsidRDefault="00346CF7" w:rsidP="00346CF7">
            <w:pPr>
              <w:rPr>
                <w:rFonts w:ascii="Arial" w:hAnsi="Arial" w:cs="Arial"/>
                <w:sz w:val="20"/>
                <w:szCs w:val="20"/>
              </w:rPr>
            </w:pPr>
            <w:r w:rsidRPr="00BE2326">
              <w:rPr>
                <w:rFonts w:ascii="Arial" w:hAnsi="Arial" w:cs="Arial"/>
                <w:sz w:val="20"/>
                <w:szCs w:val="20"/>
              </w:rPr>
              <w:t>Formal</w:t>
            </w:r>
          </w:p>
          <w:p w:rsidR="00346CF7" w:rsidRPr="00BE2326" w:rsidRDefault="00346CF7" w:rsidP="00346CF7">
            <w:pPr>
              <w:rPr>
                <w:rFonts w:ascii="Arial" w:hAnsi="Arial" w:cs="Arial"/>
                <w:sz w:val="20"/>
                <w:szCs w:val="20"/>
              </w:rPr>
            </w:pPr>
          </w:p>
        </w:tc>
        <w:tc>
          <w:tcPr>
            <w:tcW w:w="1685" w:type="dxa"/>
          </w:tcPr>
          <w:p w:rsidR="00346CF7" w:rsidRPr="00BE2326" w:rsidRDefault="00346CF7" w:rsidP="00346CF7">
            <w:pPr>
              <w:rPr>
                <w:rFonts w:ascii="Arial" w:hAnsi="Arial" w:cs="Arial"/>
                <w:sz w:val="20"/>
                <w:szCs w:val="20"/>
              </w:rPr>
            </w:pPr>
            <w:r w:rsidRPr="00BE2326">
              <w:rPr>
                <w:rFonts w:ascii="Arial" w:hAnsi="Arial" w:cs="Arial"/>
                <w:sz w:val="20"/>
                <w:szCs w:val="20"/>
              </w:rPr>
              <w:t>White Rose Hub Maths Question.</w:t>
            </w:r>
          </w:p>
          <w:p w:rsidR="00346CF7" w:rsidRPr="00BE2326" w:rsidRDefault="00346CF7" w:rsidP="00346CF7">
            <w:pPr>
              <w:rPr>
                <w:rFonts w:ascii="Arial" w:hAnsi="Arial" w:cs="Arial"/>
                <w:sz w:val="20"/>
                <w:szCs w:val="20"/>
              </w:rPr>
            </w:pPr>
          </w:p>
          <w:p w:rsidR="00346CF7" w:rsidRPr="00BE2326" w:rsidRDefault="00346CF7" w:rsidP="00346CF7">
            <w:pPr>
              <w:rPr>
                <w:rFonts w:ascii="Arial" w:hAnsi="Arial" w:cs="Arial"/>
                <w:sz w:val="20"/>
                <w:szCs w:val="20"/>
                <w:highlight w:val="black"/>
              </w:rPr>
            </w:pPr>
          </w:p>
        </w:tc>
        <w:tc>
          <w:tcPr>
            <w:tcW w:w="1696" w:type="dxa"/>
          </w:tcPr>
          <w:p w:rsidR="00346CF7" w:rsidRPr="00C84A24" w:rsidRDefault="00346CF7" w:rsidP="00346CF7">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346CF7" w:rsidRPr="00C84A24" w:rsidRDefault="00346CF7" w:rsidP="00346CF7">
            <w:pPr>
              <w:jc w:val="center"/>
              <w:rPr>
                <w:rFonts w:ascii="Arial" w:eastAsia="Times New Roman" w:hAnsi="Arial" w:cs="Arial"/>
                <w:b/>
                <w:sz w:val="20"/>
                <w:szCs w:val="20"/>
                <w:lang w:val="en-US" w:eastAsia="en-GB"/>
              </w:rPr>
            </w:pPr>
          </w:p>
          <w:p w:rsidR="00346CF7" w:rsidRPr="00C84A24" w:rsidRDefault="00346CF7" w:rsidP="00346CF7">
            <w:pPr>
              <w:rPr>
                <w:rFonts w:ascii="Arial" w:eastAsia="Times New Roman" w:hAnsi="Arial" w:cs="Arial"/>
                <w:b/>
                <w:sz w:val="20"/>
                <w:szCs w:val="20"/>
                <w:lang w:val="en-US" w:eastAsia="en-GB"/>
              </w:rPr>
            </w:pPr>
          </w:p>
          <w:p w:rsidR="00346CF7" w:rsidRPr="00C84A24" w:rsidRDefault="00346CF7" w:rsidP="00346CF7">
            <w:pPr>
              <w:jc w:val="center"/>
              <w:rPr>
                <w:rFonts w:ascii="Arial" w:eastAsia="Times New Roman" w:hAnsi="Arial" w:cs="Arial"/>
                <w:b/>
                <w:sz w:val="20"/>
                <w:szCs w:val="20"/>
                <w:lang w:val="en-US" w:eastAsia="en-GB"/>
              </w:rPr>
            </w:pPr>
          </w:p>
          <w:p w:rsidR="00346CF7" w:rsidRPr="00C84A24" w:rsidRDefault="00346CF7" w:rsidP="00346CF7">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346CF7" w:rsidRPr="00C84A24" w:rsidRDefault="00346CF7" w:rsidP="00346CF7">
            <w:pPr>
              <w:jc w:val="center"/>
              <w:rPr>
                <w:rFonts w:ascii="Arial" w:eastAsia="Times New Roman" w:hAnsi="Arial" w:cs="Arial"/>
                <w:b/>
                <w:sz w:val="20"/>
                <w:szCs w:val="20"/>
                <w:lang w:val="en-US" w:eastAsia="en-GB"/>
              </w:rPr>
            </w:pPr>
          </w:p>
          <w:p w:rsidR="00346CF7" w:rsidRPr="00C84A24" w:rsidRDefault="00346CF7" w:rsidP="00346CF7">
            <w:pPr>
              <w:jc w:val="center"/>
              <w:rPr>
                <w:rFonts w:ascii="Arial" w:eastAsia="Times New Roman" w:hAnsi="Arial" w:cs="Arial"/>
                <w:b/>
                <w:sz w:val="20"/>
                <w:szCs w:val="20"/>
                <w:lang w:val="en-US" w:eastAsia="en-GB"/>
              </w:rPr>
            </w:pPr>
          </w:p>
          <w:p w:rsidR="00346CF7" w:rsidRPr="00C84A24" w:rsidRDefault="00346CF7" w:rsidP="00346CF7">
            <w:pPr>
              <w:rPr>
                <w:rFonts w:ascii="Arial" w:eastAsia="Times New Roman" w:hAnsi="Arial" w:cs="Arial"/>
                <w:b/>
                <w:sz w:val="20"/>
                <w:szCs w:val="20"/>
                <w:lang w:val="en-US" w:eastAsia="en-GB"/>
              </w:rPr>
            </w:pPr>
          </w:p>
          <w:p w:rsidR="00346CF7" w:rsidRPr="00C84A24" w:rsidRDefault="00346CF7" w:rsidP="00346CF7">
            <w:pPr>
              <w:jc w:val="center"/>
              <w:rPr>
                <w:rFonts w:ascii="Arial" w:eastAsia="Times New Roman" w:hAnsi="Arial" w:cs="Arial"/>
                <w:sz w:val="20"/>
                <w:szCs w:val="20"/>
                <w:lang w:val="en-US" w:eastAsia="en-GB"/>
              </w:rPr>
            </w:pPr>
          </w:p>
          <w:p w:rsidR="00346CF7" w:rsidRPr="00C84A24" w:rsidRDefault="00346CF7" w:rsidP="00346CF7">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346CF7" w:rsidRPr="00C84A24" w:rsidRDefault="00346CF7" w:rsidP="00346CF7">
            <w:pPr>
              <w:jc w:val="center"/>
              <w:rPr>
                <w:rFonts w:ascii="Arial" w:eastAsia="Times New Roman" w:hAnsi="Arial" w:cs="Arial"/>
                <w:i/>
                <w:sz w:val="20"/>
                <w:szCs w:val="20"/>
                <w:lang w:val="en-US" w:eastAsia="en-GB"/>
              </w:rPr>
            </w:pPr>
          </w:p>
          <w:p w:rsidR="00346CF7" w:rsidRPr="00C84A24" w:rsidRDefault="00346CF7" w:rsidP="00346CF7">
            <w:pPr>
              <w:rPr>
                <w:rFonts w:ascii="Arial" w:eastAsia="Times New Roman" w:hAnsi="Arial" w:cs="Arial"/>
                <w:sz w:val="20"/>
                <w:szCs w:val="20"/>
                <w:lang w:val="en-US" w:eastAsia="en-GB"/>
              </w:rPr>
            </w:pPr>
          </w:p>
          <w:p w:rsidR="00346CF7" w:rsidRPr="00C84A24" w:rsidRDefault="00346CF7" w:rsidP="00346CF7">
            <w:pPr>
              <w:jc w:val="center"/>
              <w:rPr>
                <w:rFonts w:ascii="Arial" w:eastAsia="Times New Roman" w:hAnsi="Arial" w:cs="Arial"/>
                <w:sz w:val="20"/>
                <w:szCs w:val="20"/>
                <w:lang w:val="en-US" w:eastAsia="en-GB"/>
              </w:rPr>
            </w:pPr>
          </w:p>
          <w:p w:rsidR="00346CF7" w:rsidRDefault="00346CF7" w:rsidP="00346CF7">
            <w:pPr>
              <w:pStyle w:val="BodyText"/>
              <w:spacing w:line="276" w:lineRule="auto"/>
              <w:jc w:val="center"/>
              <w:rPr>
                <w:rFonts w:ascii="Tahoma" w:hAnsi="Tahoma" w:cs="Tahoma"/>
                <w:b/>
                <w:sz w:val="20"/>
                <w:szCs w:val="20"/>
              </w:rPr>
            </w:pPr>
          </w:p>
          <w:p w:rsidR="00346CF7" w:rsidRDefault="00346CF7" w:rsidP="00346CF7">
            <w:pPr>
              <w:pStyle w:val="BodyText"/>
              <w:spacing w:line="276" w:lineRule="auto"/>
              <w:jc w:val="center"/>
              <w:rPr>
                <w:rFonts w:ascii="Tahoma" w:hAnsi="Tahoma" w:cs="Tahoma"/>
                <w:b/>
                <w:sz w:val="20"/>
                <w:szCs w:val="20"/>
              </w:rPr>
            </w:pPr>
          </w:p>
          <w:p w:rsidR="00346CF7" w:rsidRPr="00E03FB4" w:rsidRDefault="00346CF7" w:rsidP="00346CF7">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346CF7" w:rsidRPr="00C84A24" w:rsidRDefault="00346CF7" w:rsidP="00346CF7">
            <w:pPr>
              <w:pStyle w:val="BodyText"/>
              <w:spacing w:line="276" w:lineRule="auto"/>
              <w:jc w:val="center"/>
              <w:rPr>
                <w:rFonts w:ascii="Tahoma" w:hAnsi="Tahoma" w:cs="Tahoma"/>
                <w:b/>
                <w:sz w:val="20"/>
                <w:szCs w:val="20"/>
              </w:rPr>
            </w:pPr>
          </w:p>
          <w:p w:rsidR="00346CF7" w:rsidRPr="00C84A24" w:rsidRDefault="00346CF7" w:rsidP="00346CF7">
            <w:pPr>
              <w:pStyle w:val="BodyText"/>
              <w:spacing w:line="276" w:lineRule="auto"/>
              <w:jc w:val="center"/>
              <w:rPr>
                <w:rFonts w:ascii="Tahoma" w:hAnsi="Tahoma" w:cs="Tahoma"/>
                <w:b/>
                <w:sz w:val="20"/>
                <w:szCs w:val="20"/>
              </w:rPr>
            </w:pPr>
          </w:p>
          <w:p w:rsidR="00346CF7" w:rsidRPr="00C84A24" w:rsidRDefault="00346CF7" w:rsidP="00346CF7">
            <w:pPr>
              <w:pStyle w:val="BodyText"/>
              <w:spacing w:line="276" w:lineRule="auto"/>
              <w:jc w:val="center"/>
              <w:rPr>
                <w:rFonts w:ascii="Arial" w:hAnsi="Arial" w:cs="Arial"/>
                <w:color w:val="auto"/>
                <w:sz w:val="20"/>
                <w:szCs w:val="20"/>
                <w:lang w:val="en-US" w:eastAsia="en-GB"/>
              </w:rPr>
            </w:pPr>
          </w:p>
          <w:p w:rsidR="00346CF7" w:rsidRDefault="00346CF7" w:rsidP="00346CF7">
            <w:pPr>
              <w:pStyle w:val="BodyText"/>
              <w:spacing w:line="276" w:lineRule="auto"/>
              <w:jc w:val="center"/>
              <w:rPr>
                <w:rFonts w:ascii="Arial" w:hAnsi="Arial" w:cs="Arial"/>
                <w:b/>
                <w:color w:val="auto"/>
                <w:sz w:val="20"/>
                <w:szCs w:val="20"/>
                <w:lang w:val="en-US" w:eastAsia="en-GB"/>
              </w:rPr>
            </w:pPr>
          </w:p>
          <w:p w:rsidR="00346CF7" w:rsidRDefault="00346CF7" w:rsidP="00346CF7">
            <w:pPr>
              <w:pStyle w:val="BodyText"/>
              <w:spacing w:line="276" w:lineRule="auto"/>
              <w:jc w:val="center"/>
              <w:rPr>
                <w:rFonts w:ascii="Arial" w:hAnsi="Arial" w:cs="Arial"/>
                <w:b/>
                <w:color w:val="auto"/>
                <w:sz w:val="20"/>
                <w:szCs w:val="20"/>
                <w:lang w:val="en-US" w:eastAsia="en-GB"/>
              </w:rPr>
            </w:pPr>
          </w:p>
          <w:p w:rsidR="00346CF7" w:rsidRPr="00C84A24" w:rsidRDefault="00346CF7" w:rsidP="00346CF7">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346CF7" w:rsidRPr="00C84A24" w:rsidRDefault="00346CF7" w:rsidP="00346CF7">
            <w:pPr>
              <w:pStyle w:val="BodyText"/>
              <w:spacing w:line="276" w:lineRule="auto"/>
              <w:jc w:val="center"/>
              <w:rPr>
                <w:rFonts w:ascii="Arial" w:hAnsi="Arial" w:cs="Arial"/>
                <w:b/>
                <w:color w:val="auto"/>
                <w:sz w:val="20"/>
                <w:szCs w:val="20"/>
                <w:lang w:val="en-US" w:eastAsia="en-GB"/>
              </w:rPr>
            </w:pPr>
          </w:p>
          <w:p w:rsidR="00346CF7" w:rsidRPr="00C84A24" w:rsidRDefault="00346CF7" w:rsidP="00346CF7">
            <w:pPr>
              <w:pStyle w:val="BodyText"/>
              <w:spacing w:line="276" w:lineRule="auto"/>
              <w:jc w:val="center"/>
              <w:rPr>
                <w:rFonts w:ascii="Arial" w:hAnsi="Arial" w:cs="Arial"/>
                <w:b/>
                <w:color w:val="auto"/>
                <w:sz w:val="20"/>
                <w:szCs w:val="20"/>
                <w:lang w:val="en-US" w:eastAsia="en-GB"/>
              </w:rPr>
            </w:pPr>
          </w:p>
          <w:p w:rsidR="00346CF7" w:rsidRDefault="00346CF7" w:rsidP="00346CF7">
            <w:pPr>
              <w:pStyle w:val="BodyText"/>
              <w:spacing w:line="276" w:lineRule="auto"/>
              <w:jc w:val="center"/>
              <w:rPr>
                <w:rFonts w:ascii="Arial" w:hAnsi="Arial" w:cs="Arial"/>
                <w:b/>
                <w:color w:val="auto"/>
                <w:sz w:val="20"/>
                <w:szCs w:val="20"/>
                <w:lang w:val="en-US" w:eastAsia="en-GB"/>
              </w:rPr>
            </w:pPr>
          </w:p>
          <w:p w:rsidR="00346CF7" w:rsidRDefault="00346CF7" w:rsidP="00346CF7">
            <w:pPr>
              <w:pStyle w:val="BodyText"/>
              <w:spacing w:line="276" w:lineRule="auto"/>
              <w:jc w:val="center"/>
              <w:rPr>
                <w:rFonts w:ascii="Arial" w:hAnsi="Arial" w:cs="Arial"/>
                <w:b/>
                <w:color w:val="auto"/>
                <w:sz w:val="20"/>
                <w:szCs w:val="20"/>
                <w:lang w:val="en-US" w:eastAsia="en-GB"/>
              </w:rPr>
            </w:pPr>
          </w:p>
          <w:p w:rsidR="00346CF7" w:rsidRDefault="00346CF7" w:rsidP="00346CF7">
            <w:pPr>
              <w:pStyle w:val="BodyText"/>
              <w:spacing w:line="276" w:lineRule="auto"/>
              <w:jc w:val="center"/>
              <w:rPr>
                <w:rFonts w:ascii="Arial" w:hAnsi="Arial" w:cs="Arial"/>
                <w:b/>
                <w:color w:val="auto"/>
                <w:sz w:val="20"/>
                <w:szCs w:val="20"/>
                <w:lang w:val="en-US" w:eastAsia="en-GB"/>
              </w:rPr>
            </w:pPr>
          </w:p>
          <w:p w:rsidR="00346CF7" w:rsidRDefault="00346CF7" w:rsidP="00346CF7">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346CF7" w:rsidRDefault="00346CF7" w:rsidP="00346CF7">
            <w:pPr>
              <w:pStyle w:val="BodyText"/>
              <w:spacing w:line="276" w:lineRule="auto"/>
              <w:jc w:val="center"/>
              <w:rPr>
                <w:rFonts w:ascii="Arial" w:hAnsi="Arial" w:cs="Arial"/>
                <w:b/>
                <w:color w:val="auto"/>
                <w:sz w:val="20"/>
                <w:szCs w:val="20"/>
                <w:lang w:val="en-US" w:eastAsia="en-GB"/>
              </w:rPr>
            </w:pPr>
          </w:p>
          <w:p w:rsidR="00346CF7" w:rsidRDefault="00346CF7" w:rsidP="00346CF7">
            <w:pPr>
              <w:pStyle w:val="BodyText"/>
              <w:spacing w:line="276" w:lineRule="auto"/>
              <w:jc w:val="center"/>
              <w:rPr>
                <w:rFonts w:ascii="Arial" w:hAnsi="Arial" w:cs="Arial"/>
                <w:b/>
                <w:color w:val="auto"/>
                <w:sz w:val="20"/>
                <w:szCs w:val="20"/>
                <w:lang w:val="en-US" w:eastAsia="en-GB"/>
              </w:rPr>
            </w:pPr>
          </w:p>
          <w:p w:rsidR="00346CF7" w:rsidRPr="00C84A24" w:rsidRDefault="00346CF7" w:rsidP="00346CF7">
            <w:pPr>
              <w:pStyle w:val="BodyText"/>
              <w:spacing w:line="276" w:lineRule="auto"/>
              <w:jc w:val="center"/>
              <w:rPr>
                <w:rFonts w:ascii="Arial" w:hAnsi="Arial" w:cs="Arial"/>
                <w:b/>
                <w:color w:val="auto"/>
                <w:sz w:val="20"/>
                <w:szCs w:val="20"/>
                <w:lang w:val="en-US" w:eastAsia="en-GB"/>
              </w:rPr>
            </w:pPr>
          </w:p>
          <w:p w:rsidR="00346CF7" w:rsidRDefault="00346CF7" w:rsidP="00346CF7">
            <w:pPr>
              <w:rPr>
                <w:b/>
              </w:rPr>
            </w:pPr>
          </w:p>
        </w:tc>
      </w:tr>
      <w:bookmarkEnd w:id="0"/>
    </w:tbl>
    <w:p w:rsidR="00716AE9" w:rsidRDefault="00716AE9"/>
    <w:p w:rsidR="00346CF7" w:rsidRDefault="00346CF7">
      <w:r>
        <w:br w:type="page"/>
      </w:r>
    </w:p>
    <w:p w:rsidR="00716AE9" w:rsidRDefault="00716AE9">
      <w:r w:rsidRPr="00173CF6">
        <w:rPr>
          <w:b/>
          <w:noProof/>
          <w:u w:val="single"/>
          <w:lang w:eastAsia="en-GB"/>
        </w:rPr>
        <w:lastRenderedPageBreak/>
        <w:drawing>
          <wp:anchor distT="0" distB="0" distL="114300" distR="114300" simplePos="0" relativeHeight="251669504" behindDoc="0" locked="0" layoutInCell="1" allowOverlap="1" wp14:anchorId="0F822F6E" wp14:editId="106240DE">
            <wp:simplePos x="0" y="0"/>
            <wp:positionH relativeFrom="column">
              <wp:posOffset>8943975</wp:posOffset>
            </wp:positionH>
            <wp:positionV relativeFrom="page">
              <wp:posOffset>209550</wp:posOffset>
            </wp:positionV>
            <wp:extent cx="911860" cy="5334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716AE9" w:rsidRDefault="00716AE9"/>
    <w:tbl>
      <w:tblPr>
        <w:tblStyle w:val="TableGrid"/>
        <w:tblW w:w="0" w:type="auto"/>
        <w:tblLook w:val="04A0" w:firstRow="1" w:lastRow="0" w:firstColumn="1" w:lastColumn="0" w:noHBand="0" w:noVBand="1"/>
      </w:tblPr>
      <w:tblGrid>
        <w:gridCol w:w="1129"/>
        <w:gridCol w:w="2289"/>
        <w:gridCol w:w="1710"/>
        <w:gridCol w:w="1710"/>
        <w:gridCol w:w="1710"/>
        <w:gridCol w:w="1710"/>
        <w:gridCol w:w="1710"/>
        <w:gridCol w:w="1710"/>
        <w:gridCol w:w="1710"/>
      </w:tblGrid>
      <w:tr w:rsidR="00A8164E" w:rsidTr="00794D2F">
        <w:tc>
          <w:tcPr>
            <w:tcW w:w="1129" w:type="dxa"/>
            <w:shd w:val="clear" w:color="auto" w:fill="E7E6E6" w:themeFill="background2"/>
          </w:tcPr>
          <w:p w:rsidR="00A8164E" w:rsidRDefault="00A8164E" w:rsidP="00794D2F">
            <w:pPr>
              <w:rPr>
                <w:b/>
              </w:rPr>
            </w:pPr>
            <w:r>
              <w:rPr>
                <w:b/>
              </w:rPr>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A8164E" w:rsidTr="00794D2F">
        <w:tc>
          <w:tcPr>
            <w:tcW w:w="1129" w:type="dxa"/>
          </w:tcPr>
          <w:p w:rsidR="00A8164E" w:rsidRDefault="00A8164E" w:rsidP="00794D2F">
            <w:pPr>
              <w:rPr>
                <w:b/>
              </w:rPr>
            </w:pPr>
            <w:r>
              <w:rPr>
                <w:b/>
              </w:rPr>
              <w:t>Fri</w:t>
            </w:r>
          </w:p>
        </w:tc>
        <w:tc>
          <w:tcPr>
            <w:tcW w:w="2289" w:type="dxa"/>
          </w:tcPr>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tc>
        <w:tc>
          <w:tcPr>
            <w:tcW w:w="1710" w:type="dxa"/>
          </w:tcPr>
          <w:p w:rsidR="00A8164E" w:rsidRDefault="00A8164E" w:rsidP="00794D2F">
            <w:pPr>
              <w:rPr>
                <w:b/>
              </w:rPr>
            </w:pPr>
          </w:p>
        </w:tc>
        <w:tc>
          <w:tcPr>
            <w:tcW w:w="1710" w:type="dxa"/>
          </w:tcPr>
          <w:p w:rsidR="00A8164E" w:rsidRDefault="00A8164E" w:rsidP="00794D2F">
            <w:pPr>
              <w:rPr>
                <w:b/>
                <w:u w:val="single"/>
              </w:rPr>
            </w:pPr>
            <w:r w:rsidRPr="00716AE9">
              <w:rPr>
                <w:b/>
                <w:u w:val="single"/>
              </w:rPr>
              <w:t>L.O.</w:t>
            </w: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Default="00A8164E" w:rsidP="00794D2F">
            <w:pPr>
              <w:rPr>
                <w:b/>
                <w:u w:val="single"/>
              </w:rPr>
            </w:pPr>
          </w:p>
          <w:p w:rsidR="00A8164E" w:rsidRPr="00716AE9" w:rsidRDefault="00A8164E" w:rsidP="00794D2F">
            <w:pPr>
              <w:rPr>
                <w:b/>
                <w:u w:val="single"/>
              </w:rPr>
            </w:pPr>
            <w:r>
              <w:rPr>
                <w:b/>
                <w:u w:val="single"/>
              </w:rPr>
              <w:t>Success Criteria</w:t>
            </w:r>
          </w:p>
        </w:tc>
        <w:tc>
          <w:tcPr>
            <w:tcW w:w="1710" w:type="dxa"/>
          </w:tcPr>
          <w:p w:rsidR="00A8164E" w:rsidRDefault="00A8164E" w:rsidP="00794D2F">
            <w:pPr>
              <w:rPr>
                <w:b/>
              </w:rPr>
            </w:pPr>
          </w:p>
        </w:tc>
        <w:tc>
          <w:tcPr>
            <w:tcW w:w="1710" w:type="dxa"/>
          </w:tcPr>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p>
          <w:p w:rsidR="00A8164E" w:rsidRDefault="00A8164E" w:rsidP="00794D2F">
            <w:pPr>
              <w:rPr>
                <w:b/>
              </w:rPr>
            </w:pPr>
            <w:r>
              <w:rPr>
                <w:b/>
              </w:rPr>
              <w:t xml:space="preserve">SEN – </w:t>
            </w:r>
            <w:r w:rsidRPr="00716AE9">
              <w:rPr>
                <w:b/>
                <w:u w:val="single"/>
              </w:rPr>
              <w:t>L.O.</w:t>
            </w:r>
          </w:p>
        </w:tc>
        <w:tc>
          <w:tcPr>
            <w:tcW w:w="1710" w:type="dxa"/>
          </w:tcPr>
          <w:p w:rsidR="00A8164E" w:rsidRDefault="00A8164E" w:rsidP="00794D2F">
            <w:pPr>
              <w:rPr>
                <w:b/>
              </w:rPr>
            </w:pPr>
          </w:p>
        </w:tc>
        <w:tc>
          <w:tcPr>
            <w:tcW w:w="1710" w:type="dxa"/>
          </w:tcPr>
          <w:p w:rsidR="00A8164E" w:rsidRDefault="00A8164E" w:rsidP="00794D2F">
            <w:pPr>
              <w:rPr>
                <w:b/>
              </w:rPr>
            </w:pPr>
          </w:p>
        </w:tc>
        <w:tc>
          <w:tcPr>
            <w:tcW w:w="1710" w:type="dxa"/>
          </w:tcPr>
          <w:p w:rsidR="00A8164E" w:rsidRPr="00C84A24" w:rsidRDefault="00A8164E" w:rsidP="00794D2F">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b/>
                <w:sz w:val="20"/>
                <w:szCs w:val="20"/>
                <w:lang w:val="en-US" w:eastAsia="en-GB"/>
              </w:rPr>
            </w:pPr>
          </w:p>
          <w:p w:rsidR="00A8164E" w:rsidRPr="00C84A24" w:rsidRDefault="00A8164E" w:rsidP="00794D2F">
            <w:pPr>
              <w:rPr>
                <w:rFonts w:ascii="Arial" w:eastAsia="Times New Roman" w:hAnsi="Arial" w:cs="Arial"/>
                <w:b/>
                <w:sz w:val="20"/>
                <w:szCs w:val="20"/>
                <w:lang w:val="en-US" w:eastAsia="en-GB"/>
              </w:rPr>
            </w:pPr>
          </w:p>
          <w:p w:rsidR="00A8164E" w:rsidRPr="00C84A24" w:rsidRDefault="00A8164E" w:rsidP="00794D2F">
            <w:pPr>
              <w:jc w:val="center"/>
              <w:rPr>
                <w:rFonts w:ascii="Arial" w:eastAsia="Times New Roman" w:hAnsi="Arial" w:cs="Arial"/>
                <w:sz w:val="20"/>
                <w:szCs w:val="20"/>
                <w:lang w:val="en-US" w:eastAsia="en-GB"/>
              </w:rPr>
            </w:pPr>
          </w:p>
          <w:p w:rsidR="00A8164E" w:rsidRPr="00C84A24" w:rsidRDefault="00A8164E" w:rsidP="00794D2F">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A8164E" w:rsidRPr="00C84A24" w:rsidRDefault="00A8164E" w:rsidP="00794D2F">
            <w:pPr>
              <w:jc w:val="center"/>
              <w:rPr>
                <w:rFonts w:ascii="Arial" w:eastAsia="Times New Roman" w:hAnsi="Arial" w:cs="Arial"/>
                <w:i/>
                <w:sz w:val="20"/>
                <w:szCs w:val="20"/>
                <w:lang w:val="en-US" w:eastAsia="en-GB"/>
              </w:rPr>
            </w:pPr>
          </w:p>
          <w:p w:rsidR="00A8164E" w:rsidRPr="00C84A24" w:rsidRDefault="00A8164E" w:rsidP="00794D2F">
            <w:pPr>
              <w:rPr>
                <w:rFonts w:ascii="Arial" w:eastAsia="Times New Roman" w:hAnsi="Arial" w:cs="Arial"/>
                <w:sz w:val="20"/>
                <w:szCs w:val="20"/>
                <w:lang w:val="en-US" w:eastAsia="en-GB"/>
              </w:rPr>
            </w:pPr>
          </w:p>
          <w:p w:rsidR="00A8164E" w:rsidRPr="00C84A24" w:rsidRDefault="00A8164E" w:rsidP="00794D2F">
            <w:pPr>
              <w:jc w:val="center"/>
              <w:rPr>
                <w:rFonts w:ascii="Arial" w:eastAsia="Times New Roman" w:hAnsi="Arial" w:cs="Arial"/>
                <w:sz w:val="20"/>
                <w:szCs w:val="20"/>
                <w:lang w:val="en-US" w:eastAsia="en-GB"/>
              </w:rPr>
            </w:pPr>
          </w:p>
          <w:p w:rsidR="00A8164E" w:rsidRDefault="00A8164E" w:rsidP="00794D2F">
            <w:pPr>
              <w:pStyle w:val="BodyText"/>
              <w:spacing w:line="276" w:lineRule="auto"/>
              <w:jc w:val="center"/>
              <w:rPr>
                <w:rFonts w:ascii="Tahoma" w:hAnsi="Tahoma" w:cs="Tahoma"/>
                <w:b/>
                <w:sz w:val="20"/>
                <w:szCs w:val="20"/>
              </w:rPr>
            </w:pPr>
          </w:p>
          <w:p w:rsidR="00A8164E" w:rsidRDefault="00A8164E" w:rsidP="00794D2F">
            <w:pPr>
              <w:pStyle w:val="BodyText"/>
              <w:spacing w:line="276" w:lineRule="auto"/>
              <w:jc w:val="center"/>
              <w:rPr>
                <w:rFonts w:ascii="Tahoma" w:hAnsi="Tahoma" w:cs="Tahoma"/>
                <w:b/>
                <w:sz w:val="20"/>
                <w:szCs w:val="20"/>
              </w:rPr>
            </w:pPr>
          </w:p>
          <w:p w:rsidR="00A8164E" w:rsidRPr="00E03FB4" w:rsidRDefault="00A8164E" w:rsidP="00794D2F">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A8164E" w:rsidRPr="00C84A24" w:rsidRDefault="00A8164E" w:rsidP="00794D2F">
            <w:pPr>
              <w:pStyle w:val="BodyText"/>
              <w:spacing w:line="276" w:lineRule="auto"/>
              <w:jc w:val="center"/>
              <w:rPr>
                <w:rFonts w:ascii="Tahoma" w:hAnsi="Tahoma" w:cs="Tahoma"/>
                <w:b/>
                <w:sz w:val="20"/>
                <w:szCs w:val="20"/>
              </w:rPr>
            </w:pPr>
          </w:p>
          <w:p w:rsidR="00A8164E" w:rsidRPr="00C84A24" w:rsidRDefault="00A8164E" w:rsidP="00794D2F">
            <w:pPr>
              <w:pStyle w:val="BodyText"/>
              <w:spacing w:line="276" w:lineRule="auto"/>
              <w:jc w:val="center"/>
              <w:rPr>
                <w:rFonts w:ascii="Tahoma" w:hAnsi="Tahoma" w:cs="Tahoma"/>
                <w:b/>
                <w:sz w:val="20"/>
                <w:szCs w:val="20"/>
              </w:rPr>
            </w:pPr>
          </w:p>
          <w:p w:rsidR="00A8164E" w:rsidRPr="00C84A24" w:rsidRDefault="00A8164E" w:rsidP="00794D2F">
            <w:pPr>
              <w:pStyle w:val="BodyText"/>
              <w:spacing w:line="276" w:lineRule="auto"/>
              <w:jc w:val="center"/>
              <w:rPr>
                <w:rFonts w:ascii="Arial" w:hAnsi="Arial" w:cs="Arial"/>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Pr="00C84A24" w:rsidRDefault="00A8164E" w:rsidP="00794D2F">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A8164E" w:rsidRPr="00C84A24" w:rsidRDefault="00A8164E" w:rsidP="00794D2F">
            <w:pPr>
              <w:pStyle w:val="BodyText"/>
              <w:spacing w:line="276" w:lineRule="auto"/>
              <w:jc w:val="center"/>
              <w:rPr>
                <w:rFonts w:ascii="Arial" w:hAnsi="Arial" w:cs="Arial"/>
                <w:b/>
                <w:color w:val="auto"/>
                <w:sz w:val="20"/>
                <w:szCs w:val="20"/>
                <w:lang w:val="en-US" w:eastAsia="en-GB"/>
              </w:rPr>
            </w:pPr>
          </w:p>
          <w:p w:rsidR="00A8164E" w:rsidRPr="00C84A24"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pStyle w:val="BodyText"/>
              <w:spacing w:line="276" w:lineRule="auto"/>
              <w:jc w:val="center"/>
              <w:rPr>
                <w:rFonts w:ascii="Arial" w:hAnsi="Arial" w:cs="Arial"/>
                <w:b/>
                <w:color w:val="auto"/>
                <w:sz w:val="20"/>
                <w:szCs w:val="20"/>
                <w:lang w:val="en-US" w:eastAsia="en-GB"/>
              </w:rPr>
            </w:pPr>
          </w:p>
          <w:p w:rsidR="00A8164E" w:rsidRPr="00C84A24" w:rsidRDefault="00A8164E" w:rsidP="00794D2F">
            <w:pPr>
              <w:pStyle w:val="BodyText"/>
              <w:spacing w:line="276" w:lineRule="auto"/>
              <w:jc w:val="center"/>
              <w:rPr>
                <w:rFonts w:ascii="Arial" w:hAnsi="Arial" w:cs="Arial"/>
                <w:b/>
                <w:color w:val="auto"/>
                <w:sz w:val="20"/>
                <w:szCs w:val="20"/>
                <w:lang w:val="en-US" w:eastAsia="en-GB"/>
              </w:rPr>
            </w:pPr>
          </w:p>
          <w:p w:rsidR="00A8164E" w:rsidRDefault="00A8164E" w:rsidP="00794D2F">
            <w:pPr>
              <w:rPr>
                <w:b/>
              </w:rPr>
            </w:pPr>
          </w:p>
        </w:tc>
      </w:tr>
    </w:tbl>
    <w:p w:rsidR="00716AE9" w:rsidRDefault="00716AE9">
      <w:r w:rsidRPr="00173CF6">
        <w:rPr>
          <w:b/>
          <w:noProof/>
          <w:u w:val="single"/>
          <w:lang w:eastAsia="en-GB"/>
        </w:rPr>
        <w:drawing>
          <wp:anchor distT="0" distB="0" distL="114300" distR="114300" simplePos="0" relativeHeight="251671552" behindDoc="0" locked="0" layoutInCell="1" allowOverlap="1" wp14:anchorId="171D9409" wp14:editId="64C4E1FA">
            <wp:simplePos x="0" y="0"/>
            <wp:positionH relativeFrom="column">
              <wp:posOffset>8953500</wp:posOffset>
            </wp:positionH>
            <wp:positionV relativeFrom="page">
              <wp:posOffset>209550</wp:posOffset>
            </wp:positionV>
            <wp:extent cx="911860" cy="5334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w:drawing>
          <wp:anchor distT="0" distB="0" distL="114300" distR="114300" simplePos="0" relativeHeight="251673600" behindDoc="0" locked="0" layoutInCell="1" allowOverlap="1" wp14:anchorId="4DD266A6" wp14:editId="1BB8D389">
            <wp:simplePos x="0" y="0"/>
            <wp:positionH relativeFrom="column">
              <wp:posOffset>8972550</wp:posOffset>
            </wp:positionH>
            <wp:positionV relativeFrom="page">
              <wp:posOffset>152400</wp:posOffset>
            </wp:positionV>
            <wp:extent cx="911860" cy="5334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sectPr w:rsidR="00716AE9" w:rsidSect="00716A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727"/>
    <w:multiLevelType w:val="hybridMultilevel"/>
    <w:tmpl w:val="52FC1014"/>
    <w:lvl w:ilvl="0" w:tplc="2D4E4D08">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E779C"/>
    <w:multiLevelType w:val="hybridMultilevel"/>
    <w:tmpl w:val="DD7EEBF0"/>
    <w:lvl w:ilvl="0" w:tplc="E4B465D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6B27CB"/>
    <w:multiLevelType w:val="hybridMultilevel"/>
    <w:tmpl w:val="3DF08390"/>
    <w:lvl w:ilvl="0" w:tplc="C4D6DA76">
      <w:start w:val="1"/>
      <w:numFmt w:val="bullet"/>
      <w:pStyle w:val="bulletundertex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47515"/>
    <w:multiLevelType w:val="hybridMultilevel"/>
    <w:tmpl w:val="0D92F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DE20E0"/>
    <w:multiLevelType w:val="hybridMultilevel"/>
    <w:tmpl w:val="01DA58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0026CE"/>
    <w:multiLevelType w:val="hybridMultilevel"/>
    <w:tmpl w:val="767E38EC"/>
    <w:lvl w:ilvl="0" w:tplc="0DF6DC2E">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AF347C"/>
    <w:multiLevelType w:val="hybridMultilevel"/>
    <w:tmpl w:val="11C65B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770E41"/>
    <w:multiLevelType w:val="hybridMultilevel"/>
    <w:tmpl w:val="B42454BE"/>
    <w:lvl w:ilvl="0" w:tplc="C73CCECA">
      <w:start w:val="1"/>
      <w:numFmt w:val="decimal"/>
      <w:lvlText w:val="%1."/>
      <w:lvlJc w:val="left"/>
      <w:pPr>
        <w:ind w:left="360" w:hanging="360"/>
      </w:pPr>
      <w:rPr>
        <w:rFonts w:ascii="Comic Sans MS" w:hAnsi="Comic Sans M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1F55C6"/>
    <w:multiLevelType w:val="hybridMultilevel"/>
    <w:tmpl w:val="B0F2B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8D5934"/>
    <w:multiLevelType w:val="hybridMultilevel"/>
    <w:tmpl w:val="24A4E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05485C"/>
    <w:multiLevelType w:val="hybridMultilevel"/>
    <w:tmpl w:val="F274F826"/>
    <w:lvl w:ilvl="0" w:tplc="543AA824">
      <w:start w:val="1"/>
      <w:numFmt w:val="decimal"/>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374E93"/>
    <w:multiLevelType w:val="hybridMultilevel"/>
    <w:tmpl w:val="6AB625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A6B23A4"/>
    <w:multiLevelType w:val="hybridMultilevel"/>
    <w:tmpl w:val="6AD02C58"/>
    <w:lvl w:ilvl="0" w:tplc="AC90B9B0">
      <w:start w:val="1"/>
      <w:numFmt w:val="bullet"/>
      <w:lvlText w:val=""/>
      <w:lvlJc w:val="left"/>
      <w:pPr>
        <w:ind w:left="360" w:hanging="360"/>
      </w:pPr>
      <w:rPr>
        <w:rFonts w:ascii="Symbol" w:hAnsi="Symbol" w:hint="default"/>
        <w:color w:val="auto"/>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8"/>
  </w:num>
  <w:num w:numId="4">
    <w:abstractNumId w:val="11"/>
  </w:num>
  <w:num w:numId="5">
    <w:abstractNumId w:val="4"/>
  </w:num>
  <w:num w:numId="6">
    <w:abstractNumId w:val="6"/>
  </w:num>
  <w:num w:numId="7">
    <w:abstractNumId w:val="7"/>
  </w:num>
  <w:num w:numId="8">
    <w:abstractNumId w:val="1"/>
  </w:num>
  <w:num w:numId="9">
    <w:abstractNumId w:val="5"/>
  </w:num>
  <w:num w:numId="10">
    <w:abstractNumId w:val="10"/>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E9"/>
    <w:rsid w:val="00346CF7"/>
    <w:rsid w:val="00533FB0"/>
    <w:rsid w:val="006D7B86"/>
    <w:rsid w:val="00716AE9"/>
    <w:rsid w:val="00A8164E"/>
    <w:rsid w:val="00A96BCB"/>
    <w:rsid w:val="00E03FB4"/>
    <w:rsid w:val="00E46AAE"/>
    <w:rsid w:val="00E712D7"/>
    <w:rsid w:val="00ED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3442"/>
  <w15:chartTrackingRefBased/>
  <w15:docId w15:val="{9E5FABA6-E1FC-41DF-BDE8-658CD625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6AE9"/>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716AE9"/>
    <w:rPr>
      <w:rFonts w:ascii="Comic Sans MS" w:eastAsia="Times New Roman" w:hAnsi="Comic Sans MS" w:cs="Times New Roman"/>
      <w:color w:val="000000"/>
      <w:sz w:val="24"/>
      <w:szCs w:val="24"/>
    </w:rPr>
  </w:style>
  <w:style w:type="paragraph" w:customStyle="1" w:styleId="bulletundertext">
    <w:name w:val="bullet (under text)"/>
    <w:rsid w:val="00ED4562"/>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ED4562"/>
    <w:pPr>
      <w:spacing w:after="200" w:line="276" w:lineRule="auto"/>
      <w:ind w:left="720"/>
      <w:contextualSpacing/>
    </w:pPr>
  </w:style>
  <w:style w:type="paragraph" w:customStyle="1" w:styleId="Pa15">
    <w:name w:val="Pa15"/>
    <w:basedOn w:val="Normal"/>
    <w:next w:val="Normal"/>
    <w:uiPriority w:val="99"/>
    <w:rsid w:val="00346CF7"/>
    <w:pPr>
      <w:autoSpaceDE w:val="0"/>
      <w:autoSpaceDN w:val="0"/>
      <w:adjustRightInd w:val="0"/>
      <w:spacing w:after="0" w:line="221" w:lineRule="atLeast"/>
    </w:pPr>
    <w:rPr>
      <w:rFonts w:ascii="Myriad Pro" w:eastAsia="Calibri" w:hAnsi="Myriad Pro" w:cs="Times New Roman"/>
      <w:sz w:val="24"/>
      <w:szCs w:val="24"/>
    </w:rPr>
  </w:style>
  <w:style w:type="character" w:customStyle="1" w:styleId="A10">
    <w:name w:val="A10"/>
    <w:uiPriority w:val="99"/>
    <w:rsid w:val="00346CF7"/>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Kathy Hardy</cp:lastModifiedBy>
  <cp:revision>2</cp:revision>
  <dcterms:created xsi:type="dcterms:W3CDTF">2021-07-30T13:52:00Z</dcterms:created>
  <dcterms:modified xsi:type="dcterms:W3CDTF">2021-07-30T13:52:00Z</dcterms:modified>
</cp:coreProperties>
</file>