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955E2" w:rsidRDefault="0013248A">
      <w:pPr>
        <w:rPr>
          <w:b/>
          <w:sz w:val="28"/>
          <w:szCs w:val="28"/>
          <w:u w:val="single"/>
          <w:lang w:val="en-US"/>
        </w:rPr>
      </w:pPr>
      <w:r w:rsidRPr="00E479C6">
        <w:rPr>
          <w:b/>
          <w:sz w:val="28"/>
          <w:szCs w:val="28"/>
          <w:u w:val="single"/>
          <w:lang w:val="en-US"/>
        </w:rPr>
        <w:t>Collective worshi</w:t>
      </w:r>
      <w:r w:rsidR="00840164">
        <w:rPr>
          <w:b/>
          <w:sz w:val="28"/>
          <w:szCs w:val="28"/>
          <w:u w:val="single"/>
          <w:lang w:val="en-US"/>
        </w:rPr>
        <w:t xml:space="preserve">p in </w:t>
      </w:r>
      <w:r w:rsidR="000E46A5">
        <w:rPr>
          <w:b/>
          <w:sz w:val="28"/>
          <w:szCs w:val="28"/>
          <w:u w:val="single"/>
          <w:lang w:val="en-US"/>
        </w:rPr>
        <w:t>&lt;insert school name&gt;</w:t>
      </w:r>
      <w:r w:rsidR="00840164">
        <w:rPr>
          <w:b/>
          <w:sz w:val="28"/>
          <w:szCs w:val="28"/>
          <w:u w:val="single"/>
          <w:lang w:val="en-US"/>
        </w:rPr>
        <w:t xml:space="preserve"> 202</w:t>
      </w:r>
      <w:r w:rsidR="000E46A5">
        <w:rPr>
          <w:b/>
          <w:sz w:val="28"/>
          <w:szCs w:val="28"/>
          <w:u w:val="single"/>
          <w:lang w:val="en-US"/>
        </w:rPr>
        <w:t>1</w:t>
      </w:r>
      <w:r w:rsidR="00840164">
        <w:rPr>
          <w:b/>
          <w:sz w:val="28"/>
          <w:szCs w:val="28"/>
          <w:u w:val="single"/>
          <w:lang w:val="en-US"/>
        </w:rPr>
        <w:t xml:space="preserve"> 202</w:t>
      </w:r>
      <w:r w:rsidR="000E46A5">
        <w:rPr>
          <w:b/>
          <w:sz w:val="28"/>
          <w:szCs w:val="28"/>
          <w:u w:val="single"/>
          <w:lang w:val="en-US"/>
        </w:rPr>
        <w:t>2</w:t>
      </w:r>
    </w:p>
    <w:p w:rsidR="004E6562" w:rsidRPr="00E479C6" w:rsidRDefault="009F5D57">
      <w:pPr>
        <w:rPr>
          <w:b/>
          <w:sz w:val="28"/>
          <w:szCs w:val="28"/>
          <w:u w:val="single"/>
          <w:lang w:val="en-US"/>
        </w:rPr>
      </w:pPr>
      <w:r>
        <w:rPr>
          <w:b/>
          <w:sz w:val="28"/>
          <w:szCs w:val="28"/>
          <w:u w:val="single"/>
          <w:lang w:val="en-US"/>
        </w:rPr>
        <w:t xml:space="preserve">(Please fill in and then put </w:t>
      </w:r>
      <w:r w:rsidR="00F955E2">
        <w:rPr>
          <w:b/>
          <w:sz w:val="28"/>
          <w:szCs w:val="28"/>
          <w:u w:val="single"/>
          <w:lang w:val="en-US"/>
        </w:rPr>
        <w:t xml:space="preserve">this filled in sheet </w:t>
      </w:r>
      <w:r>
        <w:rPr>
          <w:b/>
          <w:sz w:val="28"/>
          <w:szCs w:val="28"/>
          <w:u w:val="single"/>
          <w:lang w:val="en-US"/>
        </w:rPr>
        <w:t xml:space="preserve">into the </w:t>
      </w:r>
      <w:r w:rsidR="00F955E2">
        <w:rPr>
          <w:b/>
          <w:sz w:val="28"/>
          <w:szCs w:val="28"/>
          <w:u w:val="single"/>
          <w:lang w:val="en-US"/>
        </w:rPr>
        <w:t>Collective</w:t>
      </w:r>
      <w:r>
        <w:rPr>
          <w:b/>
          <w:sz w:val="28"/>
          <w:szCs w:val="28"/>
          <w:u w:val="single"/>
          <w:lang w:val="en-US"/>
        </w:rPr>
        <w:t xml:space="preserve"> Worship Blue ring binder in Maire’s office)</w:t>
      </w:r>
    </w:p>
    <w:p w:rsidR="00A22A46" w:rsidRDefault="00840164">
      <w:pPr>
        <w:rPr>
          <w:b/>
          <w:i/>
          <w:sz w:val="32"/>
          <w:szCs w:val="32"/>
          <w:lang w:val="en-US"/>
        </w:rPr>
      </w:pPr>
      <w:r>
        <w:rPr>
          <w:b/>
          <w:i/>
          <w:sz w:val="32"/>
          <w:szCs w:val="32"/>
          <w:lang w:val="en-US"/>
        </w:rPr>
        <w:t>School Vision:</w:t>
      </w:r>
    </w:p>
    <w:p w:rsidR="00A22A46" w:rsidRPr="00A22A46" w:rsidRDefault="000E46A5">
      <w:pPr>
        <w:rPr>
          <w:b/>
          <w:i/>
          <w:sz w:val="32"/>
          <w:szCs w:val="32"/>
          <w:lang w:val="en-US"/>
        </w:rPr>
      </w:pPr>
      <w:r>
        <w:rPr>
          <w:b/>
          <w:i/>
          <w:sz w:val="32"/>
          <w:szCs w:val="32"/>
          <w:lang w:val="en-US"/>
        </w:rPr>
        <w:t>&lt;insert school vision&gt;</w:t>
      </w:r>
      <w:r w:rsidR="00A22A46" w:rsidRPr="00A22A46">
        <w:rPr>
          <w:b/>
          <w:i/>
          <w:sz w:val="32"/>
          <w:szCs w:val="32"/>
          <w:lang w:val="en-US"/>
        </w:rPr>
        <w:t xml:space="preserve"> </w:t>
      </w:r>
    </w:p>
    <w:p w:rsidR="000E46A5" w:rsidRDefault="000E46A5">
      <w:pPr>
        <w:rPr>
          <w:b/>
          <w:i/>
          <w:sz w:val="32"/>
          <w:szCs w:val="32"/>
          <w:lang w:val="en-US"/>
        </w:rPr>
      </w:pPr>
      <w:r>
        <w:rPr>
          <w:b/>
          <w:i/>
          <w:sz w:val="32"/>
          <w:szCs w:val="32"/>
          <w:lang w:val="en-US"/>
        </w:rPr>
        <w:t>&lt;insert school Bible quote&gt;</w:t>
      </w:r>
    </w:p>
    <w:p w:rsidR="000E46A5" w:rsidRDefault="000E46A5">
      <w:pPr>
        <w:rPr>
          <w:sz w:val="28"/>
          <w:szCs w:val="28"/>
          <w:lang w:val="en-US"/>
        </w:rPr>
      </w:pPr>
    </w:p>
    <w:p w:rsidR="00985B9B" w:rsidRDefault="000E46A5">
      <w:pPr>
        <w:rPr>
          <w:sz w:val="28"/>
          <w:szCs w:val="28"/>
          <w:lang w:val="en-US"/>
        </w:rPr>
      </w:pPr>
      <w:r>
        <w:rPr>
          <w:sz w:val="28"/>
          <w:szCs w:val="28"/>
          <w:lang w:val="en-US"/>
        </w:rPr>
        <w:t xml:space="preserve"> </w:t>
      </w:r>
      <w:r w:rsidR="00A400B7">
        <w:rPr>
          <w:sz w:val="28"/>
          <w:szCs w:val="28"/>
          <w:lang w:val="en-US"/>
        </w:rPr>
        <w:t>Prepare laptop</w:t>
      </w:r>
      <w:r w:rsidR="00E479C6">
        <w:rPr>
          <w:sz w:val="28"/>
          <w:szCs w:val="28"/>
          <w:lang w:val="en-US"/>
        </w:rPr>
        <w:t xml:space="preserve"> and music in advance of your assembly</w:t>
      </w:r>
      <w:r w:rsidR="00A400B7">
        <w:rPr>
          <w:sz w:val="28"/>
          <w:szCs w:val="28"/>
          <w:lang w:val="en-US"/>
        </w:rPr>
        <w:t>.</w:t>
      </w:r>
      <w:r w:rsidR="00A22A46">
        <w:rPr>
          <w:sz w:val="28"/>
          <w:szCs w:val="28"/>
          <w:lang w:val="en-US"/>
        </w:rPr>
        <w:t xml:space="preserve"> </w:t>
      </w:r>
      <w:r w:rsidR="00985B9B">
        <w:rPr>
          <w:sz w:val="28"/>
          <w:szCs w:val="28"/>
          <w:lang w:val="en-US"/>
        </w:rPr>
        <w:t>Prepare artefacts.</w:t>
      </w:r>
    </w:p>
    <w:p w:rsidR="00E479C6" w:rsidRDefault="00A22A46">
      <w:pPr>
        <w:rPr>
          <w:sz w:val="28"/>
          <w:szCs w:val="28"/>
          <w:lang w:val="en-US"/>
        </w:rPr>
      </w:pPr>
      <w:r>
        <w:rPr>
          <w:sz w:val="28"/>
          <w:szCs w:val="28"/>
          <w:lang w:val="en-US"/>
        </w:rPr>
        <w:t>Move the altar table forward</w:t>
      </w:r>
      <w:r w:rsidR="00985B9B">
        <w:rPr>
          <w:sz w:val="28"/>
          <w:szCs w:val="28"/>
          <w:lang w:val="en-US"/>
        </w:rPr>
        <w:t xml:space="preserve"> with the correct coloured table cloth for the Christian calendar</w:t>
      </w:r>
      <w:r>
        <w:rPr>
          <w:sz w:val="28"/>
          <w:szCs w:val="28"/>
          <w:lang w:val="en-US"/>
        </w:rPr>
        <w:t>.</w:t>
      </w:r>
    </w:p>
    <w:tbl>
      <w:tblPr>
        <w:tblStyle w:val="TableGrid"/>
        <w:tblW w:w="9493" w:type="dxa"/>
        <w:tblLook w:val="04A0" w:firstRow="1" w:lastRow="0" w:firstColumn="1" w:lastColumn="0" w:noHBand="0" w:noVBand="1"/>
      </w:tblPr>
      <w:tblGrid>
        <w:gridCol w:w="1838"/>
        <w:gridCol w:w="7655"/>
      </w:tblGrid>
      <w:tr w:rsidR="0013248A" w:rsidTr="00E74E0F">
        <w:tc>
          <w:tcPr>
            <w:tcW w:w="1838" w:type="dxa"/>
          </w:tcPr>
          <w:p w:rsidR="0013248A" w:rsidRDefault="00605E78">
            <w:pPr>
              <w:rPr>
                <w:sz w:val="28"/>
                <w:szCs w:val="28"/>
                <w:lang w:val="en-US"/>
              </w:rPr>
            </w:pPr>
            <w:r>
              <w:rPr>
                <w:sz w:val="28"/>
                <w:szCs w:val="28"/>
                <w:lang w:val="en-US"/>
              </w:rPr>
              <w:t>Date:</w:t>
            </w:r>
          </w:p>
        </w:tc>
        <w:tc>
          <w:tcPr>
            <w:tcW w:w="7655" w:type="dxa"/>
          </w:tcPr>
          <w:p w:rsidR="000E46A5" w:rsidRDefault="00C4443E">
            <w:pPr>
              <w:rPr>
                <w:sz w:val="28"/>
                <w:szCs w:val="28"/>
                <w:lang w:val="en-US"/>
              </w:rPr>
            </w:pPr>
            <w:r>
              <w:rPr>
                <w:sz w:val="28"/>
                <w:szCs w:val="28"/>
                <w:lang w:val="en-US"/>
              </w:rPr>
              <w:t>Collective Worship</w:t>
            </w:r>
            <w:r w:rsidR="00401C24">
              <w:rPr>
                <w:sz w:val="28"/>
                <w:szCs w:val="28"/>
                <w:lang w:val="en-US"/>
              </w:rPr>
              <w:t xml:space="preserve"> 3</w:t>
            </w:r>
            <w:r w:rsidR="00A772C7">
              <w:rPr>
                <w:sz w:val="28"/>
                <w:szCs w:val="28"/>
                <w:lang w:val="en-US"/>
              </w:rPr>
              <w:t xml:space="preserve"> </w:t>
            </w:r>
            <w:r w:rsidR="002E71E7">
              <w:rPr>
                <w:sz w:val="28"/>
                <w:szCs w:val="28"/>
                <w:lang w:val="en-US"/>
              </w:rPr>
              <w:t>- Week beginning 13/12</w:t>
            </w:r>
            <w:r w:rsidR="00291CC4">
              <w:rPr>
                <w:sz w:val="28"/>
                <w:szCs w:val="28"/>
                <w:lang w:val="en-US"/>
              </w:rPr>
              <w:t>/</w:t>
            </w:r>
            <w:r w:rsidR="00B759A1">
              <w:rPr>
                <w:sz w:val="28"/>
                <w:szCs w:val="28"/>
                <w:lang w:val="en-US"/>
              </w:rPr>
              <w:t>2021</w:t>
            </w:r>
            <w:r w:rsidR="002E71E7">
              <w:rPr>
                <w:sz w:val="28"/>
                <w:szCs w:val="28"/>
                <w:lang w:val="en-US"/>
              </w:rPr>
              <w:t xml:space="preserve"> – Week 14</w:t>
            </w:r>
          </w:p>
        </w:tc>
      </w:tr>
      <w:tr w:rsidR="009F2A82" w:rsidTr="00E74E0F">
        <w:tc>
          <w:tcPr>
            <w:tcW w:w="1838" w:type="dxa"/>
          </w:tcPr>
          <w:p w:rsidR="009F2A82" w:rsidRDefault="009F2A82">
            <w:pPr>
              <w:rPr>
                <w:sz w:val="28"/>
                <w:szCs w:val="28"/>
                <w:lang w:val="en-US"/>
              </w:rPr>
            </w:pPr>
            <w:r>
              <w:rPr>
                <w:sz w:val="28"/>
                <w:szCs w:val="28"/>
                <w:lang w:val="en-US"/>
              </w:rPr>
              <w:t>Theme of assembly:</w:t>
            </w:r>
            <w:r w:rsidRPr="009F2A82">
              <w:rPr>
                <w:i/>
                <w:sz w:val="28"/>
                <w:szCs w:val="28"/>
                <w:lang w:val="en-US"/>
              </w:rPr>
              <w:t xml:space="preserve"> (Circle your option</w:t>
            </w:r>
            <w:r>
              <w:rPr>
                <w:i/>
                <w:sz w:val="28"/>
                <w:szCs w:val="28"/>
                <w:lang w:val="en-US"/>
              </w:rPr>
              <w:t>)</w:t>
            </w:r>
          </w:p>
          <w:p w:rsidR="009F2A82" w:rsidRDefault="009F2A82">
            <w:pPr>
              <w:rPr>
                <w:sz w:val="28"/>
                <w:szCs w:val="28"/>
                <w:lang w:val="en-US"/>
              </w:rPr>
            </w:pPr>
          </w:p>
        </w:tc>
        <w:tc>
          <w:tcPr>
            <w:tcW w:w="7655" w:type="dxa"/>
          </w:tcPr>
          <w:p w:rsidR="009F2A82" w:rsidRDefault="009F2A82" w:rsidP="009F2A82">
            <w:pPr>
              <w:rPr>
                <w:sz w:val="28"/>
                <w:szCs w:val="28"/>
                <w:lang w:val="en-US"/>
              </w:rPr>
            </w:pPr>
            <w:r w:rsidRPr="009F2A82">
              <w:rPr>
                <w:b/>
                <w:sz w:val="28"/>
                <w:szCs w:val="28"/>
                <w:lang w:val="en-US"/>
              </w:rPr>
              <w:t>Key Christian beliefs</w:t>
            </w:r>
            <w:r>
              <w:rPr>
                <w:sz w:val="28"/>
                <w:szCs w:val="28"/>
                <w:lang w:val="en-US"/>
              </w:rPr>
              <w:t xml:space="preserve">: </w:t>
            </w:r>
          </w:p>
          <w:p w:rsidR="009F2A82" w:rsidRDefault="009F2A82" w:rsidP="009F2A82">
            <w:pPr>
              <w:rPr>
                <w:sz w:val="28"/>
                <w:szCs w:val="28"/>
                <w:lang w:val="en-US"/>
              </w:rPr>
            </w:pPr>
            <w:r w:rsidRPr="00E74E0F">
              <w:rPr>
                <w:sz w:val="28"/>
                <w:szCs w:val="28"/>
                <w:highlight w:val="yellow"/>
                <w:lang w:val="en-US"/>
              </w:rPr>
              <w:t>God as creator</w:t>
            </w:r>
          </w:p>
          <w:p w:rsidR="009F2A82" w:rsidRDefault="009F2A82" w:rsidP="009F2A82">
            <w:pPr>
              <w:rPr>
                <w:sz w:val="28"/>
                <w:szCs w:val="28"/>
                <w:lang w:val="en-US"/>
              </w:rPr>
            </w:pPr>
            <w:r w:rsidRPr="007B08DA">
              <w:rPr>
                <w:sz w:val="28"/>
                <w:szCs w:val="28"/>
                <w:highlight w:val="yellow"/>
                <w:lang w:val="en-US"/>
              </w:rPr>
              <w:t>Jesus</w:t>
            </w:r>
          </w:p>
          <w:p w:rsidR="009F2A82" w:rsidRDefault="009F2A82" w:rsidP="009F2A82">
            <w:pPr>
              <w:rPr>
                <w:sz w:val="28"/>
                <w:szCs w:val="28"/>
                <w:lang w:val="en-US"/>
              </w:rPr>
            </w:pPr>
            <w:r w:rsidRPr="007B08DA">
              <w:rPr>
                <w:sz w:val="28"/>
                <w:szCs w:val="28"/>
                <w:highlight w:val="yellow"/>
                <w:lang w:val="en-US"/>
              </w:rPr>
              <w:t>The Holy Spirit</w:t>
            </w:r>
          </w:p>
          <w:p w:rsidR="009F2A82" w:rsidRDefault="009F2A82" w:rsidP="009F2A82">
            <w:pPr>
              <w:rPr>
                <w:sz w:val="28"/>
                <w:szCs w:val="28"/>
                <w:lang w:val="en-US"/>
              </w:rPr>
            </w:pPr>
            <w:r>
              <w:rPr>
                <w:sz w:val="28"/>
                <w:szCs w:val="28"/>
                <w:lang w:val="en-US"/>
              </w:rPr>
              <w:t xml:space="preserve">The Trinity </w:t>
            </w:r>
          </w:p>
          <w:p w:rsidR="009F2A82" w:rsidRDefault="009F5D57" w:rsidP="009F2A82">
            <w:pPr>
              <w:rPr>
                <w:sz w:val="28"/>
                <w:szCs w:val="28"/>
                <w:lang w:val="en-US"/>
              </w:rPr>
            </w:pPr>
            <w:r w:rsidRPr="001A77C2">
              <w:rPr>
                <w:sz w:val="28"/>
                <w:szCs w:val="28"/>
                <w:highlight w:val="yellow"/>
                <w:lang w:val="en-US"/>
              </w:rPr>
              <w:t>The Bible</w:t>
            </w:r>
          </w:p>
          <w:p w:rsidR="009F5D57" w:rsidRDefault="009F5D57" w:rsidP="009F2A82">
            <w:pPr>
              <w:rPr>
                <w:sz w:val="28"/>
                <w:szCs w:val="28"/>
                <w:lang w:val="en-US"/>
              </w:rPr>
            </w:pPr>
            <w:r>
              <w:rPr>
                <w:sz w:val="28"/>
                <w:szCs w:val="28"/>
                <w:lang w:val="en-US"/>
              </w:rPr>
              <w:t>The church</w:t>
            </w:r>
          </w:p>
          <w:p w:rsidR="009F2A82" w:rsidRDefault="009F2A82" w:rsidP="009F2A82">
            <w:pPr>
              <w:rPr>
                <w:sz w:val="28"/>
                <w:szCs w:val="28"/>
                <w:lang w:val="en-US"/>
              </w:rPr>
            </w:pPr>
          </w:p>
        </w:tc>
      </w:tr>
      <w:tr w:rsidR="00A22A46" w:rsidTr="00E74E0F">
        <w:tc>
          <w:tcPr>
            <w:tcW w:w="1838" w:type="dxa"/>
          </w:tcPr>
          <w:p w:rsidR="00A22A46" w:rsidRDefault="00A22A46">
            <w:pPr>
              <w:rPr>
                <w:sz w:val="28"/>
                <w:szCs w:val="28"/>
                <w:lang w:val="en-US"/>
              </w:rPr>
            </w:pPr>
            <w:r>
              <w:rPr>
                <w:sz w:val="28"/>
                <w:szCs w:val="28"/>
                <w:lang w:val="en-US"/>
              </w:rPr>
              <w:t>British values</w:t>
            </w:r>
          </w:p>
          <w:p w:rsidR="00A22A46" w:rsidRDefault="00A22A46">
            <w:pPr>
              <w:rPr>
                <w:sz w:val="28"/>
                <w:szCs w:val="28"/>
                <w:lang w:val="en-US"/>
              </w:rPr>
            </w:pPr>
            <w:r>
              <w:rPr>
                <w:sz w:val="28"/>
                <w:szCs w:val="28"/>
                <w:lang w:val="en-US"/>
              </w:rPr>
              <w:t>(</w:t>
            </w:r>
            <w:r w:rsidRPr="00A22A46">
              <w:rPr>
                <w:i/>
                <w:sz w:val="28"/>
                <w:szCs w:val="28"/>
                <w:lang w:val="en-US"/>
              </w:rPr>
              <w:t>Circle the option)</w:t>
            </w:r>
          </w:p>
        </w:tc>
        <w:tc>
          <w:tcPr>
            <w:tcW w:w="7655" w:type="dxa"/>
          </w:tcPr>
          <w:p w:rsidR="00A22A46" w:rsidRPr="007B08DA" w:rsidRDefault="00A22A46" w:rsidP="009F2A82">
            <w:pPr>
              <w:rPr>
                <w:b/>
                <w:sz w:val="28"/>
                <w:szCs w:val="28"/>
                <w:lang w:val="en-US"/>
              </w:rPr>
            </w:pPr>
            <w:r>
              <w:rPr>
                <w:b/>
                <w:sz w:val="28"/>
                <w:szCs w:val="28"/>
                <w:lang w:val="en-US"/>
              </w:rPr>
              <w:t xml:space="preserve">Democracy, </w:t>
            </w:r>
            <w:r w:rsidRPr="007B08DA">
              <w:rPr>
                <w:b/>
                <w:sz w:val="28"/>
                <w:szCs w:val="28"/>
                <w:highlight w:val="yellow"/>
                <w:lang w:val="en-US"/>
              </w:rPr>
              <w:t>The Rule of Law,</w:t>
            </w:r>
            <w:r w:rsidRPr="0015416C">
              <w:rPr>
                <w:b/>
                <w:sz w:val="28"/>
                <w:szCs w:val="28"/>
                <w:lang w:val="en-US"/>
              </w:rPr>
              <w:t xml:space="preserve"> </w:t>
            </w:r>
            <w:r w:rsidRPr="007B08DA">
              <w:rPr>
                <w:b/>
                <w:sz w:val="28"/>
                <w:szCs w:val="28"/>
                <w:lang w:val="en-US"/>
              </w:rPr>
              <w:t xml:space="preserve">Tolerance, </w:t>
            </w:r>
          </w:p>
          <w:p w:rsidR="00A22A46" w:rsidRPr="009F2A82" w:rsidRDefault="00A22A46" w:rsidP="009F2A82">
            <w:pPr>
              <w:rPr>
                <w:b/>
                <w:sz w:val="28"/>
                <w:szCs w:val="28"/>
                <w:lang w:val="en-US"/>
              </w:rPr>
            </w:pPr>
            <w:r w:rsidRPr="007B08DA">
              <w:rPr>
                <w:b/>
                <w:sz w:val="28"/>
                <w:szCs w:val="28"/>
                <w:highlight w:val="yellow"/>
                <w:lang w:val="en-US"/>
              </w:rPr>
              <w:t>Mutual Respect,</w:t>
            </w:r>
            <w:r w:rsidRPr="007B08DA">
              <w:rPr>
                <w:b/>
                <w:sz w:val="28"/>
                <w:szCs w:val="28"/>
                <w:lang w:val="en-US"/>
              </w:rPr>
              <w:t xml:space="preserve"> Individual Liberty</w:t>
            </w:r>
          </w:p>
        </w:tc>
      </w:tr>
      <w:tr w:rsidR="00605E78" w:rsidTr="00E74E0F">
        <w:tc>
          <w:tcPr>
            <w:tcW w:w="1838" w:type="dxa"/>
          </w:tcPr>
          <w:p w:rsidR="00605E78" w:rsidRDefault="00605E78">
            <w:pPr>
              <w:rPr>
                <w:sz w:val="28"/>
                <w:szCs w:val="28"/>
                <w:lang w:val="en-US"/>
              </w:rPr>
            </w:pPr>
            <w:r>
              <w:rPr>
                <w:sz w:val="28"/>
                <w:szCs w:val="28"/>
                <w:lang w:val="en-US"/>
              </w:rPr>
              <w:t>Music:</w:t>
            </w:r>
          </w:p>
        </w:tc>
        <w:tc>
          <w:tcPr>
            <w:tcW w:w="7655" w:type="dxa"/>
          </w:tcPr>
          <w:p w:rsidR="00605E78" w:rsidRDefault="00E74E0F">
            <w:pPr>
              <w:rPr>
                <w:sz w:val="28"/>
                <w:szCs w:val="28"/>
                <w:lang w:val="en-US"/>
              </w:rPr>
            </w:pPr>
            <w:r>
              <w:rPr>
                <w:sz w:val="28"/>
                <w:szCs w:val="28"/>
                <w:lang w:val="en-US"/>
              </w:rPr>
              <w:t>Genre: Rock / Christmas</w:t>
            </w:r>
          </w:p>
          <w:p w:rsidR="009F2A82" w:rsidRDefault="009F2A82">
            <w:pPr>
              <w:rPr>
                <w:sz w:val="28"/>
                <w:szCs w:val="28"/>
                <w:lang w:val="en-US"/>
              </w:rPr>
            </w:pPr>
          </w:p>
        </w:tc>
      </w:tr>
      <w:tr w:rsidR="0013248A" w:rsidTr="00E74E0F">
        <w:tc>
          <w:tcPr>
            <w:tcW w:w="1838" w:type="dxa"/>
          </w:tcPr>
          <w:p w:rsidR="0013248A" w:rsidRDefault="009F2A82">
            <w:pPr>
              <w:rPr>
                <w:sz w:val="28"/>
                <w:szCs w:val="28"/>
                <w:lang w:val="en-US"/>
              </w:rPr>
            </w:pPr>
            <w:r>
              <w:rPr>
                <w:sz w:val="28"/>
                <w:szCs w:val="28"/>
                <w:lang w:val="en-US"/>
              </w:rPr>
              <w:t>Entering assembly</w:t>
            </w:r>
          </w:p>
        </w:tc>
        <w:tc>
          <w:tcPr>
            <w:tcW w:w="7655" w:type="dxa"/>
          </w:tcPr>
          <w:p w:rsidR="0013248A" w:rsidRDefault="009F2A82">
            <w:pPr>
              <w:rPr>
                <w:sz w:val="28"/>
                <w:szCs w:val="28"/>
                <w:lang w:val="en-US"/>
              </w:rPr>
            </w:pPr>
            <w:r>
              <w:rPr>
                <w:sz w:val="28"/>
                <w:szCs w:val="28"/>
                <w:lang w:val="en-US"/>
              </w:rPr>
              <w:t>Children enter and are settled and focused</w:t>
            </w:r>
          </w:p>
          <w:p w:rsidR="009F2A82" w:rsidRDefault="009F2A82">
            <w:pPr>
              <w:rPr>
                <w:sz w:val="28"/>
                <w:szCs w:val="28"/>
                <w:lang w:val="en-US"/>
              </w:rPr>
            </w:pPr>
          </w:p>
        </w:tc>
      </w:tr>
      <w:tr w:rsidR="0013248A" w:rsidTr="00E74E0F">
        <w:tc>
          <w:tcPr>
            <w:tcW w:w="1838" w:type="dxa"/>
          </w:tcPr>
          <w:p w:rsidR="0013248A" w:rsidRDefault="00605E78">
            <w:pPr>
              <w:rPr>
                <w:sz w:val="28"/>
                <w:szCs w:val="28"/>
                <w:lang w:val="en-US"/>
              </w:rPr>
            </w:pPr>
            <w:r>
              <w:rPr>
                <w:sz w:val="28"/>
                <w:szCs w:val="28"/>
                <w:lang w:val="en-US"/>
              </w:rPr>
              <w:t>Greeting options in bold.</w:t>
            </w:r>
          </w:p>
          <w:p w:rsidR="00605E78" w:rsidRPr="009F2A82" w:rsidRDefault="00605E78">
            <w:pPr>
              <w:rPr>
                <w:i/>
                <w:sz w:val="28"/>
                <w:szCs w:val="28"/>
                <w:lang w:val="en-US"/>
              </w:rPr>
            </w:pPr>
            <w:r w:rsidRPr="009F2A82">
              <w:rPr>
                <w:i/>
                <w:sz w:val="28"/>
                <w:szCs w:val="28"/>
                <w:lang w:val="en-US"/>
              </w:rPr>
              <w:t>(Circle your option)</w:t>
            </w:r>
          </w:p>
        </w:tc>
        <w:tc>
          <w:tcPr>
            <w:tcW w:w="7655" w:type="dxa"/>
          </w:tcPr>
          <w:p w:rsidR="0013248A" w:rsidRDefault="00605E78">
            <w:pPr>
              <w:rPr>
                <w:sz w:val="28"/>
                <w:szCs w:val="28"/>
                <w:lang w:val="en-US"/>
              </w:rPr>
            </w:pPr>
            <w:r w:rsidRPr="007B08DA">
              <w:rPr>
                <w:b/>
                <w:sz w:val="28"/>
                <w:szCs w:val="28"/>
                <w:lang w:val="en-US"/>
              </w:rPr>
              <w:t>The Lord be with you</w:t>
            </w:r>
            <w:r w:rsidRPr="007B08DA">
              <w:rPr>
                <w:sz w:val="28"/>
                <w:szCs w:val="28"/>
                <w:lang w:val="en-US"/>
              </w:rPr>
              <w:t>. And also with you.</w:t>
            </w:r>
          </w:p>
          <w:p w:rsidR="00605E78" w:rsidRDefault="00605E78">
            <w:pPr>
              <w:rPr>
                <w:sz w:val="28"/>
                <w:szCs w:val="28"/>
                <w:lang w:val="en-US"/>
              </w:rPr>
            </w:pPr>
            <w:r w:rsidRPr="00C65456">
              <w:rPr>
                <w:b/>
                <w:sz w:val="28"/>
                <w:szCs w:val="28"/>
                <w:lang w:val="en-US"/>
              </w:rPr>
              <w:t>Peace be with you</w:t>
            </w:r>
            <w:r w:rsidRPr="00C65456">
              <w:rPr>
                <w:sz w:val="28"/>
                <w:szCs w:val="28"/>
                <w:lang w:val="en-US"/>
              </w:rPr>
              <w:t>. And also with you.</w:t>
            </w:r>
          </w:p>
          <w:p w:rsidR="00605E78" w:rsidRDefault="00605E78">
            <w:pPr>
              <w:rPr>
                <w:sz w:val="28"/>
                <w:szCs w:val="28"/>
                <w:lang w:val="en-US"/>
              </w:rPr>
            </w:pPr>
            <w:r w:rsidRPr="007B08DA">
              <w:rPr>
                <w:b/>
                <w:sz w:val="28"/>
                <w:szCs w:val="28"/>
                <w:highlight w:val="yellow"/>
                <w:lang w:val="en-US"/>
              </w:rPr>
              <w:t>This is the day that the Lord has made.</w:t>
            </w:r>
            <w:r w:rsidRPr="007B08DA">
              <w:rPr>
                <w:sz w:val="28"/>
                <w:szCs w:val="28"/>
                <w:highlight w:val="yellow"/>
                <w:lang w:val="en-US"/>
              </w:rPr>
              <w:t xml:space="preserve"> Let us rejoice and be glad.</w:t>
            </w:r>
          </w:p>
          <w:p w:rsidR="00605E78" w:rsidRDefault="00605E78">
            <w:pPr>
              <w:rPr>
                <w:sz w:val="28"/>
                <w:szCs w:val="28"/>
                <w:lang w:val="en-US"/>
              </w:rPr>
            </w:pPr>
            <w:r w:rsidRPr="00605E78">
              <w:rPr>
                <w:b/>
                <w:sz w:val="28"/>
                <w:szCs w:val="28"/>
                <w:lang w:val="en-US"/>
              </w:rPr>
              <w:t>In the name of the Father, and of the Son and of the Holy Spirit.</w:t>
            </w:r>
            <w:r>
              <w:rPr>
                <w:sz w:val="28"/>
                <w:szCs w:val="28"/>
                <w:lang w:val="en-US"/>
              </w:rPr>
              <w:t xml:space="preserve"> Amen</w:t>
            </w:r>
          </w:p>
          <w:p w:rsidR="00605E78" w:rsidRDefault="00605E78">
            <w:pPr>
              <w:rPr>
                <w:sz w:val="28"/>
                <w:szCs w:val="28"/>
                <w:lang w:val="en-US"/>
              </w:rPr>
            </w:pPr>
          </w:p>
        </w:tc>
      </w:tr>
      <w:tr w:rsidR="009F2A82" w:rsidTr="00E74E0F">
        <w:tc>
          <w:tcPr>
            <w:tcW w:w="1838" w:type="dxa"/>
          </w:tcPr>
          <w:p w:rsidR="009F2A82" w:rsidRDefault="009F2A82">
            <w:pPr>
              <w:rPr>
                <w:sz w:val="28"/>
                <w:szCs w:val="28"/>
                <w:lang w:val="en-US"/>
              </w:rPr>
            </w:pPr>
            <w:r>
              <w:rPr>
                <w:sz w:val="28"/>
                <w:szCs w:val="28"/>
                <w:lang w:val="en-US"/>
              </w:rPr>
              <w:t>Candle or symbol</w:t>
            </w:r>
          </w:p>
          <w:p w:rsidR="00985B9B" w:rsidRDefault="00985B9B">
            <w:pPr>
              <w:rPr>
                <w:sz w:val="28"/>
                <w:szCs w:val="28"/>
                <w:lang w:val="en-US"/>
              </w:rPr>
            </w:pPr>
            <w:r>
              <w:rPr>
                <w:sz w:val="28"/>
                <w:szCs w:val="28"/>
                <w:lang w:val="en-US"/>
              </w:rPr>
              <w:t>(</w:t>
            </w:r>
            <w:r w:rsidRPr="00985B9B">
              <w:rPr>
                <w:i/>
                <w:sz w:val="28"/>
                <w:szCs w:val="28"/>
                <w:lang w:val="en-US"/>
              </w:rPr>
              <w:t>Circle the option)</w:t>
            </w:r>
          </w:p>
        </w:tc>
        <w:tc>
          <w:tcPr>
            <w:tcW w:w="7655" w:type="dxa"/>
          </w:tcPr>
          <w:p w:rsidR="00856C52" w:rsidRPr="00856C52" w:rsidRDefault="00C65456" w:rsidP="005055A6">
            <w:pPr>
              <w:rPr>
                <w:b/>
                <w:sz w:val="28"/>
                <w:szCs w:val="28"/>
                <w:lang w:val="en-US"/>
              </w:rPr>
            </w:pPr>
            <w:r>
              <w:rPr>
                <w:b/>
                <w:sz w:val="28"/>
                <w:szCs w:val="28"/>
                <w:highlight w:val="yellow"/>
                <w:lang w:val="en-US"/>
              </w:rPr>
              <w:t>Light candle,</w:t>
            </w:r>
            <w:r w:rsidRPr="0015416C">
              <w:rPr>
                <w:b/>
                <w:sz w:val="28"/>
                <w:szCs w:val="28"/>
                <w:lang w:val="en-US"/>
              </w:rPr>
              <w:t xml:space="preserve"> </w:t>
            </w:r>
            <w:r w:rsidR="00E479C6" w:rsidRPr="0015416C">
              <w:rPr>
                <w:b/>
                <w:sz w:val="28"/>
                <w:szCs w:val="28"/>
                <w:lang w:val="en-US"/>
              </w:rPr>
              <w:t>show picture,</w:t>
            </w:r>
            <w:r w:rsidR="00E479C6">
              <w:rPr>
                <w:b/>
                <w:sz w:val="28"/>
                <w:szCs w:val="28"/>
                <w:lang w:val="en-US"/>
              </w:rPr>
              <w:t xml:space="preserve"> show flower, or a </w:t>
            </w:r>
            <w:proofErr w:type="spellStart"/>
            <w:r w:rsidR="00E479C6" w:rsidRPr="002E71E7">
              <w:rPr>
                <w:b/>
                <w:sz w:val="28"/>
                <w:szCs w:val="28"/>
                <w:highlight w:val="yellow"/>
                <w:lang w:val="en-US"/>
              </w:rPr>
              <w:t>colour</w:t>
            </w:r>
            <w:proofErr w:type="spellEnd"/>
            <w:r w:rsidR="00E479C6" w:rsidRPr="002E71E7">
              <w:rPr>
                <w:b/>
                <w:sz w:val="28"/>
                <w:szCs w:val="28"/>
                <w:highlight w:val="yellow"/>
                <w:lang w:val="en-US"/>
              </w:rPr>
              <w:t>.</w:t>
            </w:r>
          </w:p>
          <w:p w:rsidR="002E71E7" w:rsidRPr="00E74E0F" w:rsidRDefault="002E71E7" w:rsidP="005055A6">
            <w:pPr>
              <w:shd w:val="clear" w:color="auto" w:fill="EEEDDD"/>
              <w:spacing w:after="300"/>
              <w:rPr>
                <w:sz w:val="28"/>
                <w:szCs w:val="28"/>
                <w:lang w:val="en-US"/>
              </w:rPr>
            </w:pPr>
            <w:r w:rsidRPr="00E74E0F">
              <w:rPr>
                <w:sz w:val="28"/>
                <w:szCs w:val="28"/>
                <w:lang w:val="en-US"/>
              </w:rPr>
              <w:t xml:space="preserve">Refer to the </w:t>
            </w:r>
            <w:proofErr w:type="spellStart"/>
            <w:r w:rsidRPr="00E74E0F">
              <w:rPr>
                <w:sz w:val="28"/>
                <w:szCs w:val="28"/>
                <w:lang w:val="en-US"/>
              </w:rPr>
              <w:t>colour</w:t>
            </w:r>
            <w:proofErr w:type="spellEnd"/>
            <w:r w:rsidRPr="00E74E0F">
              <w:rPr>
                <w:sz w:val="28"/>
                <w:szCs w:val="28"/>
                <w:lang w:val="en-US"/>
              </w:rPr>
              <w:t xml:space="preserve"> purple which is the </w:t>
            </w:r>
            <w:proofErr w:type="spellStart"/>
            <w:r w:rsidRPr="00E74E0F">
              <w:rPr>
                <w:sz w:val="28"/>
                <w:szCs w:val="28"/>
                <w:lang w:val="en-US"/>
              </w:rPr>
              <w:t>colour</w:t>
            </w:r>
            <w:proofErr w:type="spellEnd"/>
            <w:r w:rsidRPr="00E74E0F">
              <w:rPr>
                <w:sz w:val="28"/>
                <w:szCs w:val="28"/>
                <w:lang w:val="en-US"/>
              </w:rPr>
              <w:t xml:space="preserve"> of Advent in the Church’s year.</w:t>
            </w:r>
          </w:p>
        </w:tc>
      </w:tr>
      <w:tr w:rsidR="0013248A" w:rsidTr="00E74E0F">
        <w:tc>
          <w:tcPr>
            <w:tcW w:w="1838" w:type="dxa"/>
          </w:tcPr>
          <w:p w:rsidR="0013248A" w:rsidRDefault="009F2A82">
            <w:pPr>
              <w:rPr>
                <w:sz w:val="28"/>
                <w:szCs w:val="28"/>
                <w:lang w:val="en-US"/>
              </w:rPr>
            </w:pPr>
            <w:r>
              <w:rPr>
                <w:sz w:val="28"/>
                <w:szCs w:val="28"/>
                <w:lang w:val="en-US"/>
              </w:rPr>
              <w:lastRenderedPageBreak/>
              <w:t>Assembly notes:</w:t>
            </w:r>
          </w:p>
        </w:tc>
        <w:tc>
          <w:tcPr>
            <w:tcW w:w="7655" w:type="dxa"/>
          </w:tcPr>
          <w:p w:rsidR="00E479C6" w:rsidRDefault="00E479C6" w:rsidP="000E46A5">
            <w:pPr>
              <w:rPr>
                <w:rFonts w:cstheme="minorHAnsi"/>
                <w:sz w:val="28"/>
                <w:szCs w:val="28"/>
                <w:lang w:val="en-US"/>
              </w:rPr>
            </w:pPr>
            <w:r w:rsidRPr="005055A6">
              <w:rPr>
                <w:rFonts w:cstheme="minorHAnsi"/>
                <w:sz w:val="28"/>
                <w:szCs w:val="28"/>
                <w:lang w:val="en-US"/>
              </w:rPr>
              <w:t>(Introduce theme explicitly, Resources, pace and timing, will the children be engaged, needs of the adults considered)</w:t>
            </w:r>
            <w:r w:rsidR="00840164" w:rsidRPr="005055A6">
              <w:rPr>
                <w:rFonts w:cstheme="minorHAnsi"/>
                <w:sz w:val="28"/>
                <w:szCs w:val="28"/>
                <w:lang w:val="en-US"/>
              </w:rPr>
              <w:t xml:space="preserve"> </w:t>
            </w:r>
          </w:p>
          <w:p w:rsidR="00D279A4" w:rsidRDefault="00D279A4" w:rsidP="000E46A5">
            <w:pPr>
              <w:rPr>
                <w:rFonts w:cstheme="minorHAnsi"/>
                <w:sz w:val="28"/>
                <w:szCs w:val="28"/>
                <w:lang w:val="en-US"/>
              </w:rPr>
            </w:pPr>
          </w:p>
          <w:p w:rsidR="001A77C2" w:rsidRPr="00E74E0F" w:rsidRDefault="007B08DA" w:rsidP="00B420DC">
            <w:pPr>
              <w:rPr>
                <w:rFonts w:cstheme="minorHAnsi"/>
                <w:b/>
                <w:sz w:val="28"/>
                <w:szCs w:val="28"/>
                <w:u w:val="single"/>
                <w:lang w:val="en-US"/>
              </w:rPr>
            </w:pPr>
            <w:r w:rsidRPr="00E74E0F">
              <w:rPr>
                <w:rFonts w:cstheme="minorHAnsi"/>
                <w:b/>
                <w:sz w:val="28"/>
                <w:szCs w:val="28"/>
                <w:u w:val="single"/>
                <w:lang w:val="en-US"/>
              </w:rPr>
              <w:t>Advent/Christmas</w:t>
            </w:r>
            <w:r w:rsidR="00E74E0F" w:rsidRPr="00E74E0F">
              <w:rPr>
                <w:rFonts w:cstheme="minorHAnsi"/>
                <w:b/>
                <w:sz w:val="28"/>
                <w:szCs w:val="28"/>
                <w:u w:val="single"/>
                <w:lang w:val="en-US"/>
              </w:rPr>
              <w:t xml:space="preserve"> - </w:t>
            </w:r>
            <w:r w:rsidR="00B420DC" w:rsidRPr="00E74E0F">
              <w:rPr>
                <w:rFonts w:cstheme="minorHAnsi"/>
                <w:b/>
                <w:sz w:val="28"/>
                <w:szCs w:val="28"/>
                <w:u w:val="single"/>
                <w:lang w:val="en-US"/>
              </w:rPr>
              <w:t>Visitors for a King (Shepherds)</w:t>
            </w:r>
          </w:p>
          <w:p w:rsidR="00B420DC" w:rsidRDefault="00B420DC" w:rsidP="00B420DC">
            <w:pPr>
              <w:rPr>
                <w:rFonts w:cstheme="minorHAnsi"/>
                <w:sz w:val="28"/>
                <w:szCs w:val="28"/>
                <w:lang w:val="en-US"/>
              </w:rPr>
            </w:pPr>
            <w:r w:rsidRPr="00E74E0F">
              <w:rPr>
                <w:rFonts w:cstheme="minorHAnsi"/>
                <w:sz w:val="28"/>
                <w:szCs w:val="28"/>
                <w:highlight w:val="yellow"/>
                <w:lang w:val="en-US"/>
              </w:rPr>
              <w:t>Luke 2 8-20</w:t>
            </w:r>
          </w:p>
          <w:p w:rsidR="00B420DC" w:rsidRDefault="00B420DC" w:rsidP="00B420DC">
            <w:pPr>
              <w:rPr>
                <w:rFonts w:cstheme="minorHAnsi"/>
                <w:sz w:val="28"/>
                <w:szCs w:val="28"/>
                <w:lang w:val="en-US"/>
              </w:rPr>
            </w:pPr>
          </w:p>
          <w:p w:rsidR="00B420DC" w:rsidRPr="00B420DC" w:rsidRDefault="00B420DC" w:rsidP="00B420DC">
            <w:pPr>
              <w:rPr>
                <w:rFonts w:cstheme="minorHAnsi"/>
                <w:sz w:val="28"/>
                <w:szCs w:val="28"/>
                <w:lang w:val="en-US"/>
              </w:rPr>
            </w:pPr>
            <w:r w:rsidRPr="00B420DC">
              <w:rPr>
                <w:rFonts w:eastAsia="Times New Roman" w:cstheme="minorHAnsi"/>
                <w:color w:val="222222"/>
                <w:sz w:val="28"/>
                <w:szCs w:val="28"/>
                <w:lang w:eastAsia="en-GB"/>
              </w:rPr>
              <w:t>You will need a reader to read out Luke 2.8–20, which is the story of an angel announcing Jesus’ birth to the shepherds and their visit to see him.</w:t>
            </w:r>
            <w:r w:rsidRPr="00B420DC">
              <w:rPr>
                <w:rFonts w:eastAsia="Times New Roman" w:cstheme="minorHAnsi"/>
                <w:color w:val="222222"/>
                <w:sz w:val="28"/>
                <w:szCs w:val="28"/>
                <w:lang w:eastAsia="en-GB"/>
              </w:rPr>
              <w:br/>
            </w:r>
          </w:p>
          <w:p w:rsidR="00E74E0F" w:rsidRPr="00E74E0F" w:rsidRDefault="00B420DC" w:rsidP="00E74E0F">
            <w:pPr>
              <w:shd w:val="clear" w:color="auto" w:fill="EEEDDD"/>
              <w:rPr>
                <w:rFonts w:eastAsia="Times New Roman" w:cstheme="minorHAnsi"/>
                <w:b/>
                <w:color w:val="222222"/>
                <w:sz w:val="28"/>
                <w:szCs w:val="28"/>
                <w:lang w:eastAsia="en-GB"/>
              </w:rPr>
            </w:pPr>
            <w:r w:rsidRPr="00E74E0F">
              <w:rPr>
                <w:rFonts w:eastAsia="Times New Roman" w:cstheme="minorHAnsi"/>
                <w:b/>
                <w:color w:val="222222"/>
                <w:sz w:val="28"/>
                <w:szCs w:val="28"/>
                <w:lang w:eastAsia="en-GB"/>
              </w:rPr>
              <w:t>Have available</w:t>
            </w:r>
            <w:r w:rsidR="00E74E0F" w:rsidRPr="00E74E0F">
              <w:rPr>
                <w:rFonts w:eastAsia="Times New Roman" w:cstheme="minorHAnsi"/>
                <w:b/>
                <w:color w:val="222222"/>
                <w:sz w:val="28"/>
                <w:szCs w:val="28"/>
                <w:lang w:eastAsia="en-GB"/>
              </w:rPr>
              <w:t>:</w:t>
            </w:r>
            <w:r w:rsidRPr="00E74E0F">
              <w:rPr>
                <w:rFonts w:eastAsia="Times New Roman" w:cstheme="minorHAnsi"/>
                <w:b/>
                <w:color w:val="222222"/>
                <w:sz w:val="28"/>
                <w:szCs w:val="28"/>
                <w:lang w:eastAsia="en-GB"/>
              </w:rPr>
              <w:t xml:space="preserve"> </w:t>
            </w:r>
          </w:p>
          <w:p w:rsidR="00E74E0F" w:rsidRDefault="00E74E0F" w:rsidP="00E74E0F">
            <w:pPr>
              <w:shd w:val="clear" w:color="auto" w:fill="EEEDDD"/>
              <w:rPr>
                <w:rFonts w:eastAsia="Times New Roman" w:cstheme="minorHAnsi"/>
                <w:color w:val="222222"/>
                <w:sz w:val="28"/>
                <w:szCs w:val="28"/>
                <w:lang w:eastAsia="en-GB"/>
              </w:rPr>
            </w:pPr>
            <w:r>
              <w:rPr>
                <w:rFonts w:eastAsia="Times New Roman" w:cstheme="minorHAnsi"/>
                <w:color w:val="222222"/>
                <w:sz w:val="28"/>
                <w:szCs w:val="28"/>
                <w:lang w:eastAsia="en-GB"/>
              </w:rPr>
              <w:t>All wrapped in Christmas paper…</w:t>
            </w:r>
          </w:p>
          <w:p w:rsidR="00E74E0F" w:rsidRPr="00E74E0F" w:rsidRDefault="00B420DC" w:rsidP="00E74E0F">
            <w:pPr>
              <w:pStyle w:val="ListParagraph"/>
              <w:numPr>
                <w:ilvl w:val="0"/>
                <w:numId w:val="27"/>
              </w:numPr>
              <w:shd w:val="clear" w:color="auto" w:fill="EEEDDD"/>
              <w:rPr>
                <w:rFonts w:eastAsia="Times New Roman" w:cstheme="minorHAnsi"/>
                <w:color w:val="222222"/>
                <w:sz w:val="28"/>
                <w:szCs w:val="28"/>
                <w:lang w:eastAsia="en-GB"/>
              </w:rPr>
            </w:pPr>
            <w:r w:rsidRPr="00E74E0F">
              <w:rPr>
                <w:rFonts w:eastAsia="Times New Roman" w:cstheme="minorHAnsi"/>
                <w:color w:val="222222"/>
                <w:sz w:val="28"/>
                <w:szCs w:val="28"/>
                <w:highlight w:val="yellow"/>
                <w:lang w:eastAsia="en-GB"/>
              </w:rPr>
              <w:t xml:space="preserve">a toy sword, </w:t>
            </w:r>
          </w:p>
          <w:p w:rsidR="00E74E0F" w:rsidRPr="00E74E0F" w:rsidRDefault="00B420DC" w:rsidP="00E74E0F">
            <w:pPr>
              <w:pStyle w:val="ListParagraph"/>
              <w:numPr>
                <w:ilvl w:val="0"/>
                <w:numId w:val="27"/>
              </w:numPr>
              <w:shd w:val="clear" w:color="auto" w:fill="EEEDDD"/>
              <w:rPr>
                <w:rFonts w:eastAsia="Times New Roman" w:cstheme="minorHAnsi"/>
                <w:color w:val="222222"/>
                <w:sz w:val="28"/>
                <w:szCs w:val="28"/>
                <w:lang w:eastAsia="en-GB"/>
              </w:rPr>
            </w:pPr>
            <w:r w:rsidRPr="00E74E0F">
              <w:rPr>
                <w:rFonts w:eastAsia="Times New Roman" w:cstheme="minorHAnsi"/>
                <w:color w:val="222222"/>
                <w:sz w:val="28"/>
                <w:szCs w:val="28"/>
                <w:highlight w:val="yellow"/>
                <w:lang w:eastAsia="en-GB"/>
              </w:rPr>
              <w:t xml:space="preserve">a crown, </w:t>
            </w:r>
          </w:p>
          <w:p w:rsidR="00E74E0F" w:rsidRPr="00E74E0F" w:rsidRDefault="00B420DC" w:rsidP="00E74E0F">
            <w:pPr>
              <w:pStyle w:val="ListParagraph"/>
              <w:numPr>
                <w:ilvl w:val="0"/>
                <w:numId w:val="27"/>
              </w:numPr>
              <w:shd w:val="clear" w:color="auto" w:fill="EEEDDD"/>
              <w:rPr>
                <w:rFonts w:eastAsia="Times New Roman" w:cstheme="minorHAnsi"/>
                <w:color w:val="222222"/>
                <w:sz w:val="28"/>
                <w:szCs w:val="28"/>
                <w:lang w:eastAsia="en-GB"/>
              </w:rPr>
            </w:pPr>
            <w:r w:rsidRPr="00E74E0F">
              <w:rPr>
                <w:rFonts w:eastAsia="Times New Roman" w:cstheme="minorHAnsi"/>
                <w:color w:val="222222"/>
                <w:sz w:val="28"/>
                <w:szCs w:val="28"/>
                <w:highlight w:val="yellow"/>
                <w:lang w:eastAsia="en-GB"/>
              </w:rPr>
              <w:t xml:space="preserve">some play money or junk jewellery, </w:t>
            </w:r>
          </w:p>
          <w:p w:rsidR="00E74E0F" w:rsidRPr="00E74E0F" w:rsidRDefault="00B420DC" w:rsidP="00E74E0F">
            <w:pPr>
              <w:pStyle w:val="ListParagraph"/>
              <w:numPr>
                <w:ilvl w:val="0"/>
                <w:numId w:val="27"/>
              </w:numPr>
              <w:shd w:val="clear" w:color="auto" w:fill="EEEDDD"/>
              <w:rPr>
                <w:rFonts w:eastAsia="Times New Roman" w:cstheme="minorHAnsi"/>
                <w:color w:val="222222"/>
                <w:sz w:val="28"/>
                <w:szCs w:val="28"/>
                <w:lang w:eastAsia="en-GB"/>
              </w:rPr>
            </w:pPr>
            <w:r w:rsidRPr="00E74E0F">
              <w:rPr>
                <w:rFonts w:eastAsia="Times New Roman" w:cstheme="minorHAnsi"/>
                <w:color w:val="222222"/>
                <w:sz w:val="28"/>
                <w:szCs w:val="28"/>
                <w:highlight w:val="yellow"/>
                <w:lang w:eastAsia="en-GB"/>
              </w:rPr>
              <w:t xml:space="preserve">a baby’s toy, </w:t>
            </w:r>
          </w:p>
          <w:p w:rsidR="00E74E0F" w:rsidRPr="00E74E0F" w:rsidRDefault="00B420DC" w:rsidP="00E74E0F">
            <w:pPr>
              <w:pStyle w:val="ListParagraph"/>
              <w:numPr>
                <w:ilvl w:val="0"/>
                <w:numId w:val="27"/>
              </w:numPr>
              <w:shd w:val="clear" w:color="auto" w:fill="EEEDDD"/>
              <w:rPr>
                <w:rFonts w:eastAsia="Times New Roman" w:cstheme="minorHAnsi"/>
                <w:color w:val="222222"/>
                <w:sz w:val="28"/>
                <w:szCs w:val="28"/>
                <w:lang w:eastAsia="en-GB"/>
              </w:rPr>
            </w:pPr>
            <w:r w:rsidRPr="00E74E0F">
              <w:rPr>
                <w:rFonts w:eastAsia="Times New Roman" w:cstheme="minorHAnsi"/>
                <w:color w:val="222222"/>
                <w:sz w:val="28"/>
                <w:szCs w:val="28"/>
                <w:highlight w:val="yellow"/>
                <w:lang w:eastAsia="en-GB"/>
              </w:rPr>
              <w:t xml:space="preserve">a handful of nails  </w:t>
            </w:r>
          </w:p>
          <w:p w:rsidR="00E74E0F" w:rsidRDefault="00B420DC" w:rsidP="00E74E0F">
            <w:pPr>
              <w:pStyle w:val="ListParagraph"/>
              <w:numPr>
                <w:ilvl w:val="0"/>
                <w:numId w:val="27"/>
              </w:numPr>
              <w:shd w:val="clear" w:color="auto" w:fill="EEEDDD"/>
              <w:rPr>
                <w:rFonts w:eastAsia="Times New Roman" w:cstheme="minorHAnsi"/>
                <w:color w:val="222222"/>
                <w:sz w:val="28"/>
                <w:szCs w:val="28"/>
                <w:lang w:eastAsia="en-GB"/>
              </w:rPr>
            </w:pPr>
            <w:r w:rsidRPr="00E74E0F">
              <w:rPr>
                <w:rFonts w:eastAsia="Times New Roman" w:cstheme="minorHAnsi"/>
                <w:color w:val="222222"/>
                <w:sz w:val="28"/>
                <w:szCs w:val="28"/>
                <w:highlight w:val="yellow"/>
                <w:lang w:eastAsia="en-GB"/>
              </w:rPr>
              <w:t>a bundle of straw, all wrapped in Christmas paper.</w:t>
            </w:r>
          </w:p>
          <w:p w:rsidR="00B420DC" w:rsidRPr="00E74E0F" w:rsidRDefault="00B420DC" w:rsidP="00E74E0F">
            <w:pPr>
              <w:pStyle w:val="ListParagraph"/>
              <w:numPr>
                <w:ilvl w:val="0"/>
                <w:numId w:val="27"/>
              </w:numPr>
              <w:shd w:val="clear" w:color="auto" w:fill="EEEDDD"/>
              <w:rPr>
                <w:rFonts w:eastAsia="Times New Roman" w:cstheme="minorHAnsi"/>
                <w:color w:val="222222"/>
                <w:sz w:val="28"/>
                <w:szCs w:val="28"/>
                <w:lang w:eastAsia="en-GB"/>
              </w:rPr>
            </w:pPr>
            <w:r w:rsidRPr="00E74E0F">
              <w:rPr>
                <w:rFonts w:eastAsia="Times New Roman" w:cstheme="minorHAnsi"/>
                <w:color w:val="222222"/>
                <w:sz w:val="28"/>
                <w:szCs w:val="28"/>
                <w:highlight w:val="yellow"/>
                <w:lang w:eastAsia="en-GB"/>
              </w:rPr>
              <w:t>the word ‘Immanuel’ written on a piece of cardboard</w:t>
            </w:r>
            <w:r w:rsidRPr="00E74E0F">
              <w:rPr>
                <w:rFonts w:eastAsia="Times New Roman" w:cstheme="minorHAnsi"/>
                <w:color w:val="222222"/>
                <w:sz w:val="28"/>
                <w:szCs w:val="28"/>
                <w:lang w:eastAsia="en-GB"/>
              </w:rPr>
              <w:t xml:space="preserve"> (see Matthew 1.23).</w:t>
            </w:r>
          </w:p>
          <w:p w:rsidR="00E74E0F" w:rsidRDefault="00E74E0F" w:rsidP="00B420DC">
            <w:pPr>
              <w:shd w:val="clear" w:color="auto" w:fill="EEEDDD"/>
              <w:spacing w:after="144"/>
              <w:rPr>
                <w:rFonts w:eastAsia="Times New Roman" w:cstheme="minorHAnsi"/>
                <w:color w:val="222222"/>
                <w:sz w:val="28"/>
                <w:szCs w:val="28"/>
                <w:lang w:eastAsia="en-GB"/>
              </w:rPr>
            </w:pPr>
          </w:p>
          <w:p w:rsidR="00B420DC" w:rsidRPr="00B420DC" w:rsidRDefault="00B420DC" w:rsidP="00E74E0F">
            <w:pPr>
              <w:shd w:val="clear" w:color="auto" w:fill="EEEDDD"/>
              <w:rPr>
                <w:rFonts w:eastAsia="Times New Roman" w:cstheme="minorHAnsi"/>
                <w:color w:val="222222"/>
                <w:sz w:val="28"/>
                <w:szCs w:val="28"/>
                <w:lang w:eastAsia="en-GB"/>
              </w:rPr>
            </w:pPr>
            <w:r w:rsidRPr="00B420DC">
              <w:rPr>
                <w:rFonts w:eastAsia="Times New Roman" w:cstheme="minorHAnsi"/>
                <w:color w:val="222222"/>
                <w:sz w:val="28"/>
                <w:szCs w:val="28"/>
                <w:lang w:eastAsia="en-GB"/>
              </w:rPr>
              <w:t>Begin by informing the children that we are still in the season of Advent. Throughout the world, Christians are waiting to celebrate the birth of Jesus on Christmas Day.</w:t>
            </w:r>
            <w:r w:rsidRPr="00B420DC">
              <w:rPr>
                <w:rFonts w:eastAsia="Times New Roman" w:cstheme="minorHAnsi"/>
                <w:color w:val="222222"/>
                <w:sz w:val="28"/>
                <w:szCs w:val="28"/>
                <w:lang w:eastAsia="en-GB"/>
              </w:rPr>
              <w:br/>
            </w:r>
            <w:r w:rsidRPr="00B420DC">
              <w:rPr>
                <w:rFonts w:eastAsia="Times New Roman" w:cstheme="minorHAnsi"/>
                <w:color w:val="222222"/>
                <w:sz w:val="28"/>
                <w:szCs w:val="28"/>
                <w:lang w:eastAsia="en-GB"/>
              </w:rPr>
              <w:br/>
              <w:t>Ask the children if they are also waiting for Christmas Day! Ask them what it is about Christmas that they are most looking forward to. Christmas dinner? Christmas crackers? A stocking? Opening their presents?</w:t>
            </w:r>
            <w:r w:rsidRPr="00B420DC">
              <w:rPr>
                <w:rFonts w:eastAsia="Times New Roman" w:cstheme="minorHAnsi"/>
                <w:color w:val="222222"/>
                <w:sz w:val="28"/>
                <w:szCs w:val="28"/>
                <w:lang w:eastAsia="en-GB"/>
              </w:rPr>
              <w:br/>
            </w:r>
          </w:p>
          <w:p w:rsidR="00B420DC" w:rsidRPr="00B420DC" w:rsidRDefault="00B420DC" w:rsidP="00B420DC">
            <w:pPr>
              <w:shd w:val="clear" w:color="auto" w:fill="EEEDDD"/>
              <w:spacing w:after="144"/>
              <w:rPr>
                <w:rFonts w:eastAsia="Times New Roman" w:cstheme="minorHAnsi"/>
                <w:color w:val="222222"/>
                <w:sz w:val="28"/>
                <w:szCs w:val="28"/>
                <w:lang w:eastAsia="en-GB"/>
              </w:rPr>
            </w:pPr>
            <w:r w:rsidRPr="00B420DC">
              <w:rPr>
                <w:rFonts w:eastAsia="Times New Roman" w:cstheme="minorHAnsi"/>
                <w:color w:val="222222"/>
                <w:sz w:val="28"/>
                <w:szCs w:val="28"/>
                <w:lang w:eastAsia="en-GB"/>
              </w:rPr>
              <w:t>Discuss presents with the children. Who knows what they are getting? Who would prefer </w:t>
            </w:r>
            <w:r w:rsidR="00F57B78">
              <w:rPr>
                <w:rFonts w:eastAsia="Times New Roman" w:cstheme="minorHAnsi"/>
                <w:color w:val="222222"/>
                <w:sz w:val="28"/>
                <w:szCs w:val="28"/>
                <w:lang w:eastAsia="en-GB"/>
              </w:rPr>
              <w:t>a surprise?</w:t>
            </w:r>
          </w:p>
          <w:p w:rsidR="00B420DC" w:rsidRPr="00B420DC" w:rsidRDefault="00B420DC" w:rsidP="00B420DC">
            <w:pPr>
              <w:shd w:val="clear" w:color="auto" w:fill="EEEDDD"/>
              <w:spacing w:after="144"/>
              <w:rPr>
                <w:rFonts w:eastAsia="Times New Roman" w:cstheme="minorHAnsi"/>
                <w:color w:val="222222"/>
                <w:sz w:val="28"/>
                <w:szCs w:val="28"/>
                <w:lang w:eastAsia="en-GB"/>
              </w:rPr>
            </w:pPr>
            <w:r w:rsidRPr="00B420DC">
              <w:rPr>
                <w:rFonts w:eastAsia="Times New Roman" w:cstheme="minorHAnsi"/>
                <w:color w:val="222222"/>
                <w:sz w:val="28"/>
                <w:szCs w:val="28"/>
                <w:lang w:eastAsia="en-GB"/>
              </w:rPr>
              <w:t xml:space="preserve">For hundreds of years before Jesus was born, people had been expecting God to send someone special, someone who would help them. Tell the children that you have wrapped up three items that are clues as to the type of person they believed God </w:t>
            </w:r>
            <w:r w:rsidR="00F57B78">
              <w:rPr>
                <w:rFonts w:eastAsia="Times New Roman" w:cstheme="minorHAnsi"/>
                <w:color w:val="222222"/>
                <w:sz w:val="28"/>
                <w:szCs w:val="28"/>
                <w:lang w:eastAsia="en-GB"/>
              </w:rPr>
              <w:t>was going to send to them.</w:t>
            </w:r>
          </w:p>
          <w:p w:rsidR="00B420DC" w:rsidRDefault="00B420DC" w:rsidP="00E74E0F">
            <w:pPr>
              <w:shd w:val="clear" w:color="auto" w:fill="EEEDDD"/>
              <w:rPr>
                <w:rFonts w:eastAsia="Times New Roman" w:cstheme="minorHAnsi"/>
                <w:color w:val="222222"/>
                <w:sz w:val="28"/>
                <w:szCs w:val="28"/>
                <w:lang w:eastAsia="en-GB"/>
              </w:rPr>
            </w:pPr>
            <w:r w:rsidRPr="00B420DC">
              <w:rPr>
                <w:rFonts w:eastAsia="Times New Roman" w:cstheme="minorHAnsi"/>
                <w:color w:val="222222"/>
                <w:sz w:val="28"/>
                <w:szCs w:val="28"/>
                <w:lang w:eastAsia="en-GB"/>
              </w:rPr>
              <w:t>Ask for three volunteers to unwrap the sword, the crown and the play money or junk jewellery, one at a time. Allow each volunteer to guess what the wrapped item might be before opening the parcel. When each item has been</w:t>
            </w:r>
            <w:r w:rsidRPr="00B420DC">
              <w:rPr>
                <w:rFonts w:ascii="Lucida Sans Unicode" w:eastAsia="Times New Roman" w:hAnsi="Lucida Sans Unicode" w:cs="Lucida Sans Unicode"/>
                <w:color w:val="222222"/>
                <w:lang w:eastAsia="en-GB"/>
              </w:rPr>
              <w:t xml:space="preserve"> </w:t>
            </w:r>
            <w:r w:rsidRPr="00B420DC">
              <w:rPr>
                <w:rFonts w:eastAsia="Times New Roman" w:cstheme="minorHAnsi"/>
                <w:color w:val="222222"/>
                <w:sz w:val="28"/>
                <w:szCs w:val="28"/>
                <w:lang w:eastAsia="en-GB"/>
              </w:rPr>
              <w:t xml:space="preserve">unwrapped, </w:t>
            </w:r>
            <w:r w:rsidRPr="00B420DC">
              <w:rPr>
                <w:rFonts w:eastAsia="Times New Roman" w:cstheme="minorHAnsi"/>
                <w:color w:val="222222"/>
                <w:sz w:val="28"/>
                <w:szCs w:val="28"/>
                <w:lang w:eastAsia="en-GB"/>
              </w:rPr>
              <w:lastRenderedPageBreak/>
              <w:t>comment briefly on its significance.</w:t>
            </w:r>
            <w:r w:rsidRPr="00B420DC">
              <w:rPr>
                <w:rFonts w:eastAsia="Times New Roman" w:cstheme="minorHAnsi"/>
                <w:color w:val="222222"/>
                <w:sz w:val="28"/>
                <w:szCs w:val="28"/>
                <w:lang w:eastAsia="en-GB"/>
              </w:rPr>
              <w:br/>
            </w:r>
            <w:r w:rsidRPr="00B420DC">
              <w:rPr>
                <w:rFonts w:eastAsia="Times New Roman" w:cstheme="minorHAnsi"/>
                <w:color w:val="222222"/>
                <w:sz w:val="28"/>
                <w:szCs w:val="28"/>
                <w:lang w:eastAsia="en-GB"/>
              </w:rPr>
              <w:br/>
            </w:r>
            <w:r w:rsidRPr="00B420DC">
              <w:rPr>
                <w:rFonts w:eastAsia="Times New Roman" w:cstheme="minorHAnsi"/>
                <w:b/>
                <w:bCs/>
                <w:color w:val="222222"/>
                <w:sz w:val="28"/>
                <w:szCs w:val="28"/>
                <w:lang w:eastAsia="en-GB"/>
              </w:rPr>
              <w:t>The sword</w:t>
            </w:r>
            <w:r w:rsidRPr="00B420DC">
              <w:rPr>
                <w:rFonts w:eastAsia="Times New Roman" w:cstheme="minorHAnsi"/>
                <w:color w:val="222222"/>
                <w:sz w:val="28"/>
                <w:szCs w:val="28"/>
                <w:lang w:eastAsia="en-GB"/>
              </w:rPr>
              <w:t>: people were expecting God to send a great warrior who would fight their enemies.</w:t>
            </w:r>
            <w:r w:rsidRPr="00B420DC">
              <w:rPr>
                <w:rFonts w:eastAsia="Times New Roman" w:cstheme="minorHAnsi"/>
                <w:color w:val="222222"/>
                <w:sz w:val="28"/>
                <w:szCs w:val="28"/>
                <w:lang w:eastAsia="en-GB"/>
              </w:rPr>
              <w:br/>
            </w:r>
            <w:r w:rsidRPr="00B420DC">
              <w:rPr>
                <w:rFonts w:eastAsia="Times New Roman" w:cstheme="minorHAnsi"/>
                <w:b/>
                <w:bCs/>
                <w:color w:val="222222"/>
                <w:sz w:val="28"/>
                <w:szCs w:val="28"/>
                <w:lang w:eastAsia="en-GB"/>
              </w:rPr>
              <w:t>The crown</w:t>
            </w:r>
            <w:r w:rsidRPr="00B420DC">
              <w:rPr>
                <w:rFonts w:eastAsia="Times New Roman" w:cstheme="minorHAnsi"/>
                <w:color w:val="222222"/>
                <w:sz w:val="28"/>
                <w:szCs w:val="28"/>
                <w:lang w:eastAsia="en-GB"/>
              </w:rPr>
              <w:t>: they were expecting this great warrior to be a king, too; he would destroy their enemies, and then rule over the whole world.</w:t>
            </w:r>
            <w:r w:rsidRPr="00B420DC">
              <w:rPr>
                <w:rFonts w:eastAsia="Times New Roman" w:cstheme="minorHAnsi"/>
                <w:color w:val="222222"/>
                <w:sz w:val="28"/>
                <w:szCs w:val="28"/>
                <w:lang w:eastAsia="en-GB"/>
              </w:rPr>
              <w:br/>
            </w:r>
            <w:r w:rsidRPr="00B420DC">
              <w:rPr>
                <w:rFonts w:eastAsia="Times New Roman" w:cstheme="minorHAnsi"/>
                <w:b/>
                <w:bCs/>
                <w:color w:val="222222"/>
                <w:sz w:val="28"/>
                <w:szCs w:val="28"/>
                <w:lang w:eastAsia="en-GB"/>
              </w:rPr>
              <w:t>The play money or junk jewellery</w:t>
            </w:r>
            <w:r w:rsidRPr="00B420DC">
              <w:rPr>
                <w:rFonts w:eastAsia="Times New Roman" w:cstheme="minorHAnsi"/>
                <w:color w:val="222222"/>
                <w:sz w:val="28"/>
                <w:szCs w:val="28"/>
                <w:lang w:eastAsia="en-GB"/>
              </w:rPr>
              <w:t>: people were expecting this warrior king to be rich and to share his money with them.</w:t>
            </w:r>
            <w:r w:rsidRPr="00B420DC">
              <w:rPr>
                <w:rFonts w:eastAsia="Times New Roman" w:cstheme="minorHAnsi"/>
                <w:color w:val="222222"/>
                <w:sz w:val="28"/>
                <w:szCs w:val="28"/>
                <w:lang w:eastAsia="en-GB"/>
              </w:rPr>
              <w:br/>
            </w:r>
            <w:r w:rsidRPr="00B420DC">
              <w:rPr>
                <w:rFonts w:eastAsia="Times New Roman" w:cstheme="minorHAnsi"/>
                <w:color w:val="222222"/>
                <w:sz w:val="28"/>
                <w:szCs w:val="28"/>
                <w:lang w:eastAsia="en-GB"/>
              </w:rPr>
              <w:br/>
              <w:t>That’s the person people were expecting – a rich and powerful warrior king – but Christians believe God had prepared a big surprise.</w:t>
            </w:r>
          </w:p>
          <w:p w:rsidR="00E74E0F" w:rsidRPr="00B420DC" w:rsidRDefault="00E74E0F" w:rsidP="00E74E0F">
            <w:pPr>
              <w:shd w:val="clear" w:color="auto" w:fill="EEEDDD"/>
              <w:rPr>
                <w:rFonts w:eastAsia="Times New Roman" w:cstheme="minorHAnsi"/>
                <w:color w:val="222222"/>
                <w:sz w:val="28"/>
                <w:szCs w:val="28"/>
                <w:lang w:eastAsia="en-GB"/>
              </w:rPr>
            </w:pPr>
          </w:p>
          <w:p w:rsidR="00E74E0F" w:rsidRDefault="00B420DC" w:rsidP="00E74E0F">
            <w:pPr>
              <w:shd w:val="clear" w:color="auto" w:fill="EEEDDD"/>
              <w:spacing w:after="120"/>
              <w:rPr>
                <w:rFonts w:eastAsia="Times New Roman" w:cstheme="minorHAnsi"/>
                <w:color w:val="222222"/>
                <w:sz w:val="28"/>
                <w:szCs w:val="28"/>
                <w:lang w:eastAsia="en-GB"/>
              </w:rPr>
            </w:pPr>
            <w:r w:rsidRPr="00B420DC">
              <w:rPr>
                <w:rFonts w:eastAsia="Times New Roman" w:cstheme="minorHAnsi"/>
                <w:color w:val="222222"/>
                <w:sz w:val="28"/>
                <w:szCs w:val="28"/>
                <w:lang w:eastAsia="en-GB"/>
              </w:rPr>
              <w:t>Ask for three more volunteers to unwrap the baby’s toy, the nails and the straw. Again, when each item has been unwrapped, comment briefly on its significance.</w:t>
            </w:r>
          </w:p>
          <w:p w:rsidR="00E74E0F" w:rsidRDefault="00B420DC" w:rsidP="00E74E0F">
            <w:pPr>
              <w:pStyle w:val="ListParagraph"/>
              <w:numPr>
                <w:ilvl w:val="0"/>
                <w:numId w:val="28"/>
              </w:numPr>
              <w:shd w:val="clear" w:color="auto" w:fill="EEEDDD"/>
              <w:spacing w:after="120"/>
              <w:rPr>
                <w:rFonts w:eastAsia="Times New Roman" w:cstheme="minorHAnsi"/>
                <w:color w:val="222222"/>
                <w:sz w:val="28"/>
                <w:szCs w:val="28"/>
                <w:lang w:eastAsia="en-GB"/>
              </w:rPr>
            </w:pPr>
            <w:r w:rsidRPr="00E74E0F">
              <w:rPr>
                <w:rFonts w:eastAsia="Times New Roman" w:cstheme="minorHAnsi"/>
                <w:b/>
                <w:bCs/>
                <w:color w:val="222222"/>
                <w:sz w:val="28"/>
                <w:szCs w:val="28"/>
                <w:lang w:eastAsia="en-GB"/>
              </w:rPr>
              <w:t>The baby’s toy</w:t>
            </w:r>
            <w:r w:rsidRPr="00E74E0F">
              <w:rPr>
                <w:rFonts w:eastAsia="Times New Roman" w:cstheme="minorHAnsi"/>
                <w:color w:val="222222"/>
                <w:sz w:val="28"/>
                <w:szCs w:val="28"/>
                <w:lang w:eastAsia="en-GB"/>
              </w:rPr>
              <w:t xml:space="preserve">: God sent </w:t>
            </w:r>
            <w:r w:rsidR="00E74E0F">
              <w:rPr>
                <w:rFonts w:eastAsia="Times New Roman" w:cstheme="minorHAnsi"/>
                <w:color w:val="222222"/>
                <w:sz w:val="28"/>
                <w:szCs w:val="28"/>
                <w:lang w:eastAsia="en-GB"/>
              </w:rPr>
              <w:t>a baby.</w:t>
            </w:r>
          </w:p>
          <w:p w:rsidR="00E74E0F" w:rsidRDefault="00B420DC" w:rsidP="00E74E0F">
            <w:pPr>
              <w:pStyle w:val="ListParagraph"/>
              <w:numPr>
                <w:ilvl w:val="0"/>
                <w:numId w:val="28"/>
              </w:numPr>
              <w:shd w:val="clear" w:color="auto" w:fill="EEEDDD"/>
              <w:spacing w:after="120"/>
              <w:rPr>
                <w:rFonts w:eastAsia="Times New Roman" w:cstheme="minorHAnsi"/>
                <w:color w:val="222222"/>
                <w:sz w:val="28"/>
                <w:szCs w:val="28"/>
                <w:lang w:eastAsia="en-GB"/>
              </w:rPr>
            </w:pPr>
            <w:r w:rsidRPr="00E74E0F">
              <w:rPr>
                <w:rFonts w:eastAsia="Times New Roman" w:cstheme="minorHAnsi"/>
                <w:b/>
                <w:bCs/>
                <w:color w:val="222222"/>
                <w:sz w:val="28"/>
                <w:szCs w:val="28"/>
                <w:lang w:eastAsia="en-GB"/>
              </w:rPr>
              <w:t>The nails</w:t>
            </w:r>
            <w:r w:rsidRPr="00E74E0F">
              <w:rPr>
                <w:rFonts w:eastAsia="Times New Roman" w:cstheme="minorHAnsi"/>
                <w:color w:val="222222"/>
                <w:sz w:val="28"/>
                <w:szCs w:val="28"/>
                <w:lang w:eastAsia="en-GB"/>
              </w:rPr>
              <w:t>: the baby was born into an or</w:t>
            </w:r>
            <w:r w:rsidR="00E74E0F" w:rsidRPr="00E74E0F">
              <w:rPr>
                <w:rFonts w:eastAsia="Times New Roman" w:cstheme="minorHAnsi"/>
                <w:color w:val="222222"/>
                <w:sz w:val="28"/>
                <w:szCs w:val="28"/>
                <w:lang w:eastAsia="en-GB"/>
              </w:rPr>
              <w:t>dinary working family (</w:t>
            </w:r>
            <w:r w:rsidR="00F57B78" w:rsidRPr="00E74E0F">
              <w:rPr>
                <w:rFonts w:eastAsia="Times New Roman" w:cstheme="minorHAnsi"/>
                <w:color w:val="222222"/>
                <w:sz w:val="28"/>
                <w:szCs w:val="28"/>
                <w:lang w:eastAsia="en-GB"/>
              </w:rPr>
              <w:t>Joseph was a carpenter).</w:t>
            </w:r>
          </w:p>
          <w:p w:rsidR="00E74E0F" w:rsidRDefault="00B420DC" w:rsidP="00E74E0F">
            <w:pPr>
              <w:pStyle w:val="ListParagraph"/>
              <w:numPr>
                <w:ilvl w:val="0"/>
                <w:numId w:val="28"/>
              </w:numPr>
              <w:shd w:val="clear" w:color="auto" w:fill="EEEDDD"/>
              <w:spacing w:after="120"/>
              <w:rPr>
                <w:rFonts w:eastAsia="Times New Roman" w:cstheme="minorHAnsi"/>
                <w:color w:val="222222"/>
                <w:sz w:val="28"/>
                <w:szCs w:val="28"/>
                <w:lang w:eastAsia="en-GB"/>
              </w:rPr>
            </w:pPr>
            <w:r w:rsidRPr="00E74E0F">
              <w:rPr>
                <w:rFonts w:eastAsia="Times New Roman" w:cstheme="minorHAnsi"/>
                <w:b/>
                <w:bCs/>
                <w:color w:val="222222"/>
                <w:sz w:val="28"/>
                <w:szCs w:val="28"/>
                <w:lang w:eastAsia="en-GB"/>
              </w:rPr>
              <w:t>The straw</w:t>
            </w:r>
            <w:r w:rsidRPr="00E74E0F">
              <w:rPr>
                <w:rFonts w:eastAsia="Times New Roman" w:cstheme="minorHAnsi"/>
                <w:color w:val="222222"/>
                <w:sz w:val="28"/>
                <w:szCs w:val="28"/>
                <w:lang w:eastAsia="en-GB"/>
              </w:rPr>
              <w:t>: the baby was born in a stable – many babies at that tim</w:t>
            </w:r>
            <w:r w:rsidR="00E74E0F">
              <w:rPr>
                <w:rFonts w:eastAsia="Times New Roman" w:cstheme="minorHAnsi"/>
                <w:color w:val="222222"/>
                <w:sz w:val="28"/>
                <w:szCs w:val="28"/>
                <w:lang w:eastAsia="en-GB"/>
              </w:rPr>
              <w:t>e were born in a humble place.</w:t>
            </w:r>
          </w:p>
          <w:p w:rsidR="00E74E0F" w:rsidRDefault="00B420DC" w:rsidP="00E74E0F">
            <w:pPr>
              <w:shd w:val="clear" w:color="auto" w:fill="EEEDDD"/>
              <w:spacing w:after="120"/>
              <w:rPr>
                <w:rFonts w:eastAsia="Times New Roman" w:cstheme="minorHAnsi"/>
                <w:color w:val="222222"/>
                <w:sz w:val="28"/>
                <w:szCs w:val="28"/>
                <w:lang w:eastAsia="en-GB"/>
              </w:rPr>
            </w:pPr>
            <w:r w:rsidRPr="00E74E0F">
              <w:rPr>
                <w:rFonts w:eastAsia="Times New Roman" w:cstheme="minorHAnsi"/>
                <w:color w:val="222222"/>
                <w:sz w:val="28"/>
                <w:szCs w:val="28"/>
                <w:lang w:eastAsia="en-GB"/>
              </w:rPr>
              <w:t>Ask the children, ‘So, were the people disappointed that God sent a bab</w:t>
            </w:r>
            <w:r w:rsidR="00E74E0F">
              <w:rPr>
                <w:rFonts w:eastAsia="Times New Roman" w:cstheme="minorHAnsi"/>
                <w:color w:val="222222"/>
                <w:sz w:val="28"/>
                <w:szCs w:val="28"/>
                <w:lang w:eastAsia="en-GB"/>
              </w:rPr>
              <w:t>y rather than a warrior king?’</w:t>
            </w:r>
          </w:p>
          <w:p w:rsidR="00B420DC" w:rsidRPr="00E74E0F" w:rsidRDefault="00B420DC" w:rsidP="00E74E0F">
            <w:pPr>
              <w:shd w:val="clear" w:color="auto" w:fill="EEEDDD"/>
              <w:rPr>
                <w:rFonts w:eastAsia="Times New Roman" w:cstheme="minorHAnsi"/>
                <w:color w:val="222222"/>
                <w:sz w:val="28"/>
                <w:szCs w:val="28"/>
                <w:lang w:eastAsia="en-GB"/>
              </w:rPr>
            </w:pPr>
            <w:r w:rsidRPr="00E74E0F">
              <w:rPr>
                <w:rFonts w:eastAsia="Times New Roman" w:cstheme="minorHAnsi"/>
                <w:color w:val="222222"/>
                <w:sz w:val="28"/>
                <w:szCs w:val="28"/>
                <w:lang w:eastAsia="en-GB"/>
              </w:rPr>
              <w:t>Talk about how some people must have been disappointed, but others would have been delighted.</w:t>
            </w:r>
            <w:r w:rsidRPr="00E74E0F">
              <w:rPr>
                <w:rFonts w:eastAsia="Times New Roman" w:cstheme="minorHAnsi"/>
                <w:color w:val="222222"/>
                <w:sz w:val="28"/>
                <w:szCs w:val="28"/>
                <w:lang w:eastAsia="en-GB"/>
              </w:rPr>
              <w:br/>
            </w:r>
          </w:p>
          <w:p w:rsidR="00130EDF" w:rsidRDefault="00B420DC" w:rsidP="00B420DC">
            <w:pPr>
              <w:shd w:val="clear" w:color="auto" w:fill="EEEDDD"/>
              <w:spacing w:after="144"/>
              <w:rPr>
                <w:rFonts w:eastAsia="Times New Roman" w:cstheme="minorHAnsi"/>
                <w:color w:val="222222"/>
                <w:sz w:val="28"/>
                <w:szCs w:val="28"/>
                <w:lang w:eastAsia="en-GB"/>
              </w:rPr>
            </w:pPr>
            <w:r w:rsidRPr="00B420DC">
              <w:rPr>
                <w:rFonts w:eastAsia="Times New Roman" w:cstheme="minorHAnsi"/>
                <w:color w:val="222222"/>
                <w:sz w:val="28"/>
                <w:szCs w:val="28"/>
                <w:lang w:eastAsia="en-GB"/>
              </w:rPr>
              <w:t>At Christmas, Christians tell the story of the very first people who visited the baby. They weren’t kings or warriors or millionaires, but shepherds. Some wise men also came, but it certainly wasn’t like visiting a royal prince in a palace!</w:t>
            </w:r>
            <w:r w:rsidRPr="00B420DC">
              <w:rPr>
                <w:rFonts w:eastAsia="Times New Roman" w:cstheme="minorHAnsi"/>
                <w:color w:val="222222"/>
                <w:sz w:val="28"/>
                <w:szCs w:val="28"/>
                <w:lang w:eastAsia="en-GB"/>
              </w:rPr>
              <w:br/>
            </w:r>
            <w:r w:rsidRPr="00B420DC">
              <w:rPr>
                <w:rFonts w:eastAsia="Times New Roman" w:cstheme="minorHAnsi"/>
                <w:color w:val="222222"/>
                <w:sz w:val="28"/>
                <w:szCs w:val="28"/>
                <w:lang w:eastAsia="en-GB"/>
              </w:rPr>
              <w:br/>
            </w:r>
            <w:r w:rsidRPr="00B420DC">
              <w:rPr>
                <w:rFonts w:eastAsia="Times New Roman" w:cstheme="minorHAnsi"/>
                <w:i/>
                <w:iCs/>
                <w:color w:val="222222"/>
                <w:sz w:val="28"/>
                <w:szCs w:val="28"/>
                <w:highlight w:val="yellow"/>
                <w:lang w:eastAsia="en-GB"/>
              </w:rPr>
              <w:t>Ask a reader to read out Luke 2.8–20, which is the story of an angel announcing Jesus’ birth to the shepherds and their visit to see him.</w:t>
            </w:r>
            <w:r w:rsidRPr="00B420DC">
              <w:rPr>
                <w:rFonts w:eastAsia="Times New Roman" w:cstheme="minorHAnsi"/>
                <w:color w:val="222222"/>
                <w:sz w:val="28"/>
                <w:szCs w:val="28"/>
                <w:lang w:eastAsia="en-GB"/>
              </w:rPr>
              <w:br/>
            </w:r>
            <w:r w:rsidRPr="00B420DC">
              <w:rPr>
                <w:rFonts w:eastAsia="Times New Roman" w:cstheme="minorHAnsi"/>
                <w:color w:val="222222"/>
                <w:sz w:val="28"/>
                <w:szCs w:val="28"/>
                <w:lang w:eastAsia="en-GB"/>
              </w:rPr>
              <w:br/>
            </w:r>
            <w:r w:rsidR="00130EDF">
              <w:rPr>
                <w:rFonts w:eastAsia="Times New Roman" w:cstheme="minorHAnsi"/>
                <w:color w:val="222222"/>
                <w:sz w:val="28"/>
                <w:szCs w:val="28"/>
                <w:lang w:eastAsia="en-GB"/>
              </w:rPr>
              <w:t>How would you have felt if you were one of those shepherds?</w:t>
            </w:r>
          </w:p>
          <w:p w:rsidR="00B420DC" w:rsidRPr="00B420DC" w:rsidRDefault="00B420DC" w:rsidP="00B420DC">
            <w:pPr>
              <w:shd w:val="clear" w:color="auto" w:fill="EEEDDD"/>
              <w:spacing w:after="144"/>
              <w:rPr>
                <w:rFonts w:eastAsia="Times New Roman" w:cstheme="minorHAnsi"/>
                <w:color w:val="222222"/>
                <w:sz w:val="28"/>
                <w:szCs w:val="28"/>
                <w:lang w:eastAsia="en-GB"/>
              </w:rPr>
            </w:pPr>
            <w:r w:rsidRPr="00B420DC">
              <w:rPr>
                <w:rFonts w:eastAsia="Times New Roman" w:cstheme="minorHAnsi"/>
                <w:color w:val="222222"/>
                <w:sz w:val="28"/>
                <w:szCs w:val="28"/>
                <w:lang w:eastAsia="en-GB"/>
              </w:rPr>
              <w:t>In the same way that the shepherds sang praises to God for the baby, Christians today still sing songs of celebration.</w:t>
            </w:r>
          </w:p>
          <w:p w:rsidR="00B420DC" w:rsidRPr="00A37CED" w:rsidRDefault="00B420DC" w:rsidP="00B420DC">
            <w:pPr>
              <w:rPr>
                <w:rFonts w:eastAsia="Times New Roman" w:cstheme="minorHAnsi"/>
                <w:color w:val="222222"/>
                <w:sz w:val="28"/>
                <w:szCs w:val="28"/>
                <w:lang w:eastAsia="en-GB"/>
              </w:rPr>
            </w:pPr>
          </w:p>
        </w:tc>
      </w:tr>
      <w:tr w:rsidR="0013248A" w:rsidTr="00E74E0F">
        <w:trPr>
          <w:trHeight w:val="983"/>
        </w:trPr>
        <w:tc>
          <w:tcPr>
            <w:tcW w:w="1838" w:type="dxa"/>
          </w:tcPr>
          <w:p w:rsidR="0013248A" w:rsidRDefault="009F2A82">
            <w:pPr>
              <w:rPr>
                <w:sz w:val="28"/>
                <w:szCs w:val="28"/>
                <w:lang w:val="en-US"/>
              </w:rPr>
            </w:pPr>
            <w:r>
              <w:rPr>
                <w:sz w:val="28"/>
                <w:szCs w:val="28"/>
                <w:lang w:val="en-US"/>
              </w:rPr>
              <w:lastRenderedPageBreak/>
              <w:t>Questioning:</w:t>
            </w:r>
          </w:p>
          <w:p w:rsidR="00C31F06" w:rsidRDefault="00C31F06">
            <w:pPr>
              <w:rPr>
                <w:lang w:val="en-US"/>
              </w:rPr>
            </w:pPr>
            <w:r w:rsidRPr="00C31F06">
              <w:rPr>
                <w:lang w:val="en-US"/>
              </w:rPr>
              <w:t>COU</w:t>
            </w:r>
            <w:r>
              <w:rPr>
                <w:lang w:val="en-US"/>
              </w:rPr>
              <w:t>LD YOU MENTION OUR</w:t>
            </w:r>
            <w:r w:rsidRPr="00C31F06">
              <w:rPr>
                <w:lang w:val="en-US"/>
              </w:rPr>
              <w:t xml:space="preserve"> VALUES?</w:t>
            </w:r>
          </w:p>
          <w:p w:rsidR="00C31F06" w:rsidRPr="00C31F06" w:rsidRDefault="00C31F06">
            <w:pPr>
              <w:rPr>
                <w:lang w:val="en-US"/>
              </w:rPr>
            </w:pPr>
            <w:r>
              <w:rPr>
                <w:lang w:val="en-US"/>
              </w:rPr>
              <w:t>(Courageous optimism, Boundless creativity, Heartfelt compassion)</w:t>
            </w:r>
          </w:p>
        </w:tc>
        <w:tc>
          <w:tcPr>
            <w:tcW w:w="7655" w:type="dxa"/>
          </w:tcPr>
          <w:p w:rsidR="00A9691C" w:rsidRDefault="00A9691C" w:rsidP="00A9691C">
            <w:pPr>
              <w:shd w:val="clear" w:color="auto" w:fill="EEEDDD"/>
              <w:spacing w:after="300"/>
              <w:rPr>
                <w:rFonts w:eastAsia="Times New Roman" w:cstheme="minorHAnsi"/>
                <w:color w:val="222222"/>
                <w:sz w:val="28"/>
                <w:szCs w:val="28"/>
                <w:lang w:eastAsia="en-GB"/>
              </w:rPr>
            </w:pPr>
          </w:p>
          <w:p w:rsidR="002E71E7" w:rsidRDefault="00F57B78" w:rsidP="002E71E7">
            <w:pPr>
              <w:shd w:val="clear" w:color="auto" w:fill="EEEDDD"/>
              <w:spacing w:after="300"/>
              <w:rPr>
                <w:rFonts w:cstheme="minorHAnsi"/>
                <w:sz w:val="28"/>
                <w:szCs w:val="28"/>
                <w:lang w:val="en-US"/>
              </w:rPr>
            </w:pPr>
            <w:r>
              <w:rPr>
                <w:rFonts w:cstheme="minorHAnsi"/>
                <w:sz w:val="28"/>
                <w:szCs w:val="28"/>
                <w:lang w:val="en-US"/>
              </w:rPr>
              <w:t>The shepherds were afraid at first when the angel visited them, but were courageously optimistic about visiting the new king.</w:t>
            </w:r>
          </w:p>
          <w:p w:rsidR="00F57B78" w:rsidRPr="00A37CED" w:rsidRDefault="00F57B78" w:rsidP="002E71E7">
            <w:pPr>
              <w:shd w:val="clear" w:color="auto" w:fill="EEEDDD"/>
              <w:spacing w:after="300"/>
              <w:rPr>
                <w:rFonts w:cstheme="minorHAnsi"/>
                <w:sz w:val="28"/>
                <w:szCs w:val="28"/>
                <w:lang w:val="en-US"/>
              </w:rPr>
            </w:pPr>
            <w:r>
              <w:rPr>
                <w:rFonts w:cstheme="minorHAnsi"/>
                <w:sz w:val="28"/>
                <w:szCs w:val="28"/>
                <w:lang w:val="en-US"/>
              </w:rPr>
              <w:t>When they saw Jesus, they felt such compassion towards him and his parents.</w:t>
            </w:r>
          </w:p>
        </w:tc>
      </w:tr>
      <w:tr w:rsidR="0013248A" w:rsidTr="00E74E0F">
        <w:tc>
          <w:tcPr>
            <w:tcW w:w="1838" w:type="dxa"/>
          </w:tcPr>
          <w:p w:rsidR="0013248A" w:rsidRDefault="009F2A82">
            <w:pPr>
              <w:rPr>
                <w:sz w:val="28"/>
                <w:szCs w:val="28"/>
                <w:lang w:val="en-US"/>
              </w:rPr>
            </w:pPr>
            <w:r>
              <w:rPr>
                <w:sz w:val="28"/>
                <w:szCs w:val="28"/>
                <w:lang w:val="en-US"/>
              </w:rPr>
              <w:t>Reflection time:</w:t>
            </w:r>
          </w:p>
        </w:tc>
        <w:tc>
          <w:tcPr>
            <w:tcW w:w="7655" w:type="dxa"/>
          </w:tcPr>
          <w:p w:rsidR="0013248A" w:rsidRDefault="00BF1981">
            <w:pPr>
              <w:rPr>
                <w:sz w:val="28"/>
                <w:szCs w:val="28"/>
                <w:lang w:val="en-US"/>
              </w:rPr>
            </w:pPr>
            <w:r>
              <w:rPr>
                <w:sz w:val="28"/>
                <w:szCs w:val="28"/>
                <w:lang w:val="en-US"/>
              </w:rPr>
              <w:t>e.g. What value can you</w:t>
            </w:r>
            <w:r w:rsidR="00985B9B">
              <w:rPr>
                <w:sz w:val="28"/>
                <w:szCs w:val="28"/>
                <w:lang w:val="en-US"/>
              </w:rPr>
              <w:t xml:space="preserve"> see/hear in this story?</w:t>
            </w:r>
          </w:p>
          <w:p w:rsidR="00692BD9" w:rsidRPr="007673CC" w:rsidRDefault="00F57B78" w:rsidP="00A37CED">
            <w:pPr>
              <w:shd w:val="clear" w:color="auto" w:fill="EEEDDD"/>
              <w:spacing w:after="144"/>
              <w:rPr>
                <w:rFonts w:eastAsia="Times New Roman" w:cstheme="minorHAnsi"/>
                <w:color w:val="222222"/>
                <w:sz w:val="28"/>
                <w:szCs w:val="28"/>
                <w:lang w:eastAsia="en-GB"/>
              </w:rPr>
            </w:pPr>
            <w:r>
              <w:rPr>
                <w:rFonts w:eastAsia="Times New Roman" w:cstheme="minorHAnsi"/>
                <w:color w:val="222222"/>
                <w:sz w:val="28"/>
                <w:szCs w:val="28"/>
                <w:lang w:eastAsia="en-GB"/>
              </w:rPr>
              <w:t>See above</w:t>
            </w:r>
          </w:p>
        </w:tc>
      </w:tr>
      <w:tr w:rsidR="00985B9B" w:rsidTr="00E74E0F">
        <w:tc>
          <w:tcPr>
            <w:tcW w:w="1838" w:type="dxa"/>
          </w:tcPr>
          <w:p w:rsidR="00985B9B" w:rsidRDefault="00985B9B">
            <w:pPr>
              <w:rPr>
                <w:sz w:val="28"/>
                <w:szCs w:val="28"/>
                <w:lang w:val="en-US"/>
              </w:rPr>
            </w:pPr>
            <w:r>
              <w:rPr>
                <w:sz w:val="28"/>
                <w:szCs w:val="28"/>
                <w:lang w:val="en-US"/>
              </w:rPr>
              <w:t>Reflection and stillness time:</w:t>
            </w:r>
          </w:p>
          <w:p w:rsidR="00985B9B" w:rsidRDefault="00985B9B">
            <w:pPr>
              <w:rPr>
                <w:sz w:val="28"/>
                <w:szCs w:val="28"/>
                <w:lang w:val="en-US"/>
              </w:rPr>
            </w:pPr>
          </w:p>
        </w:tc>
        <w:tc>
          <w:tcPr>
            <w:tcW w:w="7655" w:type="dxa"/>
          </w:tcPr>
          <w:p w:rsidR="00985B9B" w:rsidRDefault="00985B9B" w:rsidP="00BC2242">
            <w:pPr>
              <w:rPr>
                <w:sz w:val="28"/>
                <w:szCs w:val="28"/>
                <w:lang w:val="en-US"/>
              </w:rPr>
            </w:pPr>
            <w:r>
              <w:rPr>
                <w:sz w:val="28"/>
                <w:szCs w:val="28"/>
                <w:lang w:val="en-US"/>
              </w:rPr>
              <w:t xml:space="preserve">e.g. How can you show this </w:t>
            </w:r>
            <w:proofErr w:type="spellStart"/>
            <w:r>
              <w:rPr>
                <w:sz w:val="28"/>
                <w:szCs w:val="28"/>
                <w:lang w:val="en-US"/>
              </w:rPr>
              <w:t>behaviour</w:t>
            </w:r>
            <w:proofErr w:type="spellEnd"/>
            <w:r>
              <w:rPr>
                <w:sz w:val="28"/>
                <w:szCs w:val="28"/>
                <w:lang w:val="en-US"/>
              </w:rPr>
              <w:t xml:space="preserve">/value/moral of the </w:t>
            </w:r>
            <w:r w:rsidR="00BF1981">
              <w:rPr>
                <w:sz w:val="28"/>
                <w:szCs w:val="28"/>
                <w:lang w:val="en-US"/>
              </w:rPr>
              <w:t>story?</w:t>
            </w:r>
          </w:p>
          <w:p w:rsidR="002E71E7" w:rsidRDefault="002E71E7" w:rsidP="00BC2242">
            <w:pPr>
              <w:rPr>
                <w:sz w:val="28"/>
                <w:szCs w:val="28"/>
                <w:lang w:val="en-US"/>
              </w:rPr>
            </w:pPr>
          </w:p>
          <w:p w:rsidR="00130EDF" w:rsidRPr="00130EDF" w:rsidRDefault="00F57B78" w:rsidP="002E71E7">
            <w:pPr>
              <w:shd w:val="clear" w:color="auto" w:fill="EEEDDD"/>
              <w:spacing w:after="144"/>
              <w:rPr>
                <w:rFonts w:cstheme="minorHAnsi"/>
                <w:color w:val="222222"/>
                <w:sz w:val="28"/>
                <w:szCs w:val="28"/>
                <w:shd w:val="clear" w:color="auto" w:fill="EEEDDD"/>
              </w:rPr>
            </w:pPr>
            <w:r w:rsidRPr="00F57B78">
              <w:rPr>
                <w:rFonts w:cstheme="minorHAnsi"/>
                <w:color w:val="222222"/>
                <w:sz w:val="28"/>
                <w:szCs w:val="28"/>
                <w:shd w:val="clear" w:color="auto" w:fill="EEEDDD"/>
              </w:rPr>
              <w:t>Pretend you are surprised at the discovery of a final wrapped item: the word ‘Immanuel’ written on a piece of cardboard. Invite a volunteer to unwrap it.</w:t>
            </w:r>
            <w:r w:rsidRPr="00F57B78">
              <w:rPr>
                <w:rFonts w:cstheme="minorHAnsi"/>
                <w:color w:val="222222"/>
                <w:sz w:val="28"/>
                <w:szCs w:val="28"/>
              </w:rPr>
              <w:br/>
            </w:r>
            <w:r w:rsidRPr="00F57B78">
              <w:rPr>
                <w:rFonts w:cstheme="minorHAnsi"/>
                <w:color w:val="222222"/>
                <w:sz w:val="28"/>
                <w:szCs w:val="28"/>
              </w:rPr>
              <w:br/>
            </w:r>
            <w:r w:rsidRPr="00F57B78">
              <w:rPr>
                <w:rFonts w:cstheme="minorHAnsi"/>
                <w:color w:val="222222"/>
                <w:sz w:val="28"/>
                <w:szCs w:val="28"/>
                <w:shd w:val="clear" w:color="auto" w:fill="EEEDDD"/>
              </w:rPr>
              <w:t>Ask if any of the children know what the word ‘Immanuel’ means. Explain that it means ‘God with us’. This was God’s biggest surprise for people. Christians believe that the baby was none other than God himself, come down to earth to live among them as an ordinary human being.</w:t>
            </w:r>
          </w:p>
        </w:tc>
      </w:tr>
      <w:tr w:rsidR="00E479C6" w:rsidTr="00E74E0F">
        <w:tc>
          <w:tcPr>
            <w:tcW w:w="1838" w:type="dxa"/>
          </w:tcPr>
          <w:p w:rsidR="00E479C6" w:rsidRDefault="00E479C6">
            <w:pPr>
              <w:rPr>
                <w:sz w:val="28"/>
                <w:szCs w:val="28"/>
                <w:lang w:val="en-US"/>
              </w:rPr>
            </w:pPr>
            <w:r>
              <w:rPr>
                <w:sz w:val="28"/>
                <w:szCs w:val="28"/>
                <w:lang w:val="en-US"/>
              </w:rPr>
              <w:t>Prayers:</w:t>
            </w:r>
          </w:p>
        </w:tc>
        <w:tc>
          <w:tcPr>
            <w:tcW w:w="7655" w:type="dxa"/>
          </w:tcPr>
          <w:p w:rsidR="00E479C6" w:rsidRDefault="00E479C6">
            <w:pPr>
              <w:rPr>
                <w:sz w:val="28"/>
                <w:szCs w:val="28"/>
                <w:lang w:val="en-US"/>
              </w:rPr>
            </w:pPr>
            <w:r>
              <w:rPr>
                <w:sz w:val="28"/>
                <w:szCs w:val="28"/>
                <w:lang w:val="en-US"/>
              </w:rPr>
              <w:t>Say a known prayer</w:t>
            </w:r>
          </w:p>
          <w:p w:rsidR="00E479C6" w:rsidRDefault="00E479C6">
            <w:pPr>
              <w:rPr>
                <w:sz w:val="28"/>
                <w:szCs w:val="28"/>
                <w:lang w:val="en-US"/>
              </w:rPr>
            </w:pPr>
            <w:r w:rsidRPr="00291CC4">
              <w:rPr>
                <w:sz w:val="28"/>
                <w:szCs w:val="28"/>
                <w:lang w:val="en-US"/>
              </w:rPr>
              <w:t>Read a prayer from the prayer book that the children have written</w:t>
            </w:r>
          </w:p>
          <w:p w:rsidR="00E479C6" w:rsidRPr="00347110" w:rsidRDefault="00E479C6">
            <w:pPr>
              <w:rPr>
                <w:sz w:val="28"/>
                <w:szCs w:val="28"/>
                <w:lang w:val="en-US"/>
              </w:rPr>
            </w:pPr>
            <w:r w:rsidRPr="002E71E7">
              <w:rPr>
                <w:sz w:val="28"/>
                <w:szCs w:val="28"/>
                <w:lang w:val="en-US"/>
              </w:rPr>
              <w:t>Child to lead a prayer</w:t>
            </w:r>
            <w:r w:rsidR="00692BD9">
              <w:rPr>
                <w:sz w:val="28"/>
                <w:szCs w:val="28"/>
                <w:lang w:val="en-US"/>
              </w:rPr>
              <w:t xml:space="preserve"> </w:t>
            </w:r>
          </w:p>
          <w:p w:rsidR="00E479C6" w:rsidRDefault="00E479C6">
            <w:pPr>
              <w:rPr>
                <w:sz w:val="28"/>
                <w:szCs w:val="28"/>
                <w:lang w:val="en-US"/>
              </w:rPr>
            </w:pPr>
            <w:r w:rsidRPr="002E71E7">
              <w:rPr>
                <w:sz w:val="28"/>
                <w:szCs w:val="28"/>
                <w:highlight w:val="yellow"/>
                <w:lang w:val="en-US"/>
              </w:rPr>
              <w:t>Adult to lead a prayer</w:t>
            </w:r>
          </w:p>
          <w:p w:rsidR="00E479C6" w:rsidRDefault="00E479C6">
            <w:pPr>
              <w:rPr>
                <w:sz w:val="28"/>
                <w:szCs w:val="28"/>
                <w:lang w:val="en-US"/>
              </w:rPr>
            </w:pPr>
            <w:r w:rsidRPr="002E71E7">
              <w:rPr>
                <w:sz w:val="28"/>
                <w:szCs w:val="28"/>
                <w:highlight w:val="yellow"/>
                <w:lang w:val="en-US"/>
              </w:rPr>
              <w:t>Prayers with a repeated response</w:t>
            </w:r>
          </w:p>
          <w:p w:rsidR="00E479C6" w:rsidRDefault="00E479C6">
            <w:pPr>
              <w:rPr>
                <w:sz w:val="28"/>
                <w:szCs w:val="28"/>
                <w:lang w:val="en-US"/>
              </w:rPr>
            </w:pPr>
            <w:r w:rsidRPr="00E37DCA">
              <w:rPr>
                <w:sz w:val="28"/>
                <w:szCs w:val="28"/>
                <w:lang w:val="en-US"/>
              </w:rPr>
              <w:t>Collective prayer (lots of children)</w:t>
            </w:r>
            <w:r>
              <w:rPr>
                <w:sz w:val="28"/>
                <w:szCs w:val="28"/>
                <w:lang w:val="en-US"/>
              </w:rPr>
              <w:t xml:space="preserve"> </w:t>
            </w:r>
          </w:p>
          <w:p w:rsidR="00E479C6" w:rsidRDefault="00E479C6">
            <w:pPr>
              <w:rPr>
                <w:sz w:val="28"/>
                <w:szCs w:val="28"/>
                <w:lang w:val="en-US"/>
              </w:rPr>
            </w:pPr>
            <w:r>
              <w:rPr>
                <w:sz w:val="28"/>
                <w:szCs w:val="28"/>
                <w:lang w:val="en-US"/>
              </w:rPr>
              <w:t>House Captain/R.E. Focus group prayer</w:t>
            </w:r>
          </w:p>
        </w:tc>
      </w:tr>
      <w:tr w:rsidR="00E479C6" w:rsidTr="00E74E0F">
        <w:tc>
          <w:tcPr>
            <w:tcW w:w="1838" w:type="dxa"/>
          </w:tcPr>
          <w:p w:rsidR="00E479C6" w:rsidRDefault="00E479C6">
            <w:pPr>
              <w:rPr>
                <w:sz w:val="28"/>
                <w:szCs w:val="28"/>
                <w:lang w:val="en-US"/>
              </w:rPr>
            </w:pPr>
            <w:r>
              <w:rPr>
                <w:sz w:val="28"/>
                <w:szCs w:val="28"/>
                <w:lang w:val="en-US"/>
              </w:rPr>
              <w:t>Hymn:</w:t>
            </w:r>
          </w:p>
        </w:tc>
        <w:tc>
          <w:tcPr>
            <w:tcW w:w="7655" w:type="dxa"/>
          </w:tcPr>
          <w:p w:rsidR="00E479C6" w:rsidRDefault="00E479C6" w:rsidP="000E46A5">
            <w:pPr>
              <w:rPr>
                <w:sz w:val="28"/>
                <w:szCs w:val="28"/>
                <w:lang w:val="en-US"/>
              </w:rPr>
            </w:pPr>
          </w:p>
          <w:p w:rsidR="00130EDF" w:rsidRDefault="00130EDF" w:rsidP="000E46A5">
            <w:pPr>
              <w:rPr>
                <w:sz w:val="28"/>
                <w:szCs w:val="28"/>
                <w:lang w:val="en-US"/>
              </w:rPr>
            </w:pPr>
          </w:p>
        </w:tc>
      </w:tr>
      <w:tr w:rsidR="009F2A82" w:rsidTr="00E74E0F">
        <w:tc>
          <w:tcPr>
            <w:tcW w:w="1838" w:type="dxa"/>
          </w:tcPr>
          <w:p w:rsidR="009F2A82" w:rsidRDefault="009F2A82">
            <w:pPr>
              <w:rPr>
                <w:sz w:val="28"/>
                <w:szCs w:val="28"/>
                <w:lang w:val="en-US"/>
              </w:rPr>
            </w:pPr>
            <w:r>
              <w:rPr>
                <w:sz w:val="28"/>
                <w:szCs w:val="28"/>
                <w:lang w:val="en-US"/>
              </w:rPr>
              <w:t>Ending:</w:t>
            </w:r>
          </w:p>
        </w:tc>
        <w:tc>
          <w:tcPr>
            <w:tcW w:w="7655" w:type="dxa"/>
          </w:tcPr>
          <w:p w:rsidR="009F2A82" w:rsidRPr="00B64540" w:rsidRDefault="009F2A82">
            <w:pPr>
              <w:rPr>
                <w:sz w:val="28"/>
                <w:szCs w:val="28"/>
                <w:lang w:val="en-US"/>
              </w:rPr>
            </w:pPr>
            <w:r w:rsidRPr="00BF1981">
              <w:rPr>
                <w:b/>
                <w:sz w:val="28"/>
                <w:szCs w:val="28"/>
                <w:lang w:val="en-US"/>
              </w:rPr>
              <w:t>Go in peace, love and joy</w:t>
            </w:r>
            <w:r w:rsidRPr="00BF1981">
              <w:rPr>
                <w:sz w:val="28"/>
                <w:szCs w:val="28"/>
                <w:lang w:val="en-US"/>
              </w:rPr>
              <w:t>. We go in peace, love and joy. Amen.</w:t>
            </w:r>
          </w:p>
          <w:p w:rsidR="009F2A82" w:rsidRPr="00B64540" w:rsidRDefault="009F2A82">
            <w:pPr>
              <w:rPr>
                <w:sz w:val="28"/>
                <w:szCs w:val="28"/>
                <w:lang w:val="en-US"/>
              </w:rPr>
            </w:pPr>
            <w:r w:rsidRPr="002E71E7">
              <w:rPr>
                <w:b/>
                <w:sz w:val="28"/>
                <w:szCs w:val="28"/>
                <w:lang w:val="en-US"/>
              </w:rPr>
              <w:t>May the light of Christ shine in all our hearts.</w:t>
            </w:r>
            <w:r w:rsidRPr="002E71E7">
              <w:rPr>
                <w:sz w:val="28"/>
                <w:szCs w:val="28"/>
                <w:lang w:val="en-US"/>
              </w:rPr>
              <w:t xml:space="preserve"> Amen.</w:t>
            </w:r>
            <w:r w:rsidRPr="00B64540">
              <w:rPr>
                <w:sz w:val="28"/>
                <w:szCs w:val="28"/>
                <w:lang w:val="en-US"/>
              </w:rPr>
              <w:t xml:space="preserve"> </w:t>
            </w:r>
          </w:p>
          <w:p w:rsidR="009F2A82" w:rsidRPr="00B64540" w:rsidRDefault="009F2A82">
            <w:pPr>
              <w:rPr>
                <w:sz w:val="28"/>
                <w:szCs w:val="28"/>
                <w:lang w:val="en-US"/>
              </w:rPr>
            </w:pPr>
            <w:r w:rsidRPr="00A37CED">
              <w:rPr>
                <w:b/>
                <w:sz w:val="28"/>
                <w:szCs w:val="28"/>
                <w:lang w:val="en-US"/>
              </w:rPr>
              <w:t>This is the day that the Lord has made.</w:t>
            </w:r>
            <w:r w:rsidRPr="00A37CED">
              <w:rPr>
                <w:sz w:val="28"/>
                <w:szCs w:val="28"/>
                <w:lang w:val="en-US"/>
              </w:rPr>
              <w:t xml:space="preserve"> Let us rejoice and be glad.</w:t>
            </w:r>
          </w:p>
          <w:p w:rsidR="00692BD9" w:rsidRPr="00B64540" w:rsidRDefault="009F2A82">
            <w:pPr>
              <w:rPr>
                <w:sz w:val="28"/>
                <w:szCs w:val="28"/>
                <w:lang w:val="en-US"/>
              </w:rPr>
            </w:pPr>
            <w:r w:rsidRPr="002E71E7">
              <w:rPr>
                <w:b/>
                <w:sz w:val="28"/>
                <w:szCs w:val="28"/>
                <w:highlight w:val="yellow"/>
                <w:lang w:val="en-US"/>
              </w:rPr>
              <w:t xml:space="preserve">Let us go into the world as messengers of hope and peace. </w:t>
            </w:r>
            <w:r w:rsidRPr="002E71E7">
              <w:rPr>
                <w:sz w:val="28"/>
                <w:szCs w:val="28"/>
                <w:highlight w:val="yellow"/>
                <w:lang w:val="en-US"/>
              </w:rPr>
              <w:t>Amen.</w:t>
            </w:r>
            <w:r w:rsidRPr="00B64540">
              <w:rPr>
                <w:sz w:val="28"/>
                <w:szCs w:val="28"/>
                <w:lang w:val="en-US"/>
              </w:rPr>
              <w:t xml:space="preserve"> </w:t>
            </w:r>
            <w:bookmarkStart w:id="0" w:name="_GoBack"/>
            <w:bookmarkEnd w:id="0"/>
          </w:p>
        </w:tc>
      </w:tr>
      <w:tr w:rsidR="00E479C6" w:rsidTr="00E74E0F">
        <w:tc>
          <w:tcPr>
            <w:tcW w:w="1838" w:type="dxa"/>
          </w:tcPr>
          <w:p w:rsidR="00E479C6" w:rsidRDefault="00A76D56">
            <w:pPr>
              <w:rPr>
                <w:sz w:val="28"/>
                <w:szCs w:val="28"/>
                <w:lang w:val="en-US"/>
              </w:rPr>
            </w:pPr>
            <w:r>
              <w:rPr>
                <w:sz w:val="28"/>
                <w:szCs w:val="28"/>
                <w:lang w:val="en-US"/>
              </w:rPr>
              <w:t>After the assembly is over:</w:t>
            </w:r>
          </w:p>
        </w:tc>
        <w:tc>
          <w:tcPr>
            <w:tcW w:w="7655" w:type="dxa"/>
          </w:tcPr>
          <w:p w:rsidR="00A76D56" w:rsidRDefault="00A76D56">
            <w:pPr>
              <w:rPr>
                <w:sz w:val="28"/>
                <w:szCs w:val="28"/>
                <w:lang w:val="en-US"/>
              </w:rPr>
            </w:pPr>
            <w:r>
              <w:rPr>
                <w:sz w:val="28"/>
                <w:szCs w:val="28"/>
                <w:lang w:val="en-US"/>
              </w:rPr>
              <w:t xml:space="preserve">Play music and blow out candle, if necessary. </w:t>
            </w:r>
          </w:p>
          <w:p w:rsidR="00840164" w:rsidRPr="00BF1981" w:rsidRDefault="00A76D56">
            <w:pPr>
              <w:rPr>
                <w:i/>
                <w:sz w:val="28"/>
                <w:szCs w:val="28"/>
                <w:lang w:val="en-US"/>
              </w:rPr>
            </w:pPr>
            <w:r w:rsidRPr="00A76D56">
              <w:rPr>
                <w:i/>
                <w:sz w:val="28"/>
                <w:szCs w:val="28"/>
                <w:lang w:val="en-US"/>
              </w:rPr>
              <w:t>When the hall is empty: R.E. Focus group to tidy the hall and put away furniture</w:t>
            </w:r>
            <w:r w:rsidR="00BF1981">
              <w:rPr>
                <w:i/>
                <w:sz w:val="28"/>
                <w:szCs w:val="28"/>
                <w:lang w:val="en-US"/>
              </w:rPr>
              <w:t>.</w:t>
            </w:r>
          </w:p>
        </w:tc>
      </w:tr>
    </w:tbl>
    <w:p w:rsidR="0013248A" w:rsidRPr="0013248A" w:rsidRDefault="0013248A">
      <w:pPr>
        <w:rPr>
          <w:sz w:val="28"/>
          <w:szCs w:val="28"/>
          <w:lang w:val="en-US"/>
        </w:rPr>
      </w:pPr>
    </w:p>
    <w:sectPr w:rsidR="0013248A" w:rsidRPr="0013248A" w:rsidSect="00E74E0F">
      <w:pgSz w:w="11906" w:h="16838"/>
      <w:pgMar w:top="1134" w:right="1247" w:bottom="113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796B"/>
    <w:multiLevelType w:val="multilevel"/>
    <w:tmpl w:val="C1B2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357B5"/>
    <w:multiLevelType w:val="multilevel"/>
    <w:tmpl w:val="2166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776CD6"/>
    <w:multiLevelType w:val="multilevel"/>
    <w:tmpl w:val="276C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A63A1"/>
    <w:multiLevelType w:val="multilevel"/>
    <w:tmpl w:val="C4D2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4E53CE"/>
    <w:multiLevelType w:val="hybridMultilevel"/>
    <w:tmpl w:val="8F6A734C"/>
    <w:lvl w:ilvl="0" w:tplc="294E225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7634E"/>
    <w:multiLevelType w:val="multilevel"/>
    <w:tmpl w:val="D15E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040BE"/>
    <w:multiLevelType w:val="multilevel"/>
    <w:tmpl w:val="F52E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62D44"/>
    <w:multiLevelType w:val="multilevel"/>
    <w:tmpl w:val="AB04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57FB8"/>
    <w:multiLevelType w:val="multilevel"/>
    <w:tmpl w:val="0E72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6415A7"/>
    <w:multiLevelType w:val="multilevel"/>
    <w:tmpl w:val="C64E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B7A3F"/>
    <w:multiLevelType w:val="multilevel"/>
    <w:tmpl w:val="4772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A7098"/>
    <w:multiLevelType w:val="hybridMultilevel"/>
    <w:tmpl w:val="73B6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1E5693"/>
    <w:multiLevelType w:val="multilevel"/>
    <w:tmpl w:val="30DE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6308A"/>
    <w:multiLevelType w:val="multilevel"/>
    <w:tmpl w:val="CCAA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530EC3"/>
    <w:multiLevelType w:val="multilevel"/>
    <w:tmpl w:val="1610E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6E791C"/>
    <w:multiLevelType w:val="multilevel"/>
    <w:tmpl w:val="E716F1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52E24"/>
    <w:multiLevelType w:val="multilevel"/>
    <w:tmpl w:val="C5340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B67615"/>
    <w:multiLevelType w:val="multilevel"/>
    <w:tmpl w:val="A48AA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F86414"/>
    <w:multiLevelType w:val="multilevel"/>
    <w:tmpl w:val="3B52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E01ECF"/>
    <w:multiLevelType w:val="multilevel"/>
    <w:tmpl w:val="5B26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8B7E2B"/>
    <w:multiLevelType w:val="multilevel"/>
    <w:tmpl w:val="09B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E1FFE"/>
    <w:multiLevelType w:val="multilevel"/>
    <w:tmpl w:val="F874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28248E"/>
    <w:multiLevelType w:val="multilevel"/>
    <w:tmpl w:val="1ADE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4346D2"/>
    <w:multiLevelType w:val="multilevel"/>
    <w:tmpl w:val="7898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843AF"/>
    <w:multiLevelType w:val="multilevel"/>
    <w:tmpl w:val="84984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FA5A3D"/>
    <w:multiLevelType w:val="multilevel"/>
    <w:tmpl w:val="56D4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592118"/>
    <w:multiLevelType w:val="multilevel"/>
    <w:tmpl w:val="8BCC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9"/>
  </w:num>
  <w:num w:numId="3">
    <w:abstractNumId w:val="9"/>
  </w:num>
  <w:num w:numId="4">
    <w:abstractNumId w:val="7"/>
  </w:num>
  <w:num w:numId="5">
    <w:abstractNumId w:val="17"/>
  </w:num>
  <w:num w:numId="6">
    <w:abstractNumId w:val="17"/>
    <w:lvlOverride w:ilvl="1">
      <w:lvl w:ilvl="1">
        <w:numFmt w:val="bullet"/>
        <w:lvlText w:val=""/>
        <w:lvlJc w:val="left"/>
        <w:pPr>
          <w:tabs>
            <w:tab w:val="num" w:pos="1440"/>
          </w:tabs>
          <w:ind w:left="1440" w:hanging="360"/>
        </w:pPr>
        <w:rPr>
          <w:rFonts w:ascii="Symbol" w:hAnsi="Symbol" w:hint="default"/>
          <w:sz w:val="20"/>
        </w:rPr>
      </w:lvl>
    </w:lvlOverride>
  </w:num>
  <w:num w:numId="7">
    <w:abstractNumId w:val="15"/>
    <w:lvlOverride w:ilvl="0">
      <w:lvl w:ilvl="0">
        <w:numFmt w:val="decimal"/>
        <w:lvlText w:val="%1."/>
        <w:lvlJc w:val="left"/>
      </w:lvl>
    </w:lvlOverride>
  </w:num>
  <w:num w:numId="8">
    <w:abstractNumId w:val="24"/>
    <w:lvlOverride w:ilvl="0">
      <w:lvl w:ilvl="0">
        <w:numFmt w:val="decimal"/>
        <w:lvlText w:val="%1."/>
        <w:lvlJc w:val="left"/>
      </w:lvl>
    </w:lvlOverride>
  </w:num>
  <w:num w:numId="9">
    <w:abstractNumId w:val="12"/>
  </w:num>
  <w:num w:numId="10">
    <w:abstractNumId w:val="13"/>
  </w:num>
  <w:num w:numId="11">
    <w:abstractNumId w:val="14"/>
  </w:num>
  <w:num w:numId="12">
    <w:abstractNumId w:val="25"/>
  </w:num>
  <w:num w:numId="13">
    <w:abstractNumId w:val="1"/>
  </w:num>
  <w:num w:numId="14">
    <w:abstractNumId w:val="26"/>
  </w:num>
  <w:num w:numId="15">
    <w:abstractNumId w:val="10"/>
  </w:num>
  <w:num w:numId="16">
    <w:abstractNumId w:val="3"/>
  </w:num>
  <w:num w:numId="17">
    <w:abstractNumId w:val="8"/>
  </w:num>
  <w:num w:numId="18">
    <w:abstractNumId w:val="22"/>
  </w:num>
  <w:num w:numId="19">
    <w:abstractNumId w:val="0"/>
  </w:num>
  <w:num w:numId="20">
    <w:abstractNumId w:val="21"/>
  </w:num>
  <w:num w:numId="21">
    <w:abstractNumId w:val="23"/>
  </w:num>
  <w:num w:numId="22">
    <w:abstractNumId w:val="6"/>
  </w:num>
  <w:num w:numId="23">
    <w:abstractNumId w:val="5"/>
  </w:num>
  <w:num w:numId="24">
    <w:abstractNumId w:val="16"/>
  </w:num>
  <w:num w:numId="25">
    <w:abstractNumId w:val="2"/>
  </w:num>
  <w:num w:numId="26">
    <w:abstractNumId w:val="18"/>
  </w:num>
  <w:num w:numId="27">
    <w:abstractNumId w:val="1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8A"/>
    <w:rsid w:val="000E46A5"/>
    <w:rsid w:val="00130EDF"/>
    <w:rsid w:val="0013248A"/>
    <w:rsid w:val="0015416C"/>
    <w:rsid w:val="00184A48"/>
    <w:rsid w:val="001A77C2"/>
    <w:rsid w:val="001B651F"/>
    <w:rsid w:val="00291CC4"/>
    <w:rsid w:val="002E354B"/>
    <w:rsid w:val="002E71E7"/>
    <w:rsid w:val="00347110"/>
    <w:rsid w:val="00350DC3"/>
    <w:rsid w:val="003666D6"/>
    <w:rsid w:val="003A2165"/>
    <w:rsid w:val="003A474E"/>
    <w:rsid w:val="003C05CC"/>
    <w:rsid w:val="003E4698"/>
    <w:rsid w:val="00401C24"/>
    <w:rsid w:val="004B05EF"/>
    <w:rsid w:val="004C212F"/>
    <w:rsid w:val="004E6562"/>
    <w:rsid w:val="005055A6"/>
    <w:rsid w:val="00605E78"/>
    <w:rsid w:val="00665090"/>
    <w:rsid w:val="00692BD9"/>
    <w:rsid w:val="007673CC"/>
    <w:rsid w:val="00780F3F"/>
    <w:rsid w:val="007B08DA"/>
    <w:rsid w:val="00840164"/>
    <w:rsid w:val="00850591"/>
    <w:rsid w:val="00856C52"/>
    <w:rsid w:val="008C01EE"/>
    <w:rsid w:val="009163B0"/>
    <w:rsid w:val="009520E8"/>
    <w:rsid w:val="00985B9B"/>
    <w:rsid w:val="009922F0"/>
    <w:rsid w:val="009A5C78"/>
    <w:rsid w:val="009F2A82"/>
    <w:rsid w:val="009F5D57"/>
    <w:rsid w:val="00A22A46"/>
    <w:rsid w:val="00A37CED"/>
    <w:rsid w:val="00A400B7"/>
    <w:rsid w:val="00A76D56"/>
    <w:rsid w:val="00A772C7"/>
    <w:rsid w:val="00A9691C"/>
    <w:rsid w:val="00AC691D"/>
    <w:rsid w:val="00B420DC"/>
    <w:rsid w:val="00B64540"/>
    <w:rsid w:val="00B759A1"/>
    <w:rsid w:val="00BC2242"/>
    <w:rsid w:val="00BF1981"/>
    <w:rsid w:val="00C235A3"/>
    <w:rsid w:val="00C317AC"/>
    <w:rsid w:val="00C31F06"/>
    <w:rsid w:val="00C4443E"/>
    <w:rsid w:val="00C65456"/>
    <w:rsid w:val="00D279A4"/>
    <w:rsid w:val="00D47C10"/>
    <w:rsid w:val="00D711B5"/>
    <w:rsid w:val="00DA04C0"/>
    <w:rsid w:val="00DE2C77"/>
    <w:rsid w:val="00DF5A91"/>
    <w:rsid w:val="00E37DCA"/>
    <w:rsid w:val="00E479C6"/>
    <w:rsid w:val="00E74E0F"/>
    <w:rsid w:val="00EE27B8"/>
    <w:rsid w:val="00F57B78"/>
    <w:rsid w:val="00F75607"/>
    <w:rsid w:val="00F86539"/>
    <w:rsid w:val="00F95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512F"/>
  <w15:chartTrackingRefBased/>
  <w15:docId w15:val="{B0FB68D6-16F1-4209-99E6-AFD53057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22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91"/>
    <w:rPr>
      <w:rFonts w:ascii="Segoe UI" w:hAnsi="Segoe UI" w:cs="Segoe UI"/>
      <w:sz w:val="18"/>
      <w:szCs w:val="18"/>
    </w:rPr>
  </w:style>
  <w:style w:type="character" w:styleId="Emphasis">
    <w:name w:val="Emphasis"/>
    <w:basedOn w:val="DefaultParagraphFont"/>
    <w:uiPriority w:val="20"/>
    <w:qFormat/>
    <w:rsid w:val="009163B0"/>
    <w:rPr>
      <w:i/>
      <w:iCs/>
    </w:rPr>
  </w:style>
  <w:style w:type="paragraph" w:styleId="NormalWeb">
    <w:name w:val="Normal (Web)"/>
    <w:basedOn w:val="Normal"/>
    <w:uiPriority w:val="99"/>
    <w:unhideWhenUsed/>
    <w:rsid w:val="00AC69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922F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922F0"/>
    <w:rPr>
      <w:b/>
      <w:bCs/>
    </w:rPr>
  </w:style>
  <w:style w:type="character" w:styleId="Hyperlink">
    <w:name w:val="Hyperlink"/>
    <w:basedOn w:val="DefaultParagraphFont"/>
    <w:uiPriority w:val="99"/>
    <w:semiHidden/>
    <w:unhideWhenUsed/>
    <w:rsid w:val="00D711B5"/>
    <w:rPr>
      <w:color w:val="0000FF"/>
      <w:u w:val="single"/>
    </w:rPr>
  </w:style>
  <w:style w:type="paragraph" w:styleId="ListParagraph">
    <w:name w:val="List Paragraph"/>
    <w:basedOn w:val="Normal"/>
    <w:uiPriority w:val="34"/>
    <w:qFormat/>
    <w:rsid w:val="003A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492">
      <w:bodyDiv w:val="1"/>
      <w:marLeft w:val="0"/>
      <w:marRight w:val="0"/>
      <w:marTop w:val="0"/>
      <w:marBottom w:val="0"/>
      <w:divBdr>
        <w:top w:val="none" w:sz="0" w:space="0" w:color="auto"/>
        <w:left w:val="none" w:sz="0" w:space="0" w:color="auto"/>
        <w:bottom w:val="none" w:sz="0" w:space="0" w:color="auto"/>
        <w:right w:val="none" w:sz="0" w:space="0" w:color="auto"/>
      </w:divBdr>
    </w:div>
    <w:div w:id="156238529">
      <w:bodyDiv w:val="1"/>
      <w:marLeft w:val="0"/>
      <w:marRight w:val="0"/>
      <w:marTop w:val="0"/>
      <w:marBottom w:val="0"/>
      <w:divBdr>
        <w:top w:val="none" w:sz="0" w:space="0" w:color="auto"/>
        <w:left w:val="none" w:sz="0" w:space="0" w:color="auto"/>
        <w:bottom w:val="none" w:sz="0" w:space="0" w:color="auto"/>
        <w:right w:val="none" w:sz="0" w:space="0" w:color="auto"/>
      </w:divBdr>
    </w:div>
    <w:div w:id="257761535">
      <w:bodyDiv w:val="1"/>
      <w:marLeft w:val="0"/>
      <w:marRight w:val="0"/>
      <w:marTop w:val="0"/>
      <w:marBottom w:val="0"/>
      <w:divBdr>
        <w:top w:val="none" w:sz="0" w:space="0" w:color="auto"/>
        <w:left w:val="none" w:sz="0" w:space="0" w:color="auto"/>
        <w:bottom w:val="none" w:sz="0" w:space="0" w:color="auto"/>
        <w:right w:val="none" w:sz="0" w:space="0" w:color="auto"/>
      </w:divBdr>
    </w:div>
    <w:div w:id="405301470">
      <w:bodyDiv w:val="1"/>
      <w:marLeft w:val="0"/>
      <w:marRight w:val="0"/>
      <w:marTop w:val="0"/>
      <w:marBottom w:val="0"/>
      <w:divBdr>
        <w:top w:val="none" w:sz="0" w:space="0" w:color="auto"/>
        <w:left w:val="none" w:sz="0" w:space="0" w:color="auto"/>
        <w:bottom w:val="none" w:sz="0" w:space="0" w:color="auto"/>
        <w:right w:val="none" w:sz="0" w:space="0" w:color="auto"/>
      </w:divBdr>
    </w:div>
    <w:div w:id="491067499">
      <w:bodyDiv w:val="1"/>
      <w:marLeft w:val="0"/>
      <w:marRight w:val="0"/>
      <w:marTop w:val="0"/>
      <w:marBottom w:val="0"/>
      <w:divBdr>
        <w:top w:val="none" w:sz="0" w:space="0" w:color="auto"/>
        <w:left w:val="none" w:sz="0" w:space="0" w:color="auto"/>
        <w:bottom w:val="none" w:sz="0" w:space="0" w:color="auto"/>
        <w:right w:val="none" w:sz="0" w:space="0" w:color="auto"/>
      </w:divBdr>
    </w:div>
    <w:div w:id="680817713">
      <w:bodyDiv w:val="1"/>
      <w:marLeft w:val="0"/>
      <w:marRight w:val="0"/>
      <w:marTop w:val="0"/>
      <w:marBottom w:val="0"/>
      <w:divBdr>
        <w:top w:val="none" w:sz="0" w:space="0" w:color="auto"/>
        <w:left w:val="none" w:sz="0" w:space="0" w:color="auto"/>
        <w:bottom w:val="none" w:sz="0" w:space="0" w:color="auto"/>
        <w:right w:val="none" w:sz="0" w:space="0" w:color="auto"/>
      </w:divBdr>
    </w:div>
    <w:div w:id="766199464">
      <w:bodyDiv w:val="1"/>
      <w:marLeft w:val="0"/>
      <w:marRight w:val="0"/>
      <w:marTop w:val="0"/>
      <w:marBottom w:val="0"/>
      <w:divBdr>
        <w:top w:val="none" w:sz="0" w:space="0" w:color="auto"/>
        <w:left w:val="none" w:sz="0" w:space="0" w:color="auto"/>
        <w:bottom w:val="none" w:sz="0" w:space="0" w:color="auto"/>
        <w:right w:val="none" w:sz="0" w:space="0" w:color="auto"/>
      </w:divBdr>
      <w:divsChild>
        <w:div w:id="1210264764">
          <w:marLeft w:val="0"/>
          <w:marRight w:val="0"/>
          <w:marTop w:val="0"/>
          <w:marBottom w:val="0"/>
          <w:divBdr>
            <w:top w:val="none" w:sz="0" w:space="0" w:color="auto"/>
            <w:left w:val="none" w:sz="0" w:space="0" w:color="auto"/>
            <w:bottom w:val="none" w:sz="0" w:space="0" w:color="auto"/>
            <w:right w:val="none" w:sz="0" w:space="0" w:color="auto"/>
          </w:divBdr>
          <w:divsChild>
            <w:div w:id="1913271288">
              <w:marLeft w:val="240"/>
              <w:marRight w:val="0"/>
              <w:marTop w:val="0"/>
              <w:marBottom w:val="0"/>
              <w:divBdr>
                <w:top w:val="none" w:sz="0" w:space="0" w:color="auto"/>
                <w:left w:val="none" w:sz="0" w:space="0" w:color="auto"/>
                <w:bottom w:val="none" w:sz="0" w:space="0" w:color="auto"/>
                <w:right w:val="none" w:sz="0" w:space="0" w:color="auto"/>
              </w:divBdr>
              <w:divsChild>
                <w:div w:id="17888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0193">
          <w:marLeft w:val="0"/>
          <w:marRight w:val="0"/>
          <w:marTop w:val="0"/>
          <w:marBottom w:val="0"/>
          <w:divBdr>
            <w:top w:val="none" w:sz="0" w:space="0" w:color="auto"/>
            <w:left w:val="none" w:sz="0" w:space="0" w:color="auto"/>
            <w:bottom w:val="none" w:sz="0" w:space="0" w:color="auto"/>
            <w:right w:val="none" w:sz="0" w:space="0" w:color="auto"/>
          </w:divBdr>
          <w:divsChild>
            <w:div w:id="640840717">
              <w:marLeft w:val="0"/>
              <w:marRight w:val="0"/>
              <w:marTop w:val="0"/>
              <w:marBottom w:val="0"/>
              <w:divBdr>
                <w:top w:val="none" w:sz="0" w:space="0" w:color="auto"/>
                <w:left w:val="none" w:sz="0" w:space="0" w:color="auto"/>
                <w:bottom w:val="none" w:sz="0" w:space="0" w:color="auto"/>
                <w:right w:val="none" w:sz="0" w:space="0" w:color="auto"/>
              </w:divBdr>
              <w:divsChild>
                <w:div w:id="1769152228">
                  <w:marLeft w:val="-105"/>
                  <w:marRight w:val="-105"/>
                  <w:marTop w:val="0"/>
                  <w:marBottom w:val="0"/>
                  <w:divBdr>
                    <w:top w:val="none" w:sz="0" w:space="0" w:color="auto"/>
                    <w:left w:val="none" w:sz="0" w:space="0" w:color="auto"/>
                    <w:bottom w:val="none" w:sz="0" w:space="0" w:color="auto"/>
                    <w:right w:val="none" w:sz="0" w:space="0" w:color="auto"/>
                  </w:divBdr>
                  <w:divsChild>
                    <w:div w:id="267810276">
                      <w:marLeft w:val="0"/>
                      <w:marRight w:val="0"/>
                      <w:marTop w:val="0"/>
                      <w:marBottom w:val="0"/>
                      <w:divBdr>
                        <w:top w:val="none" w:sz="0" w:space="0" w:color="auto"/>
                        <w:left w:val="none" w:sz="0" w:space="0" w:color="auto"/>
                        <w:bottom w:val="none" w:sz="0" w:space="0" w:color="auto"/>
                        <w:right w:val="none" w:sz="0" w:space="0" w:color="auto"/>
                      </w:divBdr>
                      <w:divsChild>
                        <w:div w:id="1367265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8518182">
                              <w:marLeft w:val="0"/>
                              <w:marRight w:val="240"/>
                              <w:marTop w:val="0"/>
                              <w:marBottom w:val="0"/>
                              <w:divBdr>
                                <w:top w:val="none" w:sz="0" w:space="0" w:color="auto"/>
                                <w:left w:val="none" w:sz="0" w:space="0" w:color="auto"/>
                                <w:bottom w:val="none" w:sz="0" w:space="0" w:color="auto"/>
                                <w:right w:val="none" w:sz="0" w:space="0" w:color="auto"/>
                              </w:divBdr>
                              <w:divsChild>
                                <w:div w:id="1910654039">
                                  <w:marLeft w:val="0"/>
                                  <w:marRight w:val="0"/>
                                  <w:marTop w:val="0"/>
                                  <w:marBottom w:val="0"/>
                                  <w:divBdr>
                                    <w:top w:val="none" w:sz="0" w:space="0" w:color="auto"/>
                                    <w:left w:val="none" w:sz="0" w:space="0" w:color="auto"/>
                                    <w:bottom w:val="none" w:sz="0" w:space="0" w:color="auto"/>
                                    <w:right w:val="none" w:sz="0" w:space="0" w:color="auto"/>
                                  </w:divBdr>
                                  <w:divsChild>
                                    <w:div w:id="8408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3185">
                              <w:marLeft w:val="0"/>
                              <w:marRight w:val="240"/>
                              <w:marTop w:val="0"/>
                              <w:marBottom w:val="0"/>
                              <w:divBdr>
                                <w:top w:val="none" w:sz="0" w:space="0" w:color="auto"/>
                                <w:left w:val="none" w:sz="0" w:space="0" w:color="auto"/>
                                <w:bottom w:val="none" w:sz="0" w:space="0" w:color="auto"/>
                                <w:right w:val="none" w:sz="0" w:space="0" w:color="auto"/>
                              </w:divBdr>
                              <w:divsChild>
                                <w:div w:id="860897943">
                                  <w:marLeft w:val="0"/>
                                  <w:marRight w:val="0"/>
                                  <w:marTop w:val="0"/>
                                  <w:marBottom w:val="0"/>
                                  <w:divBdr>
                                    <w:top w:val="none" w:sz="0" w:space="0" w:color="auto"/>
                                    <w:left w:val="none" w:sz="0" w:space="0" w:color="auto"/>
                                    <w:bottom w:val="none" w:sz="0" w:space="0" w:color="auto"/>
                                    <w:right w:val="none" w:sz="0" w:space="0" w:color="auto"/>
                                  </w:divBdr>
                                  <w:divsChild>
                                    <w:div w:id="211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034">
                              <w:marLeft w:val="0"/>
                              <w:marRight w:val="0"/>
                              <w:marTop w:val="750"/>
                              <w:marBottom w:val="0"/>
                              <w:divBdr>
                                <w:top w:val="none" w:sz="0" w:space="0" w:color="auto"/>
                                <w:left w:val="none" w:sz="0" w:space="0" w:color="auto"/>
                                <w:bottom w:val="none" w:sz="0" w:space="0" w:color="auto"/>
                                <w:right w:val="none" w:sz="0" w:space="0" w:color="auto"/>
                              </w:divBdr>
                              <w:divsChild>
                                <w:div w:id="312101497">
                                  <w:marLeft w:val="0"/>
                                  <w:marRight w:val="0"/>
                                  <w:marTop w:val="0"/>
                                  <w:marBottom w:val="0"/>
                                  <w:divBdr>
                                    <w:top w:val="none" w:sz="0" w:space="0" w:color="auto"/>
                                    <w:left w:val="none" w:sz="0" w:space="0" w:color="auto"/>
                                    <w:bottom w:val="none" w:sz="0" w:space="0" w:color="auto"/>
                                    <w:right w:val="none" w:sz="0" w:space="0" w:color="auto"/>
                                  </w:divBdr>
                                  <w:divsChild>
                                    <w:div w:id="1595745917">
                                      <w:marLeft w:val="0"/>
                                      <w:marRight w:val="0"/>
                                      <w:marTop w:val="0"/>
                                      <w:marBottom w:val="0"/>
                                      <w:divBdr>
                                        <w:top w:val="none" w:sz="0" w:space="0" w:color="auto"/>
                                        <w:left w:val="none" w:sz="0" w:space="0" w:color="auto"/>
                                        <w:bottom w:val="none" w:sz="0" w:space="0" w:color="auto"/>
                                        <w:right w:val="none" w:sz="0" w:space="0" w:color="auto"/>
                                      </w:divBdr>
                                      <w:divsChild>
                                        <w:div w:id="15038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1172694">
      <w:bodyDiv w:val="1"/>
      <w:marLeft w:val="0"/>
      <w:marRight w:val="0"/>
      <w:marTop w:val="0"/>
      <w:marBottom w:val="0"/>
      <w:divBdr>
        <w:top w:val="none" w:sz="0" w:space="0" w:color="auto"/>
        <w:left w:val="none" w:sz="0" w:space="0" w:color="auto"/>
        <w:bottom w:val="none" w:sz="0" w:space="0" w:color="auto"/>
        <w:right w:val="none" w:sz="0" w:space="0" w:color="auto"/>
      </w:divBdr>
    </w:div>
    <w:div w:id="790317673">
      <w:bodyDiv w:val="1"/>
      <w:marLeft w:val="0"/>
      <w:marRight w:val="0"/>
      <w:marTop w:val="0"/>
      <w:marBottom w:val="0"/>
      <w:divBdr>
        <w:top w:val="none" w:sz="0" w:space="0" w:color="auto"/>
        <w:left w:val="none" w:sz="0" w:space="0" w:color="auto"/>
        <w:bottom w:val="none" w:sz="0" w:space="0" w:color="auto"/>
        <w:right w:val="none" w:sz="0" w:space="0" w:color="auto"/>
      </w:divBdr>
    </w:div>
    <w:div w:id="864487193">
      <w:bodyDiv w:val="1"/>
      <w:marLeft w:val="0"/>
      <w:marRight w:val="0"/>
      <w:marTop w:val="0"/>
      <w:marBottom w:val="0"/>
      <w:divBdr>
        <w:top w:val="none" w:sz="0" w:space="0" w:color="auto"/>
        <w:left w:val="none" w:sz="0" w:space="0" w:color="auto"/>
        <w:bottom w:val="none" w:sz="0" w:space="0" w:color="auto"/>
        <w:right w:val="none" w:sz="0" w:space="0" w:color="auto"/>
      </w:divBdr>
    </w:div>
    <w:div w:id="878859755">
      <w:bodyDiv w:val="1"/>
      <w:marLeft w:val="0"/>
      <w:marRight w:val="0"/>
      <w:marTop w:val="0"/>
      <w:marBottom w:val="0"/>
      <w:divBdr>
        <w:top w:val="none" w:sz="0" w:space="0" w:color="auto"/>
        <w:left w:val="none" w:sz="0" w:space="0" w:color="auto"/>
        <w:bottom w:val="none" w:sz="0" w:space="0" w:color="auto"/>
        <w:right w:val="none" w:sz="0" w:space="0" w:color="auto"/>
      </w:divBdr>
    </w:div>
    <w:div w:id="949052311">
      <w:bodyDiv w:val="1"/>
      <w:marLeft w:val="0"/>
      <w:marRight w:val="0"/>
      <w:marTop w:val="0"/>
      <w:marBottom w:val="0"/>
      <w:divBdr>
        <w:top w:val="none" w:sz="0" w:space="0" w:color="auto"/>
        <w:left w:val="none" w:sz="0" w:space="0" w:color="auto"/>
        <w:bottom w:val="none" w:sz="0" w:space="0" w:color="auto"/>
        <w:right w:val="none" w:sz="0" w:space="0" w:color="auto"/>
      </w:divBdr>
    </w:div>
    <w:div w:id="979648896">
      <w:bodyDiv w:val="1"/>
      <w:marLeft w:val="0"/>
      <w:marRight w:val="0"/>
      <w:marTop w:val="0"/>
      <w:marBottom w:val="0"/>
      <w:divBdr>
        <w:top w:val="none" w:sz="0" w:space="0" w:color="auto"/>
        <w:left w:val="none" w:sz="0" w:space="0" w:color="auto"/>
        <w:bottom w:val="none" w:sz="0" w:space="0" w:color="auto"/>
        <w:right w:val="none" w:sz="0" w:space="0" w:color="auto"/>
      </w:divBdr>
    </w:div>
    <w:div w:id="1013067655">
      <w:bodyDiv w:val="1"/>
      <w:marLeft w:val="0"/>
      <w:marRight w:val="0"/>
      <w:marTop w:val="0"/>
      <w:marBottom w:val="0"/>
      <w:divBdr>
        <w:top w:val="none" w:sz="0" w:space="0" w:color="auto"/>
        <w:left w:val="none" w:sz="0" w:space="0" w:color="auto"/>
        <w:bottom w:val="none" w:sz="0" w:space="0" w:color="auto"/>
        <w:right w:val="none" w:sz="0" w:space="0" w:color="auto"/>
      </w:divBdr>
    </w:div>
    <w:div w:id="1026179790">
      <w:bodyDiv w:val="1"/>
      <w:marLeft w:val="0"/>
      <w:marRight w:val="0"/>
      <w:marTop w:val="0"/>
      <w:marBottom w:val="0"/>
      <w:divBdr>
        <w:top w:val="none" w:sz="0" w:space="0" w:color="auto"/>
        <w:left w:val="none" w:sz="0" w:space="0" w:color="auto"/>
        <w:bottom w:val="none" w:sz="0" w:space="0" w:color="auto"/>
        <w:right w:val="none" w:sz="0" w:space="0" w:color="auto"/>
      </w:divBdr>
    </w:div>
    <w:div w:id="1071923134">
      <w:bodyDiv w:val="1"/>
      <w:marLeft w:val="0"/>
      <w:marRight w:val="0"/>
      <w:marTop w:val="0"/>
      <w:marBottom w:val="0"/>
      <w:divBdr>
        <w:top w:val="none" w:sz="0" w:space="0" w:color="auto"/>
        <w:left w:val="none" w:sz="0" w:space="0" w:color="auto"/>
        <w:bottom w:val="none" w:sz="0" w:space="0" w:color="auto"/>
        <w:right w:val="none" w:sz="0" w:space="0" w:color="auto"/>
      </w:divBdr>
    </w:div>
    <w:div w:id="1379161759">
      <w:bodyDiv w:val="1"/>
      <w:marLeft w:val="0"/>
      <w:marRight w:val="0"/>
      <w:marTop w:val="0"/>
      <w:marBottom w:val="0"/>
      <w:divBdr>
        <w:top w:val="none" w:sz="0" w:space="0" w:color="auto"/>
        <w:left w:val="none" w:sz="0" w:space="0" w:color="auto"/>
        <w:bottom w:val="none" w:sz="0" w:space="0" w:color="auto"/>
        <w:right w:val="none" w:sz="0" w:space="0" w:color="auto"/>
      </w:divBdr>
    </w:div>
    <w:div w:id="1398557159">
      <w:bodyDiv w:val="1"/>
      <w:marLeft w:val="0"/>
      <w:marRight w:val="0"/>
      <w:marTop w:val="0"/>
      <w:marBottom w:val="0"/>
      <w:divBdr>
        <w:top w:val="none" w:sz="0" w:space="0" w:color="auto"/>
        <w:left w:val="none" w:sz="0" w:space="0" w:color="auto"/>
        <w:bottom w:val="none" w:sz="0" w:space="0" w:color="auto"/>
        <w:right w:val="none" w:sz="0" w:space="0" w:color="auto"/>
      </w:divBdr>
    </w:div>
    <w:div w:id="1408377337">
      <w:bodyDiv w:val="1"/>
      <w:marLeft w:val="0"/>
      <w:marRight w:val="0"/>
      <w:marTop w:val="0"/>
      <w:marBottom w:val="0"/>
      <w:divBdr>
        <w:top w:val="none" w:sz="0" w:space="0" w:color="auto"/>
        <w:left w:val="none" w:sz="0" w:space="0" w:color="auto"/>
        <w:bottom w:val="none" w:sz="0" w:space="0" w:color="auto"/>
        <w:right w:val="none" w:sz="0" w:space="0" w:color="auto"/>
      </w:divBdr>
    </w:div>
    <w:div w:id="1439520419">
      <w:bodyDiv w:val="1"/>
      <w:marLeft w:val="0"/>
      <w:marRight w:val="0"/>
      <w:marTop w:val="0"/>
      <w:marBottom w:val="0"/>
      <w:divBdr>
        <w:top w:val="none" w:sz="0" w:space="0" w:color="auto"/>
        <w:left w:val="none" w:sz="0" w:space="0" w:color="auto"/>
        <w:bottom w:val="none" w:sz="0" w:space="0" w:color="auto"/>
        <w:right w:val="none" w:sz="0" w:space="0" w:color="auto"/>
      </w:divBdr>
    </w:div>
    <w:div w:id="1588803256">
      <w:bodyDiv w:val="1"/>
      <w:marLeft w:val="0"/>
      <w:marRight w:val="0"/>
      <w:marTop w:val="0"/>
      <w:marBottom w:val="0"/>
      <w:divBdr>
        <w:top w:val="none" w:sz="0" w:space="0" w:color="auto"/>
        <w:left w:val="none" w:sz="0" w:space="0" w:color="auto"/>
        <w:bottom w:val="none" w:sz="0" w:space="0" w:color="auto"/>
        <w:right w:val="none" w:sz="0" w:space="0" w:color="auto"/>
      </w:divBdr>
    </w:div>
    <w:div w:id="1609194607">
      <w:bodyDiv w:val="1"/>
      <w:marLeft w:val="0"/>
      <w:marRight w:val="0"/>
      <w:marTop w:val="0"/>
      <w:marBottom w:val="0"/>
      <w:divBdr>
        <w:top w:val="none" w:sz="0" w:space="0" w:color="auto"/>
        <w:left w:val="none" w:sz="0" w:space="0" w:color="auto"/>
        <w:bottom w:val="none" w:sz="0" w:space="0" w:color="auto"/>
        <w:right w:val="none" w:sz="0" w:space="0" w:color="auto"/>
      </w:divBdr>
    </w:div>
    <w:div w:id="1619292031">
      <w:bodyDiv w:val="1"/>
      <w:marLeft w:val="0"/>
      <w:marRight w:val="0"/>
      <w:marTop w:val="0"/>
      <w:marBottom w:val="0"/>
      <w:divBdr>
        <w:top w:val="none" w:sz="0" w:space="0" w:color="auto"/>
        <w:left w:val="none" w:sz="0" w:space="0" w:color="auto"/>
        <w:bottom w:val="none" w:sz="0" w:space="0" w:color="auto"/>
        <w:right w:val="none" w:sz="0" w:space="0" w:color="auto"/>
      </w:divBdr>
    </w:div>
    <w:div w:id="1685013400">
      <w:bodyDiv w:val="1"/>
      <w:marLeft w:val="0"/>
      <w:marRight w:val="0"/>
      <w:marTop w:val="0"/>
      <w:marBottom w:val="0"/>
      <w:divBdr>
        <w:top w:val="none" w:sz="0" w:space="0" w:color="auto"/>
        <w:left w:val="none" w:sz="0" w:space="0" w:color="auto"/>
        <w:bottom w:val="none" w:sz="0" w:space="0" w:color="auto"/>
        <w:right w:val="none" w:sz="0" w:space="0" w:color="auto"/>
      </w:divBdr>
    </w:div>
    <w:div w:id="1796021984">
      <w:bodyDiv w:val="1"/>
      <w:marLeft w:val="0"/>
      <w:marRight w:val="0"/>
      <w:marTop w:val="0"/>
      <w:marBottom w:val="0"/>
      <w:divBdr>
        <w:top w:val="none" w:sz="0" w:space="0" w:color="auto"/>
        <w:left w:val="none" w:sz="0" w:space="0" w:color="auto"/>
        <w:bottom w:val="none" w:sz="0" w:space="0" w:color="auto"/>
        <w:right w:val="none" w:sz="0" w:space="0" w:color="auto"/>
      </w:divBdr>
    </w:div>
    <w:div w:id="1877505286">
      <w:bodyDiv w:val="1"/>
      <w:marLeft w:val="0"/>
      <w:marRight w:val="0"/>
      <w:marTop w:val="0"/>
      <w:marBottom w:val="0"/>
      <w:divBdr>
        <w:top w:val="none" w:sz="0" w:space="0" w:color="auto"/>
        <w:left w:val="none" w:sz="0" w:space="0" w:color="auto"/>
        <w:bottom w:val="none" w:sz="0" w:space="0" w:color="auto"/>
        <w:right w:val="none" w:sz="0" w:space="0" w:color="auto"/>
      </w:divBdr>
    </w:div>
    <w:div w:id="1897542806">
      <w:bodyDiv w:val="1"/>
      <w:marLeft w:val="0"/>
      <w:marRight w:val="0"/>
      <w:marTop w:val="0"/>
      <w:marBottom w:val="0"/>
      <w:divBdr>
        <w:top w:val="none" w:sz="0" w:space="0" w:color="auto"/>
        <w:left w:val="none" w:sz="0" w:space="0" w:color="auto"/>
        <w:bottom w:val="none" w:sz="0" w:space="0" w:color="auto"/>
        <w:right w:val="none" w:sz="0" w:space="0" w:color="auto"/>
      </w:divBdr>
    </w:div>
    <w:div w:id="2004115616">
      <w:bodyDiv w:val="1"/>
      <w:marLeft w:val="0"/>
      <w:marRight w:val="0"/>
      <w:marTop w:val="0"/>
      <w:marBottom w:val="0"/>
      <w:divBdr>
        <w:top w:val="none" w:sz="0" w:space="0" w:color="auto"/>
        <w:left w:val="none" w:sz="0" w:space="0" w:color="auto"/>
        <w:bottom w:val="none" w:sz="0" w:space="0" w:color="auto"/>
        <w:right w:val="none" w:sz="0" w:space="0" w:color="auto"/>
      </w:divBdr>
    </w:div>
    <w:div w:id="203183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Faith Spinks</cp:lastModifiedBy>
  <cp:revision>2</cp:revision>
  <cp:lastPrinted>2020-02-25T11:26:00Z</cp:lastPrinted>
  <dcterms:created xsi:type="dcterms:W3CDTF">2021-11-18T14:03:00Z</dcterms:created>
  <dcterms:modified xsi:type="dcterms:W3CDTF">2021-11-18T14:03:00Z</dcterms:modified>
</cp:coreProperties>
</file>