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CF6" w:rsidRDefault="00050B5D" w:rsidP="00173CF6">
      <w:pPr>
        <w:jc w:val="center"/>
        <w:rPr>
          <w:b/>
          <w:u w:val="single"/>
        </w:rPr>
      </w:pPr>
      <w:r w:rsidRPr="00173CF6">
        <w:rPr>
          <w:b/>
          <w:noProof/>
          <w:u w:val="single"/>
          <w:lang w:eastAsia="en-GB"/>
        </w:rPr>
        <w:drawing>
          <wp:anchor distT="0" distB="0" distL="114300" distR="114300" simplePos="0" relativeHeight="251658240" behindDoc="0" locked="0" layoutInCell="1" allowOverlap="1">
            <wp:simplePos x="0" y="0"/>
            <wp:positionH relativeFrom="column">
              <wp:posOffset>-125730</wp:posOffset>
            </wp:positionH>
            <wp:positionV relativeFrom="page">
              <wp:posOffset>228600</wp:posOffset>
            </wp:positionV>
            <wp:extent cx="1079500" cy="107950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79px-Bronze-service-star-3d-vector.svg[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margin">
              <wp14:pctWidth>0</wp14:pctWidth>
            </wp14:sizeRelH>
            <wp14:sizeRelV relativeFrom="margin">
              <wp14:pctHeight>0</wp14:pctHeight>
            </wp14:sizeRelV>
          </wp:anchor>
        </w:drawing>
      </w:r>
      <w:r w:rsidR="00173CF6" w:rsidRPr="00173CF6">
        <w:rPr>
          <w:b/>
          <w:noProof/>
          <w:u w:val="single"/>
          <w:lang w:eastAsia="en-GB"/>
        </w:rPr>
        <w:drawing>
          <wp:anchor distT="0" distB="0" distL="114300" distR="114300" simplePos="0" relativeHeight="251661312" behindDoc="0" locked="0" layoutInCell="1" allowOverlap="1">
            <wp:simplePos x="0" y="0"/>
            <wp:positionH relativeFrom="column">
              <wp:posOffset>9001125</wp:posOffset>
            </wp:positionH>
            <wp:positionV relativeFrom="page">
              <wp:posOffset>314325</wp:posOffset>
            </wp:positionV>
            <wp:extent cx="911860" cy="53340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r w:rsidR="00173CF6" w:rsidRPr="00173CF6">
        <w:rPr>
          <w:b/>
          <w:noProof/>
          <w:u w:val="single"/>
          <w:lang w:eastAsia="en-GB"/>
        </w:rPr>
        <mc:AlternateContent>
          <mc:Choice Requires="wps">
            <w:drawing>
              <wp:anchor distT="45720" distB="45720" distL="114300" distR="114300" simplePos="0" relativeHeight="251660288" behindDoc="0" locked="0" layoutInCell="1" allowOverlap="1">
                <wp:simplePos x="0" y="0"/>
                <wp:positionH relativeFrom="column">
                  <wp:posOffset>-38735</wp:posOffset>
                </wp:positionH>
                <wp:positionV relativeFrom="page">
                  <wp:posOffset>571500</wp:posOffset>
                </wp:positionV>
                <wp:extent cx="885825" cy="276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76225"/>
                        </a:xfrm>
                        <a:prstGeom prst="rect">
                          <a:avLst/>
                        </a:prstGeom>
                        <a:solidFill>
                          <a:srgbClr val="FFFFFF"/>
                        </a:solidFill>
                        <a:ln w="9525">
                          <a:solidFill>
                            <a:srgbClr val="000000"/>
                          </a:solidFill>
                          <a:miter lim="800000"/>
                          <a:headEnd/>
                          <a:tailEnd/>
                        </a:ln>
                      </wps:spPr>
                      <wps:txbx>
                        <w:txbxContent>
                          <w:p w:rsidR="00173CF6" w:rsidRPr="00173CF6" w:rsidRDefault="00050B5D" w:rsidP="00050B5D">
                            <w:pPr>
                              <w:jc w:val="center"/>
                              <w:rPr>
                                <w:b/>
                                <w:sz w:val="28"/>
                                <w:szCs w:val="28"/>
                              </w:rPr>
                            </w:pPr>
                            <w:r>
                              <w:rPr>
                                <w:b/>
                                <w:sz w:val="28"/>
                                <w:szCs w:val="28"/>
                              </w:rPr>
                              <w:t>SILVER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5pt;margin-top:45pt;width:69.75pt;height:21.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">
                <v:textbox>
                  <w:txbxContent>
                    <w:p w:rsidR="00173CF6" w:rsidRPr="00173CF6" w:rsidRDefault="00050B5D" w:rsidP="00050B5D">
                      <w:pPr>
                        <w:jc w:val="center"/>
                        <w:rPr>
                          <w:b/>
                          <w:sz w:val="28"/>
                          <w:szCs w:val="28"/>
                        </w:rPr>
                      </w:pPr>
                      <w:r>
                        <w:rPr>
                          <w:b/>
                          <w:sz w:val="28"/>
                          <w:szCs w:val="28"/>
                        </w:rPr>
                        <w:t>SILVER</w:t>
                      </w:r>
                    </w:p>
                  </w:txbxContent>
                </v:textbox>
                <w10:wrap type="square" anchory="page"/>
              </v:shape>
            </w:pict>
          </mc:Fallback>
        </mc:AlternateContent>
      </w:r>
      <w:r w:rsidR="00173CF6" w:rsidRPr="00173CF6">
        <w:rPr>
          <w:b/>
          <w:u w:val="single"/>
        </w:rPr>
        <w:t>School name:</w:t>
      </w:r>
      <w:r w:rsidR="00173CF6" w:rsidRPr="00173CF6">
        <w:rPr>
          <w:b/>
          <w:u w:val="single"/>
        </w:rPr>
        <w:tab/>
      </w:r>
      <w:r w:rsidR="005B3187">
        <w:rPr>
          <w:b/>
          <w:u w:val="single"/>
        </w:rPr>
        <w:t>Roxwell</w:t>
      </w:r>
      <w:r w:rsidR="00173CF6" w:rsidRPr="00173CF6">
        <w:rPr>
          <w:b/>
          <w:u w:val="single"/>
        </w:rPr>
        <w:tab/>
      </w:r>
      <w:r w:rsidR="00173CF6" w:rsidRPr="00173CF6">
        <w:rPr>
          <w:b/>
          <w:u w:val="single"/>
        </w:rPr>
        <w:tab/>
      </w:r>
      <w:r w:rsidR="00173CF6" w:rsidRPr="00173CF6">
        <w:rPr>
          <w:b/>
          <w:u w:val="single"/>
        </w:rPr>
        <w:tab/>
        <w:t xml:space="preserve">ENGLISH PLANNING YEAR </w:t>
      </w:r>
      <w:r w:rsidR="00621D6F">
        <w:rPr>
          <w:b/>
          <w:u w:val="single"/>
        </w:rPr>
        <w:t>A</w:t>
      </w:r>
    </w:p>
    <w:p w:rsidR="00173CF6" w:rsidRDefault="00173CF6" w:rsidP="00173CF6">
      <w:pPr>
        <w:rPr>
          <w:b/>
        </w:rPr>
      </w:pPr>
      <w:r w:rsidRPr="00173CF6">
        <w:rPr>
          <w:b/>
        </w:rPr>
        <w:t>Teacher:</w:t>
      </w:r>
      <w:r w:rsidR="005B3187">
        <w:rPr>
          <w:b/>
        </w:rPr>
        <w:t xml:space="preserve"> Miss Purcell</w:t>
      </w:r>
      <w:r w:rsidR="00A379F7">
        <w:rPr>
          <w:b/>
        </w:rPr>
        <w:tab/>
        <w:t>Class:</w:t>
      </w:r>
      <w:r w:rsidR="00A379F7">
        <w:rPr>
          <w:b/>
        </w:rPr>
        <w:tab/>
      </w:r>
      <w:r w:rsidR="005B3187">
        <w:rPr>
          <w:b/>
        </w:rPr>
        <w:t>2</w:t>
      </w:r>
      <w:r w:rsidR="00A379F7">
        <w:rPr>
          <w:b/>
        </w:rPr>
        <w:tab/>
        <w:t>Year:</w:t>
      </w:r>
      <w:r w:rsidR="00A379F7">
        <w:rPr>
          <w:b/>
        </w:rPr>
        <w:tab/>
      </w:r>
      <w:r w:rsidR="005B3187">
        <w:rPr>
          <w:b/>
        </w:rPr>
        <w:t>1/2</w:t>
      </w:r>
      <w:r w:rsidR="00A379F7">
        <w:rPr>
          <w:b/>
        </w:rPr>
        <w:tab/>
      </w:r>
      <w:r w:rsidR="00A379F7">
        <w:rPr>
          <w:b/>
        </w:rPr>
        <w:tab/>
        <w:t xml:space="preserve">Term: </w:t>
      </w:r>
      <w:r w:rsidR="00047B72">
        <w:rPr>
          <w:b/>
        </w:rPr>
        <w:t>Summer 1</w:t>
      </w:r>
      <w:r w:rsidR="00A379F7">
        <w:rPr>
          <w:b/>
        </w:rPr>
        <w:tab/>
      </w:r>
      <w:r w:rsidR="00A379F7">
        <w:rPr>
          <w:b/>
        </w:rPr>
        <w:tab/>
        <w:t xml:space="preserve">Week Commencing: Week </w:t>
      </w:r>
      <w:r w:rsidR="00047B72">
        <w:rPr>
          <w:b/>
        </w:rPr>
        <w:t>1</w:t>
      </w:r>
    </w:p>
    <w:p w:rsidR="00173CF6" w:rsidRDefault="00173CF6" w:rsidP="00173CF6">
      <w:pPr>
        <w:rPr>
          <w:b/>
        </w:rPr>
      </w:pPr>
    </w:p>
    <w:tbl>
      <w:tblPr>
        <w:tblStyle w:val="TableGrid"/>
        <w:tblW w:w="0" w:type="auto"/>
        <w:tblLook w:val="04A0" w:firstRow="1" w:lastRow="0" w:firstColumn="1" w:lastColumn="0" w:noHBand="0" w:noVBand="1"/>
      </w:tblPr>
      <w:tblGrid>
        <w:gridCol w:w="702"/>
        <w:gridCol w:w="1550"/>
        <w:gridCol w:w="1511"/>
        <w:gridCol w:w="2469"/>
        <w:gridCol w:w="3828"/>
        <w:gridCol w:w="2146"/>
        <w:gridCol w:w="1295"/>
        <w:gridCol w:w="1887"/>
      </w:tblGrid>
      <w:tr w:rsidR="00173CF6" w:rsidTr="00173CF6">
        <w:tc>
          <w:tcPr>
            <w:tcW w:w="702" w:type="dxa"/>
            <w:shd w:val="clear" w:color="auto" w:fill="D0CECE" w:themeFill="background2" w:themeFillShade="E6"/>
          </w:tcPr>
          <w:p w:rsidR="00173CF6" w:rsidRDefault="00173CF6" w:rsidP="00173CF6">
            <w:pPr>
              <w:jc w:val="center"/>
              <w:rPr>
                <w:b/>
              </w:rPr>
            </w:pPr>
            <w:r>
              <w:rPr>
                <w:b/>
              </w:rPr>
              <w:t>Day</w:t>
            </w:r>
          </w:p>
        </w:tc>
        <w:tc>
          <w:tcPr>
            <w:tcW w:w="1550" w:type="dxa"/>
            <w:shd w:val="clear" w:color="auto" w:fill="D0CECE" w:themeFill="background2" w:themeFillShade="E6"/>
          </w:tcPr>
          <w:p w:rsidR="00173CF6" w:rsidRDefault="00173CF6" w:rsidP="00173CF6">
            <w:pPr>
              <w:jc w:val="center"/>
              <w:rPr>
                <w:b/>
              </w:rPr>
            </w:pPr>
            <w:r>
              <w:rPr>
                <w:b/>
              </w:rPr>
              <w:t>SPAG/ Phonics Learning Objective</w:t>
            </w:r>
          </w:p>
        </w:tc>
        <w:tc>
          <w:tcPr>
            <w:tcW w:w="1511" w:type="dxa"/>
            <w:shd w:val="clear" w:color="auto" w:fill="D0CECE" w:themeFill="background2" w:themeFillShade="E6"/>
          </w:tcPr>
          <w:p w:rsidR="00173CF6" w:rsidRDefault="00173CF6" w:rsidP="00173CF6">
            <w:pPr>
              <w:jc w:val="center"/>
              <w:rPr>
                <w:b/>
              </w:rPr>
            </w:pPr>
            <w:r>
              <w:rPr>
                <w:b/>
              </w:rPr>
              <w:t>SPAG/Phonics Activity</w:t>
            </w:r>
          </w:p>
        </w:tc>
        <w:tc>
          <w:tcPr>
            <w:tcW w:w="2469" w:type="dxa"/>
            <w:shd w:val="clear" w:color="auto" w:fill="D0CECE" w:themeFill="background2" w:themeFillShade="E6"/>
          </w:tcPr>
          <w:p w:rsidR="00173CF6" w:rsidRDefault="00173CF6" w:rsidP="00173CF6">
            <w:pPr>
              <w:jc w:val="center"/>
              <w:rPr>
                <w:b/>
              </w:rPr>
            </w:pPr>
            <w:r>
              <w:rPr>
                <w:b/>
              </w:rPr>
              <w:t>Main Learning Objectives and Success Criteria (must/should/could)</w:t>
            </w:r>
          </w:p>
        </w:tc>
        <w:tc>
          <w:tcPr>
            <w:tcW w:w="3828" w:type="dxa"/>
            <w:shd w:val="clear" w:color="auto" w:fill="D0CECE" w:themeFill="background2" w:themeFillShade="E6"/>
          </w:tcPr>
          <w:p w:rsidR="00173CF6" w:rsidRDefault="00173CF6" w:rsidP="00173CF6">
            <w:pPr>
              <w:jc w:val="center"/>
              <w:rPr>
                <w:b/>
              </w:rPr>
            </w:pPr>
            <w:r>
              <w:rPr>
                <w:b/>
              </w:rPr>
              <w:t>Main Teaching/ Development of knowledge including modelled and shared reading/writing</w:t>
            </w:r>
          </w:p>
        </w:tc>
        <w:tc>
          <w:tcPr>
            <w:tcW w:w="2146" w:type="dxa"/>
            <w:shd w:val="clear" w:color="auto" w:fill="D0CECE" w:themeFill="background2" w:themeFillShade="E6"/>
          </w:tcPr>
          <w:p w:rsidR="00173CF6" w:rsidRDefault="00173CF6" w:rsidP="00173CF6">
            <w:pPr>
              <w:jc w:val="center"/>
              <w:rPr>
                <w:b/>
              </w:rPr>
            </w:pPr>
            <w:r>
              <w:rPr>
                <w:b/>
              </w:rPr>
              <w:t>Activity and Differentiation</w:t>
            </w:r>
          </w:p>
        </w:tc>
        <w:tc>
          <w:tcPr>
            <w:tcW w:w="1295" w:type="dxa"/>
            <w:shd w:val="clear" w:color="auto" w:fill="D0CECE" w:themeFill="background2" w:themeFillShade="E6"/>
          </w:tcPr>
          <w:p w:rsidR="00173CF6" w:rsidRDefault="00173CF6" w:rsidP="00173CF6">
            <w:pPr>
              <w:jc w:val="center"/>
              <w:rPr>
                <w:b/>
              </w:rPr>
            </w:pPr>
            <w:r>
              <w:rPr>
                <w:b/>
              </w:rPr>
              <w:t>Plenary</w:t>
            </w:r>
          </w:p>
        </w:tc>
        <w:tc>
          <w:tcPr>
            <w:tcW w:w="1887" w:type="dxa"/>
            <w:shd w:val="clear" w:color="auto" w:fill="D0CECE" w:themeFill="background2" w:themeFillShade="E6"/>
          </w:tcPr>
          <w:p w:rsidR="00173CF6" w:rsidRDefault="00173CF6" w:rsidP="00173CF6">
            <w:pPr>
              <w:jc w:val="center"/>
              <w:rPr>
                <w:b/>
              </w:rPr>
            </w:pPr>
            <w:r>
              <w:rPr>
                <w:b/>
              </w:rPr>
              <w:t>Assessment</w:t>
            </w:r>
          </w:p>
        </w:tc>
      </w:tr>
      <w:tr w:rsidR="000D6508" w:rsidTr="00173CF6">
        <w:tc>
          <w:tcPr>
            <w:tcW w:w="702" w:type="dxa"/>
          </w:tcPr>
          <w:p w:rsidR="000D6508" w:rsidRDefault="000D6508" w:rsidP="000D6508">
            <w:pPr>
              <w:rPr>
                <w:b/>
              </w:rPr>
            </w:pPr>
            <w:r>
              <w:rPr>
                <w:b/>
              </w:rPr>
              <w:t>Mon</w:t>
            </w:r>
          </w:p>
        </w:tc>
        <w:tc>
          <w:tcPr>
            <w:tcW w:w="1550" w:type="dxa"/>
          </w:tcPr>
          <w:p w:rsidR="000D6508" w:rsidRPr="000D6508" w:rsidRDefault="000D6508" w:rsidP="000D6508">
            <w:pPr>
              <w:rPr>
                <w:rFonts w:ascii="Calibri" w:eastAsia="Times New Roman" w:hAnsi="Calibri" w:cs="Calibri"/>
                <w:u w:val="single"/>
              </w:rPr>
            </w:pPr>
            <w:r w:rsidRPr="000D6508">
              <w:rPr>
                <w:rFonts w:ascii="Calibri" w:eastAsia="Times New Roman" w:hAnsi="Calibri" w:cs="Calibri"/>
                <w:u w:val="single"/>
              </w:rPr>
              <w:t>See separate planning</w:t>
            </w:r>
          </w:p>
          <w:p w:rsidR="000D6508" w:rsidRPr="000D6508" w:rsidRDefault="000D6508" w:rsidP="000D6508">
            <w:pPr>
              <w:rPr>
                <w:rFonts w:ascii="Calibri" w:eastAsia="Times New Roman" w:hAnsi="Calibri" w:cs="Calibri"/>
                <w:u w:val="single"/>
              </w:rPr>
            </w:pPr>
          </w:p>
        </w:tc>
        <w:tc>
          <w:tcPr>
            <w:tcW w:w="1511" w:type="dxa"/>
          </w:tcPr>
          <w:p w:rsidR="000D6508" w:rsidRPr="000D6508" w:rsidRDefault="000D6508" w:rsidP="000D6508">
            <w:pPr>
              <w:rPr>
                <w:rFonts w:ascii="Calibri" w:eastAsia="Times New Roman" w:hAnsi="Calibri" w:cs="Calibri"/>
                <w:u w:val="single"/>
              </w:rPr>
            </w:pPr>
            <w:r w:rsidRPr="000D6508">
              <w:rPr>
                <w:rFonts w:ascii="Calibri" w:eastAsia="Times New Roman" w:hAnsi="Calibri" w:cs="Calibri"/>
                <w:u w:val="single"/>
              </w:rPr>
              <w:t>See separate planning</w:t>
            </w:r>
          </w:p>
          <w:p w:rsidR="000D6508" w:rsidRPr="000D6508" w:rsidRDefault="000D6508" w:rsidP="000D6508">
            <w:pPr>
              <w:rPr>
                <w:rFonts w:ascii="Calibri" w:eastAsia="Times New Roman" w:hAnsi="Calibri" w:cs="Calibri"/>
              </w:rPr>
            </w:pPr>
          </w:p>
        </w:tc>
        <w:tc>
          <w:tcPr>
            <w:tcW w:w="2469" w:type="dxa"/>
          </w:tcPr>
          <w:p w:rsidR="000D6508" w:rsidRPr="009A4634" w:rsidRDefault="000D6508" w:rsidP="009A4634">
            <w:pPr>
              <w:autoSpaceDE w:val="0"/>
              <w:autoSpaceDN w:val="0"/>
              <w:adjustRightInd w:val="0"/>
              <w:rPr>
                <w:rFonts w:ascii="Calibri" w:eastAsia="Times New Roman" w:hAnsi="Calibri" w:cs="Calibri"/>
                <w:b/>
                <w:u w:val="single"/>
              </w:rPr>
            </w:pPr>
            <w:r w:rsidRPr="000D6508">
              <w:rPr>
                <w:rFonts w:ascii="Calibri" w:eastAsia="Times New Roman" w:hAnsi="Calibri" w:cs="Calibri"/>
                <w:b/>
                <w:u w:val="single"/>
              </w:rPr>
              <w:t xml:space="preserve">LO: To </w:t>
            </w:r>
            <w:r w:rsidR="009A4634">
              <w:rPr>
                <w:rFonts w:ascii="Calibri" w:eastAsia="Times New Roman" w:hAnsi="Calibri" w:cs="Calibri"/>
                <w:b/>
                <w:u w:val="single"/>
              </w:rPr>
              <w:t>make a prediction</w:t>
            </w:r>
          </w:p>
          <w:p w:rsidR="000D6508" w:rsidRPr="000D6508" w:rsidRDefault="000D6508" w:rsidP="000D6508">
            <w:pPr>
              <w:rPr>
                <w:rFonts w:ascii="Calibri" w:hAnsi="Calibri" w:cs="Calibri"/>
                <w:u w:val="single"/>
              </w:rPr>
            </w:pPr>
          </w:p>
          <w:p w:rsidR="009A4634" w:rsidRDefault="000D6508" w:rsidP="009A4634">
            <w:pPr>
              <w:rPr>
                <w:rFonts w:ascii="Calibri" w:hAnsi="Calibri" w:cs="Calibri"/>
                <w:u w:val="single"/>
              </w:rPr>
            </w:pPr>
            <w:r w:rsidRPr="000D6508">
              <w:rPr>
                <w:rFonts w:ascii="Calibri" w:hAnsi="Calibri" w:cs="Calibri"/>
                <w:u w:val="single"/>
              </w:rPr>
              <w:t>Success Criteria:</w:t>
            </w:r>
          </w:p>
          <w:p w:rsidR="009A4634" w:rsidRPr="009A4634" w:rsidRDefault="009A4634" w:rsidP="009A4634">
            <w:pPr>
              <w:rPr>
                <w:rFonts w:ascii="Calibri" w:hAnsi="Calibri" w:cs="Calibri"/>
                <w:u w:val="single"/>
              </w:rPr>
            </w:pPr>
          </w:p>
          <w:p w:rsidR="009A4634" w:rsidRDefault="009A4634" w:rsidP="009A4634">
            <w:pPr>
              <w:pStyle w:val="Default"/>
              <w:rPr>
                <w:sz w:val="22"/>
                <w:szCs w:val="22"/>
              </w:rPr>
            </w:pPr>
            <w:r>
              <w:rPr>
                <w:sz w:val="22"/>
                <w:szCs w:val="22"/>
              </w:rPr>
              <w:t xml:space="preserve">1. I must talk about my predications. </w:t>
            </w:r>
          </w:p>
          <w:p w:rsidR="009A4634" w:rsidRDefault="009A4634" w:rsidP="009A4634">
            <w:pPr>
              <w:pStyle w:val="Default"/>
              <w:rPr>
                <w:sz w:val="22"/>
                <w:szCs w:val="22"/>
              </w:rPr>
            </w:pPr>
            <w:r>
              <w:rPr>
                <w:sz w:val="22"/>
                <w:szCs w:val="22"/>
              </w:rPr>
              <w:t xml:space="preserve">2. I should make links to the text to support my </w:t>
            </w:r>
            <w:proofErr w:type="spellStart"/>
            <w:r>
              <w:rPr>
                <w:sz w:val="22"/>
                <w:szCs w:val="22"/>
              </w:rPr>
              <w:t>predicitons</w:t>
            </w:r>
            <w:proofErr w:type="spellEnd"/>
            <w:r>
              <w:rPr>
                <w:sz w:val="22"/>
                <w:szCs w:val="22"/>
              </w:rPr>
              <w:t xml:space="preserve">. </w:t>
            </w:r>
          </w:p>
          <w:p w:rsidR="009A4634" w:rsidRDefault="009A4634" w:rsidP="009A4634">
            <w:pPr>
              <w:pStyle w:val="Default"/>
              <w:rPr>
                <w:sz w:val="22"/>
                <w:szCs w:val="22"/>
              </w:rPr>
            </w:pPr>
            <w:r>
              <w:rPr>
                <w:sz w:val="22"/>
                <w:szCs w:val="22"/>
              </w:rPr>
              <w:t xml:space="preserve">3. I could use my imagination to develop my ideas further </w:t>
            </w:r>
          </w:p>
          <w:p w:rsidR="000D6508" w:rsidRPr="000D6508" w:rsidRDefault="000D6508" w:rsidP="009A4634">
            <w:pPr>
              <w:pStyle w:val="BodyText"/>
              <w:rPr>
                <w:rFonts w:ascii="Calibri" w:hAnsi="Calibri" w:cs="Calibri"/>
                <w:sz w:val="22"/>
                <w:szCs w:val="22"/>
              </w:rPr>
            </w:pPr>
          </w:p>
        </w:tc>
        <w:tc>
          <w:tcPr>
            <w:tcW w:w="3828" w:type="dxa"/>
          </w:tcPr>
          <w:p w:rsidR="00AF55DE" w:rsidRDefault="00AF55DE" w:rsidP="00AF55DE">
            <w:pPr>
              <w:pStyle w:val="Default"/>
              <w:rPr>
                <w:sz w:val="22"/>
                <w:szCs w:val="22"/>
              </w:rPr>
            </w:pPr>
            <w:r>
              <w:rPr>
                <w:sz w:val="22"/>
                <w:szCs w:val="22"/>
              </w:rPr>
              <w:t xml:space="preserve">Show the class an enlarged picture of the cover image on an interactive whiteboard (IWB) or alternatively give colour photocopies to groups of children. Ask them to look at the picture and talk about what they see, then encourage them to predict with questions such as: </w:t>
            </w:r>
            <w:r>
              <w:rPr>
                <w:i/>
                <w:iCs/>
                <w:sz w:val="22"/>
                <w:szCs w:val="22"/>
              </w:rPr>
              <w:t xml:space="preserve">What do you think will happen in this story? If the characters/animals were speaking what might they be saying? Does this remind you of any other stories you know? </w:t>
            </w:r>
          </w:p>
          <w:p w:rsidR="009A4634" w:rsidRDefault="009A4634" w:rsidP="00AF55DE">
            <w:pPr>
              <w:pStyle w:val="Default"/>
              <w:rPr>
                <w:sz w:val="22"/>
                <w:szCs w:val="22"/>
              </w:rPr>
            </w:pPr>
          </w:p>
          <w:p w:rsidR="000D6508" w:rsidRPr="000D6508" w:rsidRDefault="00AF55DE" w:rsidP="000D6508">
            <w:pPr>
              <w:pStyle w:val="Default"/>
              <w:rPr>
                <w:sz w:val="22"/>
                <w:szCs w:val="22"/>
              </w:rPr>
            </w:pPr>
            <w:r>
              <w:rPr>
                <w:sz w:val="22"/>
                <w:szCs w:val="22"/>
              </w:rPr>
              <w:t xml:space="preserve">Read the story stopping at the following points: when the whale says, ‘Come sail with me’ and when the whale is beached. Ask the children to predict what will happen next, focusing on the snail’s decisions and choices: </w:t>
            </w:r>
            <w:r>
              <w:rPr>
                <w:i/>
                <w:iCs/>
                <w:sz w:val="22"/>
                <w:szCs w:val="22"/>
              </w:rPr>
              <w:t xml:space="preserve">Should he have gone with the whale? What would the other snails have said to him would you go if you were him? What could the snail do to help the whale? Why was he so determined to help? </w:t>
            </w:r>
            <w:r w:rsidR="009A4634">
              <w:rPr>
                <w:i/>
                <w:iCs/>
                <w:sz w:val="22"/>
                <w:szCs w:val="22"/>
              </w:rPr>
              <w:t xml:space="preserve">What would you do if you were the snail? How will the story end? </w:t>
            </w:r>
          </w:p>
        </w:tc>
        <w:tc>
          <w:tcPr>
            <w:tcW w:w="2146" w:type="dxa"/>
          </w:tcPr>
          <w:p w:rsidR="000D6508" w:rsidRDefault="000D6508" w:rsidP="000D6508">
            <w:pPr>
              <w:rPr>
                <w:rFonts w:ascii="Calibri" w:hAnsi="Calibri" w:cs="Calibri"/>
              </w:rPr>
            </w:pPr>
            <w:r w:rsidRPr="000D6508">
              <w:rPr>
                <w:rFonts w:ascii="Calibri" w:hAnsi="Calibri" w:cs="Calibri"/>
              </w:rPr>
              <w:t>BARE: Ch</w:t>
            </w:r>
            <w:r w:rsidR="009A4634">
              <w:rPr>
                <w:rFonts w:ascii="Calibri" w:hAnsi="Calibri" w:cs="Calibri"/>
              </w:rPr>
              <w:t>ildren to draw a picture of their prediction in their books and write a sentence to go with it.</w:t>
            </w:r>
          </w:p>
          <w:p w:rsidR="009A4634" w:rsidRPr="000D6508" w:rsidRDefault="009A4634" w:rsidP="000D6508">
            <w:pPr>
              <w:rPr>
                <w:rFonts w:ascii="Calibri" w:hAnsi="Calibri" w:cs="Calibri"/>
              </w:rPr>
            </w:pPr>
          </w:p>
          <w:p w:rsidR="000D6508" w:rsidRDefault="000D6508" w:rsidP="000D6508">
            <w:pPr>
              <w:rPr>
                <w:rFonts w:ascii="Calibri" w:hAnsi="Calibri" w:cs="Calibri"/>
              </w:rPr>
            </w:pPr>
            <w:r w:rsidRPr="000D6508">
              <w:rPr>
                <w:rFonts w:ascii="Calibri" w:hAnsi="Calibri" w:cs="Calibri"/>
              </w:rPr>
              <w:t xml:space="preserve">ARE: </w:t>
            </w:r>
            <w:r w:rsidR="009A4634" w:rsidRPr="000D6508">
              <w:rPr>
                <w:rFonts w:ascii="Calibri" w:hAnsi="Calibri" w:cs="Calibri"/>
              </w:rPr>
              <w:t>Ch</w:t>
            </w:r>
            <w:r w:rsidR="009A4634">
              <w:rPr>
                <w:rFonts w:ascii="Calibri" w:hAnsi="Calibri" w:cs="Calibri"/>
              </w:rPr>
              <w:t>ildren to draw a picture of their prediction in their books and write a sentence to go with it.</w:t>
            </w:r>
            <w:r w:rsidR="009A4634">
              <w:rPr>
                <w:rFonts w:ascii="Calibri" w:hAnsi="Calibri" w:cs="Calibri"/>
              </w:rPr>
              <w:t xml:space="preserve"> Children to explain why they think this using ‘because.’</w:t>
            </w:r>
          </w:p>
          <w:p w:rsidR="009A4634" w:rsidRPr="000D6508" w:rsidRDefault="009A4634" w:rsidP="000D6508">
            <w:pPr>
              <w:rPr>
                <w:rFonts w:ascii="Calibri" w:hAnsi="Calibri" w:cs="Calibri"/>
              </w:rPr>
            </w:pPr>
          </w:p>
          <w:p w:rsidR="000D6508" w:rsidRPr="000D6508" w:rsidRDefault="000D6508" w:rsidP="000D6508">
            <w:pPr>
              <w:pStyle w:val="BodyText3"/>
              <w:rPr>
                <w:rFonts w:ascii="Calibri" w:hAnsi="Calibri" w:cs="Calibri"/>
                <w:sz w:val="22"/>
                <w:szCs w:val="22"/>
              </w:rPr>
            </w:pPr>
            <w:r w:rsidRPr="000D6508">
              <w:rPr>
                <w:rFonts w:ascii="Calibri" w:hAnsi="Calibri" w:cs="Calibri"/>
                <w:sz w:val="22"/>
                <w:szCs w:val="22"/>
              </w:rPr>
              <w:t xml:space="preserve">AARE: </w:t>
            </w:r>
            <w:r w:rsidR="009A4634" w:rsidRPr="009A4634">
              <w:rPr>
                <w:rFonts w:ascii="Calibri" w:hAnsi="Calibri" w:cs="Calibri"/>
                <w:sz w:val="22"/>
              </w:rPr>
              <w:t>Children to draw a picture of their prediction in their books and write a sentence to go with it. Children to explain why they think this using ‘because</w:t>
            </w:r>
            <w:r w:rsidR="009A4634">
              <w:rPr>
                <w:rFonts w:ascii="Calibri" w:hAnsi="Calibri" w:cs="Calibri"/>
                <w:sz w:val="22"/>
              </w:rPr>
              <w:t>’ and detailed explanations.</w:t>
            </w:r>
          </w:p>
        </w:tc>
        <w:tc>
          <w:tcPr>
            <w:tcW w:w="1295" w:type="dxa"/>
          </w:tcPr>
          <w:p w:rsidR="000D6508" w:rsidRPr="000D6508" w:rsidRDefault="000D6508" w:rsidP="009A4634">
            <w:pPr>
              <w:pStyle w:val="BodyText"/>
              <w:rPr>
                <w:rFonts w:ascii="Calibri" w:hAnsi="Calibri" w:cs="Calibri"/>
                <w:sz w:val="22"/>
                <w:szCs w:val="22"/>
              </w:rPr>
            </w:pPr>
            <w:r w:rsidRPr="000D6508">
              <w:rPr>
                <w:rFonts w:ascii="Calibri" w:hAnsi="Calibri" w:cs="Calibri"/>
                <w:sz w:val="22"/>
                <w:szCs w:val="22"/>
              </w:rPr>
              <w:t xml:space="preserve"> </w:t>
            </w:r>
            <w:r w:rsidR="009A4634">
              <w:rPr>
                <w:rFonts w:ascii="Calibri" w:hAnsi="Calibri" w:cs="Calibri"/>
                <w:sz w:val="22"/>
                <w:szCs w:val="20"/>
              </w:rPr>
              <w:t>Children to share their predictions with the class.</w:t>
            </w:r>
            <w:r w:rsidRPr="000D6508">
              <w:rPr>
                <w:rFonts w:ascii="Calibri" w:hAnsi="Calibri" w:cs="Calibri"/>
                <w:sz w:val="22"/>
                <w:szCs w:val="22"/>
              </w:rPr>
              <w:t xml:space="preserve"> </w:t>
            </w:r>
          </w:p>
        </w:tc>
        <w:tc>
          <w:tcPr>
            <w:tcW w:w="1887" w:type="dxa"/>
          </w:tcPr>
          <w:p w:rsidR="005B3187" w:rsidRDefault="005B3187" w:rsidP="005B3187">
            <w:pPr>
              <w:jc w:val="center"/>
              <w:rPr>
                <w:rFonts w:eastAsia="Times New Roman" w:cstheme="minorHAnsi"/>
                <w:b/>
                <w:sz w:val="20"/>
                <w:szCs w:val="20"/>
              </w:rPr>
            </w:pPr>
            <w:r>
              <w:rPr>
                <w:rFonts w:eastAsia="Times New Roman" w:cstheme="minorHAnsi"/>
                <w:b/>
                <w:sz w:val="20"/>
                <w:szCs w:val="20"/>
              </w:rPr>
              <w:t>Exceeding are:</w:t>
            </w:r>
          </w:p>
          <w:p w:rsidR="005B3187" w:rsidRDefault="005B3187" w:rsidP="005B3187">
            <w:pPr>
              <w:rPr>
                <w:rFonts w:eastAsia="Times New Roman" w:cstheme="minorHAnsi"/>
                <w:b/>
                <w:sz w:val="20"/>
                <w:szCs w:val="20"/>
              </w:rPr>
            </w:pPr>
          </w:p>
          <w:p w:rsidR="005B3187" w:rsidRDefault="005B3187" w:rsidP="005B3187">
            <w:pPr>
              <w:jc w:val="center"/>
              <w:rPr>
                <w:rFonts w:eastAsia="Times New Roman" w:cstheme="minorHAnsi"/>
                <w:b/>
                <w:sz w:val="20"/>
                <w:szCs w:val="20"/>
              </w:rPr>
            </w:pPr>
            <w:r>
              <w:rPr>
                <w:rFonts w:eastAsia="Times New Roman" w:cstheme="minorHAnsi"/>
                <w:b/>
                <w:sz w:val="20"/>
                <w:szCs w:val="20"/>
              </w:rPr>
              <w:t>At are:</w:t>
            </w:r>
          </w:p>
          <w:p w:rsidR="005B3187" w:rsidRPr="00197FB8" w:rsidRDefault="005B3187" w:rsidP="005B3187">
            <w:pPr>
              <w:jc w:val="center"/>
              <w:rPr>
                <w:rFonts w:eastAsia="Times New Roman" w:cstheme="minorHAnsi"/>
                <w:sz w:val="20"/>
                <w:szCs w:val="20"/>
              </w:rPr>
            </w:pPr>
          </w:p>
          <w:p w:rsidR="005B3187" w:rsidRDefault="005B3187" w:rsidP="005B3187">
            <w:pPr>
              <w:jc w:val="center"/>
              <w:rPr>
                <w:rFonts w:eastAsia="Times New Roman" w:cstheme="minorHAnsi"/>
                <w:b/>
                <w:sz w:val="20"/>
                <w:szCs w:val="20"/>
              </w:rPr>
            </w:pPr>
            <w:r>
              <w:rPr>
                <w:rFonts w:eastAsia="Times New Roman" w:cstheme="minorHAnsi"/>
                <w:b/>
                <w:sz w:val="20"/>
                <w:szCs w:val="20"/>
              </w:rPr>
              <w:t>Below are:</w:t>
            </w:r>
          </w:p>
          <w:p w:rsidR="005B3187" w:rsidRDefault="005B3187" w:rsidP="005B3187">
            <w:pPr>
              <w:jc w:val="center"/>
              <w:rPr>
                <w:rFonts w:eastAsia="Times New Roman" w:cstheme="minorHAnsi"/>
                <w:sz w:val="20"/>
                <w:szCs w:val="20"/>
              </w:rPr>
            </w:pPr>
          </w:p>
          <w:p w:rsidR="005B3187" w:rsidRDefault="005B3187" w:rsidP="005B3187">
            <w:pPr>
              <w:jc w:val="center"/>
              <w:rPr>
                <w:rFonts w:cstheme="minorHAnsi"/>
                <w:b/>
                <w:sz w:val="20"/>
                <w:szCs w:val="20"/>
              </w:rPr>
            </w:pPr>
          </w:p>
          <w:p w:rsidR="005B3187" w:rsidRDefault="005B3187" w:rsidP="005B3187">
            <w:pPr>
              <w:jc w:val="center"/>
              <w:rPr>
                <w:rFonts w:cstheme="minorHAnsi"/>
                <w:b/>
                <w:sz w:val="20"/>
                <w:szCs w:val="20"/>
              </w:rPr>
            </w:pPr>
            <w:r>
              <w:rPr>
                <w:rFonts w:cstheme="minorHAnsi"/>
                <w:b/>
                <w:sz w:val="20"/>
                <w:szCs w:val="20"/>
              </w:rPr>
              <w:t>SEND</w:t>
            </w:r>
          </w:p>
          <w:p w:rsidR="005B3187" w:rsidRDefault="005B3187" w:rsidP="005B3187">
            <w:pPr>
              <w:jc w:val="center"/>
              <w:rPr>
                <w:rFonts w:cstheme="minorHAnsi"/>
                <w:sz w:val="20"/>
                <w:szCs w:val="20"/>
              </w:rPr>
            </w:pPr>
          </w:p>
          <w:p w:rsidR="005B3187" w:rsidRDefault="005B3187" w:rsidP="005B3187">
            <w:pPr>
              <w:jc w:val="center"/>
              <w:rPr>
                <w:rFonts w:cstheme="minorHAnsi"/>
                <w:b/>
                <w:sz w:val="20"/>
                <w:szCs w:val="20"/>
              </w:rPr>
            </w:pPr>
            <w:r>
              <w:rPr>
                <w:rFonts w:cstheme="minorHAnsi"/>
                <w:b/>
                <w:sz w:val="20"/>
                <w:szCs w:val="20"/>
              </w:rPr>
              <w:t>EAL</w:t>
            </w:r>
          </w:p>
          <w:p w:rsidR="005B3187" w:rsidRDefault="005B3187" w:rsidP="005B3187">
            <w:pPr>
              <w:pStyle w:val="BodyText"/>
              <w:spacing w:line="276" w:lineRule="auto"/>
              <w:jc w:val="center"/>
              <w:rPr>
                <w:rFonts w:ascii="Arial" w:hAnsi="Arial" w:cs="Arial"/>
                <w:b/>
                <w:color w:val="auto"/>
                <w:sz w:val="20"/>
                <w:szCs w:val="20"/>
                <w:lang w:val="en-US" w:eastAsia="en-GB"/>
              </w:rPr>
            </w:pPr>
            <w:r>
              <w:rPr>
                <w:b/>
                <w:sz w:val="28"/>
              </w:rPr>
              <w:t xml:space="preserve"> </w:t>
            </w:r>
          </w:p>
          <w:p w:rsidR="000D6508" w:rsidRDefault="000D6508" w:rsidP="000D6508">
            <w:pPr>
              <w:rPr>
                <w:b/>
              </w:rPr>
            </w:pPr>
          </w:p>
        </w:tc>
      </w:tr>
      <w:tr w:rsidR="00173CF6" w:rsidTr="00321838">
        <w:tc>
          <w:tcPr>
            <w:tcW w:w="15388" w:type="dxa"/>
            <w:gridSpan w:val="8"/>
          </w:tcPr>
          <w:p w:rsidR="00173CF6" w:rsidRDefault="00173CF6" w:rsidP="00173CF6">
            <w:pPr>
              <w:rPr>
                <w:b/>
              </w:rPr>
            </w:pPr>
            <w:r>
              <w:rPr>
                <w:b/>
              </w:rPr>
              <w:t>Notes/ feedback following lesson:</w:t>
            </w:r>
          </w:p>
          <w:p w:rsidR="00173CF6" w:rsidRDefault="00173CF6" w:rsidP="00173CF6">
            <w:pPr>
              <w:rPr>
                <w:b/>
              </w:rPr>
            </w:pPr>
          </w:p>
          <w:p w:rsidR="00173CF6" w:rsidRDefault="00173CF6" w:rsidP="00173CF6">
            <w:pPr>
              <w:rPr>
                <w:b/>
              </w:rPr>
            </w:pPr>
          </w:p>
        </w:tc>
      </w:tr>
    </w:tbl>
    <w:p w:rsidR="00173CF6" w:rsidRDefault="00173CF6" w:rsidP="00173CF6">
      <w:pPr>
        <w:rPr>
          <w:b/>
        </w:rPr>
      </w:pPr>
      <w:r w:rsidRPr="00173CF6">
        <w:rPr>
          <w:b/>
          <w:noProof/>
          <w:u w:val="single"/>
          <w:lang w:eastAsia="en-GB"/>
        </w:rPr>
        <w:lastRenderedPageBreak/>
        <w:drawing>
          <wp:anchor distT="0" distB="0" distL="114300" distR="114300" simplePos="0" relativeHeight="251663360" behindDoc="0" locked="0" layoutInCell="1" allowOverlap="1" wp14:anchorId="62B6F751" wp14:editId="203AC202">
            <wp:simplePos x="0" y="0"/>
            <wp:positionH relativeFrom="column">
              <wp:posOffset>8839200</wp:posOffset>
            </wp:positionH>
            <wp:positionV relativeFrom="page">
              <wp:posOffset>285750</wp:posOffset>
            </wp:positionV>
            <wp:extent cx="911860" cy="53340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p>
    <w:p w:rsidR="00173CF6" w:rsidRDefault="00173CF6" w:rsidP="00173CF6">
      <w:pPr>
        <w:rPr>
          <w:b/>
        </w:rPr>
      </w:pPr>
    </w:p>
    <w:tbl>
      <w:tblPr>
        <w:tblStyle w:val="TableGrid"/>
        <w:tblW w:w="0" w:type="auto"/>
        <w:tblLook w:val="04A0" w:firstRow="1" w:lastRow="0" w:firstColumn="1" w:lastColumn="0" w:noHBand="0" w:noVBand="1"/>
      </w:tblPr>
      <w:tblGrid>
        <w:gridCol w:w="702"/>
        <w:gridCol w:w="1550"/>
        <w:gridCol w:w="1511"/>
        <w:gridCol w:w="2469"/>
        <w:gridCol w:w="3828"/>
        <w:gridCol w:w="2146"/>
        <w:gridCol w:w="1295"/>
        <w:gridCol w:w="1887"/>
      </w:tblGrid>
      <w:tr w:rsidR="00173CF6" w:rsidTr="002C4CE0">
        <w:tc>
          <w:tcPr>
            <w:tcW w:w="702" w:type="dxa"/>
            <w:shd w:val="clear" w:color="auto" w:fill="D0CECE" w:themeFill="background2" w:themeFillShade="E6"/>
          </w:tcPr>
          <w:p w:rsidR="00173CF6" w:rsidRDefault="00173CF6" w:rsidP="002C4CE0">
            <w:pPr>
              <w:jc w:val="center"/>
              <w:rPr>
                <w:b/>
              </w:rPr>
            </w:pPr>
            <w:r>
              <w:rPr>
                <w:b/>
              </w:rPr>
              <w:t>Day</w:t>
            </w:r>
          </w:p>
        </w:tc>
        <w:tc>
          <w:tcPr>
            <w:tcW w:w="1550" w:type="dxa"/>
            <w:shd w:val="clear" w:color="auto" w:fill="D0CECE" w:themeFill="background2" w:themeFillShade="E6"/>
          </w:tcPr>
          <w:p w:rsidR="00173CF6" w:rsidRDefault="00173CF6" w:rsidP="002C4CE0">
            <w:pPr>
              <w:jc w:val="center"/>
              <w:rPr>
                <w:b/>
              </w:rPr>
            </w:pPr>
            <w:r>
              <w:rPr>
                <w:b/>
              </w:rPr>
              <w:t>SPAG/ Phonics Learning Objective</w:t>
            </w:r>
          </w:p>
        </w:tc>
        <w:tc>
          <w:tcPr>
            <w:tcW w:w="1511" w:type="dxa"/>
            <w:shd w:val="clear" w:color="auto" w:fill="D0CECE" w:themeFill="background2" w:themeFillShade="E6"/>
          </w:tcPr>
          <w:p w:rsidR="00173CF6" w:rsidRDefault="00173CF6" w:rsidP="002C4CE0">
            <w:pPr>
              <w:jc w:val="center"/>
              <w:rPr>
                <w:b/>
              </w:rPr>
            </w:pPr>
            <w:r>
              <w:rPr>
                <w:b/>
              </w:rPr>
              <w:t>SPAG/Phonics Activity</w:t>
            </w:r>
          </w:p>
        </w:tc>
        <w:tc>
          <w:tcPr>
            <w:tcW w:w="2469" w:type="dxa"/>
            <w:shd w:val="clear" w:color="auto" w:fill="D0CECE" w:themeFill="background2" w:themeFillShade="E6"/>
          </w:tcPr>
          <w:p w:rsidR="00173CF6" w:rsidRDefault="00173CF6" w:rsidP="002C4CE0">
            <w:pPr>
              <w:jc w:val="center"/>
              <w:rPr>
                <w:b/>
              </w:rPr>
            </w:pPr>
            <w:r>
              <w:rPr>
                <w:b/>
              </w:rPr>
              <w:t>Main Learning Objectives and Success Criteria (must/should/could)</w:t>
            </w:r>
          </w:p>
        </w:tc>
        <w:tc>
          <w:tcPr>
            <w:tcW w:w="3828" w:type="dxa"/>
            <w:shd w:val="clear" w:color="auto" w:fill="D0CECE" w:themeFill="background2" w:themeFillShade="E6"/>
          </w:tcPr>
          <w:p w:rsidR="00173CF6" w:rsidRDefault="00173CF6" w:rsidP="002C4CE0">
            <w:pPr>
              <w:jc w:val="center"/>
              <w:rPr>
                <w:b/>
              </w:rPr>
            </w:pPr>
            <w:r>
              <w:rPr>
                <w:b/>
              </w:rPr>
              <w:t>Main Teaching/ Development of knowledge including modelled and shared reading/writing</w:t>
            </w:r>
          </w:p>
        </w:tc>
        <w:tc>
          <w:tcPr>
            <w:tcW w:w="2146" w:type="dxa"/>
            <w:shd w:val="clear" w:color="auto" w:fill="D0CECE" w:themeFill="background2" w:themeFillShade="E6"/>
          </w:tcPr>
          <w:p w:rsidR="00173CF6" w:rsidRDefault="00173CF6" w:rsidP="002C4CE0">
            <w:pPr>
              <w:jc w:val="center"/>
              <w:rPr>
                <w:b/>
              </w:rPr>
            </w:pPr>
            <w:r>
              <w:rPr>
                <w:b/>
              </w:rPr>
              <w:t>Activity and Differentiation</w:t>
            </w:r>
          </w:p>
        </w:tc>
        <w:tc>
          <w:tcPr>
            <w:tcW w:w="1295" w:type="dxa"/>
            <w:shd w:val="clear" w:color="auto" w:fill="D0CECE" w:themeFill="background2" w:themeFillShade="E6"/>
          </w:tcPr>
          <w:p w:rsidR="00173CF6" w:rsidRDefault="00173CF6" w:rsidP="002C4CE0">
            <w:pPr>
              <w:jc w:val="center"/>
              <w:rPr>
                <w:b/>
              </w:rPr>
            </w:pPr>
            <w:r>
              <w:rPr>
                <w:b/>
              </w:rPr>
              <w:t>Plenary</w:t>
            </w:r>
          </w:p>
        </w:tc>
        <w:tc>
          <w:tcPr>
            <w:tcW w:w="1887" w:type="dxa"/>
            <w:shd w:val="clear" w:color="auto" w:fill="D0CECE" w:themeFill="background2" w:themeFillShade="E6"/>
          </w:tcPr>
          <w:p w:rsidR="00173CF6" w:rsidRDefault="00173CF6" w:rsidP="002C4CE0">
            <w:pPr>
              <w:jc w:val="center"/>
              <w:rPr>
                <w:b/>
              </w:rPr>
            </w:pPr>
            <w:r>
              <w:rPr>
                <w:b/>
              </w:rPr>
              <w:t>Assessment</w:t>
            </w:r>
          </w:p>
        </w:tc>
      </w:tr>
      <w:tr w:rsidR="000D6508" w:rsidTr="002C4CE0">
        <w:tc>
          <w:tcPr>
            <w:tcW w:w="702" w:type="dxa"/>
          </w:tcPr>
          <w:p w:rsidR="000D6508" w:rsidRDefault="000D6508" w:rsidP="000D6508">
            <w:pPr>
              <w:rPr>
                <w:b/>
              </w:rPr>
            </w:pPr>
            <w:r>
              <w:rPr>
                <w:b/>
              </w:rPr>
              <w:t>Tues</w:t>
            </w:r>
          </w:p>
        </w:tc>
        <w:tc>
          <w:tcPr>
            <w:tcW w:w="1550" w:type="dxa"/>
          </w:tcPr>
          <w:p w:rsidR="000D6508" w:rsidRPr="000D6508" w:rsidRDefault="000D6508" w:rsidP="000D6508">
            <w:pPr>
              <w:rPr>
                <w:rFonts w:ascii="Calibri" w:eastAsia="Times New Roman" w:hAnsi="Calibri" w:cs="Calibri"/>
                <w:u w:val="single"/>
              </w:rPr>
            </w:pPr>
            <w:r w:rsidRPr="000D6508">
              <w:rPr>
                <w:rFonts w:ascii="Calibri" w:eastAsia="Times New Roman" w:hAnsi="Calibri" w:cs="Calibri"/>
                <w:u w:val="single"/>
              </w:rPr>
              <w:t>See separate planning</w:t>
            </w:r>
          </w:p>
          <w:p w:rsidR="000D6508" w:rsidRPr="000D6508" w:rsidRDefault="000D6508" w:rsidP="000D6508">
            <w:pPr>
              <w:rPr>
                <w:rFonts w:ascii="Calibri" w:eastAsia="Times New Roman" w:hAnsi="Calibri" w:cs="Calibri"/>
                <w:u w:val="single"/>
              </w:rPr>
            </w:pPr>
          </w:p>
          <w:p w:rsidR="000D6508" w:rsidRPr="000D6508" w:rsidRDefault="000D6508" w:rsidP="000D6508">
            <w:pPr>
              <w:rPr>
                <w:rFonts w:ascii="Calibri" w:eastAsia="Times New Roman" w:hAnsi="Calibri" w:cs="Calibri"/>
                <w:u w:val="single"/>
              </w:rPr>
            </w:pPr>
          </w:p>
          <w:p w:rsidR="000D6508" w:rsidRPr="000D6508" w:rsidRDefault="000D6508" w:rsidP="000D6508">
            <w:pPr>
              <w:rPr>
                <w:rFonts w:ascii="Calibri" w:eastAsia="Times New Roman" w:hAnsi="Calibri" w:cs="Calibri"/>
                <w:u w:val="single"/>
              </w:rPr>
            </w:pPr>
          </w:p>
          <w:p w:rsidR="000D6508" w:rsidRPr="000D6508" w:rsidRDefault="000D6508" w:rsidP="000D6508">
            <w:pPr>
              <w:rPr>
                <w:rFonts w:ascii="Calibri" w:eastAsia="Times New Roman" w:hAnsi="Calibri" w:cs="Calibri"/>
                <w:u w:val="single"/>
              </w:rPr>
            </w:pPr>
          </w:p>
        </w:tc>
        <w:tc>
          <w:tcPr>
            <w:tcW w:w="1511" w:type="dxa"/>
          </w:tcPr>
          <w:p w:rsidR="000D6508" w:rsidRPr="000D6508" w:rsidRDefault="000D6508" w:rsidP="000D6508">
            <w:pPr>
              <w:rPr>
                <w:rFonts w:ascii="Calibri" w:eastAsia="Times New Roman" w:hAnsi="Calibri" w:cs="Calibri"/>
                <w:u w:val="single"/>
              </w:rPr>
            </w:pPr>
            <w:r w:rsidRPr="000D6508">
              <w:rPr>
                <w:rFonts w:ascii="Calibri" w:eastAsia="Times New Roman" w:hAnsi="Calibri" w:cs="Calibri"/>
                <w:u w:val="single"/>
              </w:rPr>
              <w:t>See separate planning</w:t>
            </w:r>
          </w:p>
          <w:p w:rsidR="000D6508" w:rsidRPr="000D6508" w:rsidRDefault="000D6508" w:rsidP="000D6508">
            <w:pPr>
              <w:rPr>
                <w:rFonts w:ascii="Calibri" w:eastAsia="Times New Roman" w:hAnsi="Calibri" w:cs="Calibri"/>
              </w:rPr>
            </w:pPr>
          </w:p>
        </w:tc>
        <w:tc>
          <w:tcPr>
            <w:tcW w:w="2469" w:type="dxa"/>
          </w:tcPr>
          <w:p w:rsidR="000D6508" w:rsidRPr="000D6508" w:rsidRDefault="000D6508" w:rsidP="000D6508">
            <w:pPr>
              <w:autoSpaceDE w:val="0"/>
              <w:autoSpaceDN w:val="0"/>
              <w:adjustRightInd w:val="0"/>
              <w:rPr>
                <w:rFonts w:ascii="Calibri" w:eastAsia="Times New Roman" w:hAnsi="Calibri" w:cs="Calibri"/>
                <w:b/>
                <w:u w:val="single"/>
              </w:rPr>
            </w:pPr>
            <w:r w:rsidRPr="000D6508">
              <w:rPr>
                <w:rFonts w:ascii="Calibri" w:eastAsia="Times New Roman" w:hAnsi="Calibri" w:cs="Calibri"/>
                <w:b/>
                <w:u w:val="single"/>
              </w:rPr>
              <w:t xml:space="preserve">LO: To </w:t>
            </w:r>
            <w:r w:rsidR="009A4634">
              <w:rPr>
                <w:rFonts w:ascii="Calibri" w:eastAsia="Times New Roman" w:hAnsi="Calibri" w:cs="Calibri"/>
                <w:b/>
                <w:u w:val="single"/>
              </w:rPr>
              <w:t>write a thought bubble.</w:t>
            </w:r>
          </w:p>
          <w:p w:rsidR="000D6508" w:rsidRPr="000D6508" w:rsidRDefault="000D6508" w:rsidP="000D6508">
            <w:pPr>
              <w:rPr>
                <w:rFonts w:ascii="Calibri" w:hAnsi="Calibri" w:cs="Calibri"/>
                <w:b/>
                <w:bCs/>
                <w:u w:val="single"/>
              </w:rPr>
            </w:pPr>
          </w:p>
          <w:p w:rsidR="000D6508" w:rsidRPr="000D6508" w:rsidRDefault="000D6508" w:rsidP="000D6508">
            <w:pPr>
              <w:rPr>
                <w:rFonts w:ascii="Calibri" w:hAnsi="Calibri" w:cs="Calibri"/>
                <w:u w:val="single"/>
              </w:rPr>
            </w:pPr>
          </w:p>
          <w:p w:rsidR="000D6508" w:rsidRPr="000D6508" w:rsidRDefault="000D6508" w:rsidP="000D6508">
            <w:pPr>
              <w:rPr>
                <w:rFonts w:ascii="Calibri" w:hAnsi="Calibri" w:cs="Calibri"/>
                <w:u w:val="single"/>
              </w:rPr>
            </w:pPr>
            <w:r w:rsidRPr="000D6508">
              <w:rPr>
                <w:rFonts w:ascii="Calibri" w:hAnsi="Calibri" w:cs="Calibri"/>
                <w:u w:val="single"/>
              </w:rPr>
              <w:t>Success Criteria:</w:t>
            </w:r>
          </w:p>
          <w:p w:rsidR="000D6508" w:rsidRPr="000D6508" w:rsidRDefault="000D6508" w:rsidP="000D6508">
            <w:pPr>
              <w:pStyle w:val="BodyText"/>
              <w:rPr>
                <w:rFonts w:ascii="Calibri" w:hAnsi="Calibri" w:cs="Calibri"/>
                <w:sz w:val="18"/>
                <w:szCs w:val="20"/>
              </w:rPr>
            </w:pPr>
          </w:p>
          <w:p w:rsidR="000D6508" w:rsidRPr="000D6508" w:rsidRDefault="000D6508" w:rsidP="000D6508">
            <w:pPr>
              <w:pStyle w:val="BodyText"/>
              <w:numPr>
                <w:ilvl w:val="0"/>
                <w:numId w:val="2"/>
              </w:numPr>
              <w:ind w:left="381"/>
              <w:rPr>
                <w:rFonts w:ascii="Calibri" w:hAnsi="Calibri" w:cs="Calibri"/>
                <w:sz w:val="22"/>
                <w:szCs w:val="22"/>
              </w:rPr>
            </w:pPr>
            <w:r w:rsidRPr="000D6508">
              <w:rPr>
                <w:rFonts w:ascii="Calibri" w:hAnsi="Calibri" w:cs="Calibri"/>
                <w:sz w:val="22"/>
                <w:szCs w:val="22"/>
              </w:rPr>
              <w:t xml:space="preserve">I must </w:t>
            </w:r>
            <w:r w:rsidR="009A4634">
              <w:rPr>
                <w:rFonts w:ascii="Calibri" w:hAnsi="Calibri" w:cs="Calibri"/>
                <w:sz w:val="22"/>
                <w:szCs w:val="22"/>
              </w:rPr>
              <w:t>think in character.</w:t>
            </w:r>
          </w:p>
          <w:p w:rsidR="000D6508" w:rsidRPr="000D6508" w:rsidRDefault="000D6508" w:rsidP="000D6508">
            <w:pPr>
              <w:pStyle w:val="BodyText"/>
              <w:numPr>
                <w:ilvl w:val="0"/>
                <w:numId w:val="2"/>
              </w:numPr>
              <w:ind w:left="381"/>
              <w:rPr>
                <w:rFonts w:ascii="Calibri" w:hAnsi="Calibri" w:cs="Calibri"/>
                <w:sz w:val="22"/>
                <w:szCs w:val="22"/>
              </w:rPr>
            </w:pPr>
            <w:r w:rsidRPr="000D6508">
              <w:rPr>
                <w:rFonts w:ascii="Calibri" w:hAnsi="Calibri" w:cs="Calibri"/>
                <w:sz w:val="22"/>
                <w:szCs w:val="22"/>
              </w:rPr>
              <w:t xml:space="preserve">I should use </w:t>
            </w:r>
            <w:r w:rsidR="009A4634">
              <w:rPr>
                <w:rFonts w:ascii="Calibri" w:hAnsi="Calibri" w:cs="Calibri"/>
                <w:sz w:val="22"/>
                <w:szCs w:val="22"/>
              </w:rPr>
              <w:t>‘because’ to explain why.</w:t>
            </w:r>
          </w:p>
          <w:p w:rsidR="000D6508" w:rsidRPr="000D6508" w:rsidRDefault="000D6508" w:rsidP="000D6508">
            <w:pPr>
              <w:pStyle w:val="ListParagraph"/>
              <w:numPr>
                <w:ilvl w:val="0"/>
                <w:numId w:val="2"/>
              </w:numPr>
              <w:autoSpaceDE w:val="0"/>
              <w:autoSpaceDN w:val="0"/>
              <w:adjustRightInd w:val="0"/>
              <w:ind w:left="381"/>
              <w:rPr>
                <w:rFonts w:ascii="Calibri" w:eastAsia="Times New Roman" w:hAnsi="Calibri" w:cs="Calibri"/>
                <w:szCs w:val="20"/>
              </w:rPr>
            </w:pPr>
            <w:r w:rsidRPr="000D6508">
              <w:rPr>
                <w:rFonts w:ascii="Calibri" w:hAnsi="Calibri" w:cs="Calibri"/>
              </w:rPr>
              <w:t xml:space="preserve">I could </w:t>
            </w:r>
            <w:r w:rsidR="009A4634">
              <w:rPr>
                <w:rFonts w:ascii="Calibri" w:hAnsi="Calibri" w:cs="Calibri"/>
              </w:rPr>
              <w:t>use descriptive language to explain my reasoning.</w:t>
            </w:r>
          </w:p>
        </w:tc>
        <w:tc>
          <w:tcPr>
            <w:tcW w:w="3828" w:type="dxa"/>
          </w:tcPr>
          <w:p w:rsidR="009A4634" w:rsidRDefault="009A4634" w:rsidP="009A4634">
            <w:pPr>
              <w:pStyle w:val="Default"/>
              <w:rPr>
                <w:sz w:val="22"/>
                <w:szCs w:val="22"/>
              </w:rPr>
            </w:pPr>
            <w:r>
              <w:rPr>
                <w:sz w:val="22"/>
                <w:szCs w:val="22"/>
              </w:rPr>
              <w:t xml:space="preserve">Read the story to the point where the snail says ‘I feel so small.’ </w:t>
            </w:r>
          </w:p>
          <w:p w:rsidR="009A4634" w:rsidRDefault="009A4634" w:rsidP="009A4634">
            <w:pPr>
              <w:pStyle w:val="Default"/>
              <w:rPr>
                <w:sz w:val="22"/>
                <w:szCs w:val="22"/>
              </w:rPr>
            </w:pPr>
          </w:p>
          <w:p w:rsidR="009A4634" w:rsidRDefault="009A4634" w:rsidP="009A4634">
            <w:pPr>
              <w:pStyle w:val="Default"/>
              <w:rPr>
                <w:sz w:val="22"/>
                <w:szCs w:val="22"/>
              </w:rPr>
            </w:pPr>
            <w:r>
              <w:rPr>
                <w:sz w:val="22"/>
                <w:szCs w:val="22"/>
              </w:rPr>
              <w:t xml:space="preserve">Consider with the class what has happened to the snail up to this point in the text and quickly map the story and snail's journey. </w:t>
            </w:r>
          </w:p>
          <w:p w:rsidR="009A4634" w:rsidRDefault="009A4634" w:rsidP="009A4634">
            <w:pPr>
              <w:pStyle w:val="Default"/>
              <w:rPr>
                <w:sz w:val="22"/>
                <w:szCs w:val="22"/>
              </w:rPr>
            </w:pPr>
          </w:p>
          <w:p w:rsidR="009A4634" w:rsidRDefault="009A4634" w:rsidP="009A4634">
            <w:pPr>
              <w:pStyle w:val="Default"/>
              <w:rPr>
                <w:sz w:val="22"/>
                <w:szCs w:val="22"/>
              </w:rPr>
            </w:pPr>
            <w:r>
              <w:rPr>
                <w:sz w:val="22"/>
                <w:szCs w:val="22"/>
              </w:rPr>
              <w:t xml:space="preserve">Discuss what the snail means - he has always been small, so what makes him feel extra small now? Encourage the children to articulate their answers in sentences. You may wish to use sentence prompts to support this: </w:t>
            </w:r>
            <w:r>
              <w:rPr>
                <w:i/>
                <w:iCs/>
                <w:sz w:val="22"/>
                <w:szCs w:val="22"/>
              </w:rPr>
              <w:t xml:space="preserve">I think the snail feels small because... </w:t>
            </w:r>
          </w:p>
          <w:p w:rsidR="009A4634" w:rsidRDefault="009A4634" w:rsidP="009A4634">
            <w:pPr>
              <w:pStyle w:val="Default"/>
              <w:rPr>
                <w:sz w:val="22"/>
                <w:szCs w:val="22"/>
              </w:rPr>
            </w:pPr>
          </w:p>
          <w:p w:rsidR="009A4634" w:rsidRDefault="009A4634" w:rsidP="009A4634">
            <w:pPr>
              <w:pStyle w:val="Default"/>
              <w:rPr>
                <w:sz w:val="22"/>
                <w:szCs w:val="22"/>
              </w:rPr>
            </w:pPr>
            <w:r>
              <w:rPr>
                <w:sz w:val="22"/>
                <w:szCs w:val="22"/>
              </w:rPr>
              <w:t xml:space="preserve">‘I’m too big,’ said the whale. What does the whale mean? Is he always too big or just now? Encourage the children to give reasons for their ideas and articulate their responses in sentences: </w:t>
            </w:r>
            <w:r>
              <w:rPr>
                <w:i/>
                <w:iCs/>
                <w:sz w:val="22"/>
                <w:szCs w:val="22"/>
              </w:rPr>
              <w:t xml:space="preserve">the whale feels big because... </w:t>
            </w:r>
          </w:p>
          <w:p w:rsidR="009A4634" w:rsidRDefault="009A4634" w:rsidP="009A4634">
            <w:pPr>
              <w:pStyle w:val="Default"/>
              <w:rPr>
                <w:sz w:val="22"/>
                <w:szCs w:val="22"/>
              </w:rPr>
            </w:pPr>
          </w:p>
          <w:p w:rsidR="009A4634" w:rsidRPr="009A4634" w:rsidRDefault="009A4634" w:rsidP="000D6508">
            <w:pPr>
              <w:pStyle w:val="Default"/>
              <w:rPr>
                <w:sz w:val="22"/>
                <w:szCs w:val="22"/>
              </w:rPr>
            </w:pPr>
            <w:r>
              <w:rPr>
                <w:sz w:val="22"/>
                <w:szCs w:val="22"/>
              </w:rPr>
              <w:t xml:space="preserve">Develop this idea with a circle time activity giving the children the oral sentences to complete: </w:t>
            </w:r>
            <w:r>
              <w:rPr>
                <w:i/>
                <w:iCs/>
                <w:sz w:val="22"/>
                <w:szCs w:val="22"/>
              </w:rPr>
              <w:t xml:space="preserve">I feel small when… </w:t>
            </w:r>
            <w:r>
              <w:rPr>
                <w:sz w:val="22"/>
                <w:szCs w:val="22"/>
              </w:rPr>
              <w:t xml:space="preserve">or </w:t>
            </w:r>
            <w:r>
              <w:rPr>
                <w:i/>
                <w:iCs/>
                <w:sz w:val="22"/>
                <w:szCs w:val="22"/>
              </w:rPr>
              <w:t xml:space="preserve">I feel big when… </w:t>
            </w:r>
          </w:p>
        </w:tc>
        <w:tc>
          <w:tcPr>
            <w:tcW w:w="2146" w:type="dxa"/>
          </w:tcPr>
          <w:p w:rsidR="000D6508" w:rsidRDefault="000D6508" w:rsidP="000D6508">
            <w:pPr>
              <w:rPr>
                <w:rFonts w:ascii="Calibri" w:hAnsi="Calibri" w:cs="Calibri"/>
              </w:rPr>
            </w:pPr>
            <w:r w:rsidRPr="000D6508">
              <w:rPr>
                <w:rFonts w:ascii="Calibri" w:hAnsi="Calibri" w:cs="Calibri"/>
              </w:rPr>
              <w:t xml:space="preserve">BARE: </w:t>
            </w:r>
            <w:r w:rsidR="009A4634">
              <w:rPr>
                <w:rFonts w:ascii="Calibri" w:hAnsi="Calibri" w:cs="Calibri"/>
              </w:rPr>
              <w:t>Children to write a thought bubble to detail how the whale is feeling using the discussion and an image provided</w:t>
            </w:r>
            <w:r w:rsidRPr="000D6508">
              <w:rPr>
                <w:rFonts w:ascii="Calibri" w:hAnsi="Calibri" w:cs="Calibri"/>
              </w:rPr>
              <w:t xml:space="preserve">. </w:t>
            </w:r>
          </w:p>
          <w:p w:rsidR="009A4634" w:rsidRPr="000D6508" w:rsidRDefault="009A4634" w:rsidP="000D6508">
            <w:pPr>
              <w:rPr>
                <w:rFonts w:ascii="Calibri" w:hAnsi="Calibri" w:cs="Calibri"/>
              </w:rPr>
            </w:pPr>
          </w:p>
          <w:p w:rsidR="000D6508" w:rsidRDefault="000D6508" w:rsidP="000D6508">
            <w:pPr>
              <w:rPr>
                <w:rFonts w:ascii="Calibri" w:hAnsi="Calibri" w:cs="Calibri"/>
              </w:rPr>
            </w:pPr>
            <w:r w:rsidRPr="000D6508">
              <w:rPr>
                <w:rFonts w:ascii="Calibri" w:hAnsi="Calibri" w:cs="Calibri"/>
              </w:rPr>
              <w:t xml:space="preserve">ARE: </w:t>
            </w:r>
            <w:r w:rsidR="009A4634">
              <w:rPr>
                <w:rFonts w:ascii="Calibri" w:hAnsi="Calibri" w:cs="Calibri"/>
              </w:rPr>
              <w:t>Children to write a thought bubble to detail how the whale is feeling using the discussion and an image provided</w:t>
            </w:r>
            <w:r w:rsidR="009A4634" w:rsidRPr="000D6508">
              <w:rPr>
                <w:rFonts w:ascii="Calibri" w:hAnsi="Calibri" w:cs="Calibri"/>
              </w:rPr>
              <w:t>.</w:t>
            </w:r>
            <w:r w:rsidR="009A4634">
              <w:rPr>
                <w:rFonts w:ascii="Calibri" w:hAnsi="Calibri" w:cs="Calibri"/>
              </w:rPr>
              <w:t xml:space="preserve"> Must explain using ‘because’</w:t>
            </w:r>
          </w:p>
          <w:p w:rsidR="009A4634" w:rsidRPr="000D6508" w:rsidRDefault="009A4634" w:rsidP="000D6508">
            <w:pPr>
              <w:rPr>
                <w:rFonts w:ascii="Calibri" w:hAnsi="Calibri" w:cs="Calibri"/>
              </w:rPr>
            </w:pPr>
          </w:p>
          <w:p w:rsidR="000D6508" w:rsidRPr="000D6508" w:rsidRDefault="000D6508" w:rsidP="000D6508">
            <w:pPr>
              <w:pStyle w:val="Default"/>
              <w:rPr>
                <w:sz w:val="22"/>
                <w:szCs w:val="22"/>
              </w:rPr>
            </w:pPr>
            <w:r w:rsidRPr="000D6508">
              <w:rPr>
                <w:sz w:val="22"/>
                <w:szCs w:val="22"/>
              </w:rPr>
              <w:t xml:space="preserve">AARE: </w:t>
            </w:r>
            <w:r w:rsidR="009A4634" w:rsidRPr="009A4634">
              <w:rPr>
                <w:sz w:val="22"/>
              </w:rPr>
              <w:t>Children to write a thought bubble to detail how the whale is feeling using the discussion and an image provided. Must explain using ‘because’</w:t>
            </w:r>
            <w:r w:rsidR="009A4634">
              <w:rPr>
                <w:sz w:val="22"/>
              </w:rPr>
              <w:t xml:space="preserve"> and detailed explanations.</w:t>
            </w:r>
          </w:p>
        </w:tc>
        <w:tc>
          <w:tcPr>
            <w:tcW w:w="1295" w:type="dxa"/>
          </w:tcPr>
          <w:p w:rsidR="000D6508" w:rsidRPr="000D6508" w:rsidRDefault="009A4634" w:rsidP="000D6508">
            <w:pPr>
              <w:rPr>
                <w:rFonts w:ascii="Calibri" w:hAnsi="Calibri" w:cs="Calibri"/>
              </w:rPr>
            </w:pPr>
            <w:r>
              <w:rPr>
                <w:rFonts w:ascii="Calibri" w:hAnsi="Calibri" w:cs="Calibri"/>
                <w:bCs/>
                <w:iCs/>
              </w:rPr>
              <w:t>Children to act out their thought bubbles in character</w:t>
            </w:r>
            <w:r w:rsidR="000D6508" w:rsidRPr="000D6508">
              <w:rPr>
                <w:rFonts w:ascii="Calibri" w:hAnsi="Calibri" w:cs="Calibri"/>
                <w:bCs/>
                <w:iCs/>
              </w:rPr>
              <w:t>.</w:t>
            </w:r>
          </w:p>
        </w:tc>
        <w:tc>
          <w:tcPr>
            <w:tcW w:w="1887" w:type="dxa"/>
          </w:tcPr>
          <w:p w:rsidR="005E7086" w:rsidRDefault="005E7086" w:rsidP="005E7086">
            <w:pPr>
              <w:jc w:val="center"/>
              <w:rPr>
                <w:rFonts w:eastAsia="Times New Roman" w:cstheme="minorHAnsi"/>
                <w:b/>
                <w:sz w:val="20"/>
                <w:szCs w:val="20"/>
              </w:rPr>
            </w:pPr>
            <w:r>
              <w:rPr>
                <w:rFonts w:eastAsia="Times New Roman" w:cstheme="minorHAnsi"/>
                <w:b/>
                <w:sz w:val="20"/>
                <w:szCs w:val="20"/>
              </w:rPr>
              <w:t>Exceeding are:</w:t>
            </w:r>
          </w:p>
          <w:p w:rsidR="005E7086" w:rsidRDefault="005E7086" w:rsidP="005E7086">
            <w:pPr>
              <w:rPr>
                <w:rFonts w:eastAsia="Times New Roman" w:cstheme="minorHAnsi"/>
                <w:b/>
                <w:sz w:val="20"/>
                <w:szCs w:val="20"/>
              </w:rPr>
            </w:pPr>
          </w:p>
          <w:p w:rsidR="005E7086" w:rsidRDefault="005E7086" w:rsidP="005E7086">
            <w:pPr>
              <w:jc w:val="center"/>
              <w:rPr>
                <w:rFonts w:eastAsia="Times New Roman" w:cstheme="minorHAnsi"/>
                <w:b/>
                <w:sz w:val="20"/>
                <w:szCs w:val="20"/>
              </w:rPr>
            </w:pPr>
            <w:r>
              <w:rPr>
                <w:rFonts w:eastAsia="Times New Roman" w:cstheme="minorHAnsi"/>
                <w:b/>
                <w:sz w:val="20"/>
                <w:szCs w:val="20"/>
              </w:rPr>
              <w:t>At are:</w:t>
            </w:r>
          </w:p>
          <w:p w:rsidR="005E7086" w:rsidRPr="00197FB8" w:rsidRDefault="005E7086" w:rsidP="005E7086">
            <w:pPr>
              <w:jc w:val="center"/>
              <w:rPr>
                <w:rFonts w:eastAsia="Times New Roman" w:cstheme="minorHAnsi"/>
                <w:sz w:val="20"/>
                <w:szCs w:val="20"/>
              </w:rPr>
            </w:pPr>
          </w:p>
          <w:p w:rsidR="005E7086" w:rsidRDefault="005E7086" w:rsidP="005E7086">
            <w:pPr>
              <w:jc w:val="center"/>
              <w:rPr>
                <w:rFonts w:eastAsia="Times New Roman" w:cstheme="minorHAnsi"/>
                <w:b/>
                <w:sz w:val="20"/>
                <w:szCs w:val="20"/>
              </w:rPr>
            </w:pPr>
            <w:r>
              <w:rPr>
                <w:rFonts w:eastAsia="Times New Roman" w:cstheme="minorHAnsi"/>
                <w:b/>
                <w:sz w:val="20"/>
                <w:szCs w:val="20"/>
              </w:rPr>
              <w:t>Below are:</w:t>
            </w:r>
          </w:p>
          <w:p w:rsidR="005E7086" w:rsidRDefault="005E7086" w:rsidP="005E7086">
            <w:pPr>
              <w:jc w:val="center"/>
              <w:rPr>
                <w:rFonts w:eastAsia="Times New Roman" w:cstheme="minorHAnsi"/>
                <w:sz w:val="20"/>
                <w:szCs w:val="20"/>
              </w:rPr>
            </w:pPr>
          </w:p>
          <w:p w:rsidR="005E7086" w:rsidRDefault="005E7086" w:rsidP="005E7086">
            <w:pPr>
              <w:jc w:val="center"/>
              <w:rPr>
                <w:rFonts w:cstheme="minorHAnsi"/>
                <w:b/>
                <w:sz w:val="20"/>
                <w:szCs w:val="20"/>
              </w:rPr>
            </w:pPr>
          </w:p>
          <w:p w:rsidR="005E7086" w:rsidRDefault="005E7086" w:rsidP="005E7086">
            <w:pPr>
              <w:jc w:val="center"/>
              <w:rPr>
                <w:rFonts w:cstheme="minorHAnsi"/>
                <w:b/>
                <w:sz w:val="20"/>
                <w:szCs w:val="20"/>
              </w:rPr>
            </w:pPr>
            <w:r>
              <w:rPr>
                <w:rFonts w:cstheme="minorHAnsi"/>
                <w:b/>
                <w:sz w:val="20"/>
                <w:szCs w:val="20"/>
              </w:rPr>
              <w:t>SEND</w:t>
            </w:r>
          </w:p>
          <w:p w:rsidR="005E7086" w:rsidRDefault="005E7086" w:rsidP="005E7086">
            <w:pPr>
              <w:jc w:val="center"/>
              <w:rPr>
                <w:rFonts w:cstheme="minorHAnsi"/>
                <w:sz w:val="20"/>
                <w:szCs w:val="20"/>
              </w:rPr>
            </w:pPr>
          </w:p>
          <w:p w:rsidR="005E7086" w:rsidRDefault="005E7086" w:rsidP="005E7086">
            <w:pPr>
              <w:jc w:val="center"/>
              <w:rPr>
                <w:rFonts w:cstheme="minorHAnsi"/>
                <w:b/>
                <w:sz w:val="20"/>
                <w:szCs w:val="20"/>
              </w:rPr>
            </w:pPr>
            <w:r>
              <w:rPr>
                <w:rFonts w:cstheme="minorHAnsi"/>
                <w:b/>
                <w:sz w:val="20"/>
                <w:szCs w:val="20"/>
              </w:rPr>
              <w:t>EAL</w:t>
            </w:r>
          </w:p>
          <w:p w:rsidR="005E7086" w:rsidRDefault="005E7086" w:rsidP="005E7086">
            <w:pPr>
              <w:pStyle w:val="BodyText"/>
              <w:spacing w:line="276" w:lineRule="auto"/>
              <w:jc w:val="center"/>
              <w:rPr>
                <w:rFonts w:ascii="Arial" w:hAnsi="Arial" w:cs="Arial"/>
                <w:b/>
                <w:color w:val="auto"/>
                <w:sz w:val="20"/>
                <w:szCs w:val="20"/>
                <w:lang w:val="en-US" w:eastAsia="en-GB"/>
              </w:rPr>
            </w:pPr>
            <w:r>
              <w:rPr>
                <w:b/>
                <w:sz w:val="28"/>
              </w:rPr>
              <w:t xml:space="preserve"> </w:t>
            </w:r>
          </w:p>
          <w:p w:rsidR="000D6508" w:rsidRDefault="000D6508" w:rsidP="005E7086">
            <w:pPr>
              <w:jc w:val="center"/>
              <w:rPr>
                <w:b/>
              </w:rPr>
            </w:pPr>
          </w:p>
        </w:tc>
      </w:tr>
      <w:tr w:rsidR="00173CF6" w:rsidTr="002C4CE0">
        <w:tc>
          <w:tcPr>
            <w:tcW w:w="15388" w:type="dxa"/>
            <w:gridSpan w:val="8"/>
          </w:tcPr>
          <w:p w:rsidR="00173CF6" w:rsidRDefault="00173CF6" w:rsidP="002C4CE0">
            <w:pPr>
              <w:rPr>
                <w:b/>
              </w:rPr>
            </w:pPr>
            <w:r>
              <w:rPr>
                <w:b/>
              </w:rPr>
              <w:t>Notes/ feedback following lesson:</w:t>
            </w:r>
          </w:p>
        </w:tc>
      </w:tr>
    </w:tbl>
    <w:p w:rsidR="00173CF6" w:rsidRDefault="00173CF6" w:rsidP="00173CF6">
      <w:pPr>
        <w:rPr>
          <w:b/>
        </w:rPr>
      </w:pPr>
    </w:p>
    <w:p w:rsidR="00173CF6" w:rsidRDefault="00173CF6" w:rsidP="00173CF6">
      <w:pPr>
        <w:rPr>
          <w:b/>
        </w:rPr>
      </w:pPr>
      <w:r w:rsidRPr="00173CF6">
        <w:rPr>
          <w:b/>
          <w:noProof/>
          <w:u w:val="single"/>
          <w:lang w:eastAsia="en-GB"/>
        </w:rPr>
        <w:lastRenderedPageBreak/>
        <w:drawing>
          <wp:anchor distT="0" distB="0" distL="114300" distR="114300" simplePos="0" relativeHeight="251665408" behindDoc="0" locked="0" layoutInCell="1" allowOverlap="1" wp14:anchorId="01995A2E" wp14:editId="732537AD">
            <wp:simplePos x="0" y="0"/>
            <wp:positionH relativeFrom="column">
              <wp:posOffset>8991600</wp:posOffset>
            </wp:positionH>
            <wp:positionV relativeFrom="page">
              <wp:posOffset>209550</wp:posOffset>
            </wp:positionV>
            <wp:extent cx="911860" cy="533400"/>
            <wp:effectExtent l="0" t="0" r="254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702"/>
        <w:gridCol w:w="1550"/>
        <w:gridCol w:w="1511"/>
        <w:gridCol w:w="2469"/>
        <w:gridCol w:w="3828"/>
        <w:gridCol w:w="2146"/>
        <w:gridCol w:w="1295"/>
        <w:gridCol w:w="1887"/>
      </w:tblGrid>
      <w:tr w:rsidR="00173CF6" w:rsidTr="002C4CE0">
        <w:tc>
          <w:tcPr>
            <w:tcW w:w="702" w:type="dxa"/>
            <w:shd w:val="clear" w:color="auto" w:fill="D0CECE" w:themeFill="background2" w:themeFillShade="E6"/>
          </w:tcPr>
          <w:p w:rsidR="00173CF6" w:rsidRDefault="00173CF6" w:rsidP="002C4CE0">
            <w:pPr>
              <w:jc w:val="center"/>
              <w:rPr>
                <w:b/>
              </w:rPr>
            </w:pPr>
            <w:r>
              <w:rPr>
                <w:b/>
              </w:rPr>
              <w:t>Day</w:t>
            </w:r>
          </w:p>
        </w:tc>
        <w:tc>
          <w:tcPr>
            <w:tcW w:w="1550" w:type="dxa"/>
            <w:shd w:val="clear" w:color="auto" w:fill="D0CECE" w:themeFill="background2" w:themeFillShade="E6"/>
          </w:tcPr>
          <w:p w:rsidR="00173CF6" w:rsidRDefault="00173CF6" w:rsidP="002C4CE0">
            <w:pPr>
              <w:jc w:val="center"/>
              <w:rPr>
                <w:b/>
              </w:rPr>
            </w:pPr>
            <w:r>
              <w:rPr>
                <w:b/>
              </w:rPr>
              <w:t>SPAG/ Phonics Learning Objective</w:t>
            </w:r>
          </w:p>
        </w:tc>
        <w:tc>
          <w:tcPr>
            <w:tcW w:w="1511" w:type="dxa"/>
            <w:shd w:val="clear" w:color="auto" w:fill="D0CECE" w:themeFill="background2" w:themeFillShade="E6"/>
          </w:tcPr>
          <w:p w:rsidR="00173CF6" w:rsidRDefault="00173CF6" w:rsidP="002C4CE0">
            <w:pPr>
              <w:jc w:val="center"/>
              <w:rPr>
                <w:b/>
              </w:rPr>
            </w:pPr>
            <w:r>
              <w:rPr>
                <w:b/>
              </w:rPr>
              <w:t>SPAG/Phonics Activity</w:t>
            </w:r>
          </w:p>
        </w:tc>
        <w:tc>
          <w:tcPr>
            <w:tcW w:w="2469" w:type="dxa"/>
            <w:shd w:val="clear" w:color="auto" w:fill="D0CECE" w:themeFill="background2" w:themeFillShade="E6"/>
          </w:tcPr>
          <w:p w:rsidR="00173CF6" w:rsidRDefault="00173CF6" w:rsidP="002C4CE0">
            <w:pPr>
              <w:jc w:val="center"/>
              <w:rPr>
                <w:b/>
              </w:rPr>
            </w:pPr>
            <w:r>
              <w:rPr>
                <w:b/>
              </w:rPr>
              <w:t>Main Learning Objectives and Success Criteria (must/should/could)</w:t>
            </w:r>
          </w:p>
        </w:tc>
        <w:tc>
          <w:tcPr>
            <w:tcW w:w="3828" w:type="dxa"/>
            <w:shd w:val="clear" w:color="auto" w:fill="D0CECE" w:themeFill="background2" w:themeFillShade="E6"/>
          </w:tcPr>
          <w:p w:rsidR="00173CF6" w:rsidRDefault="00173CF6" w:rsidP="002C4CE0">
            <w:pPr>
              <w:jc w:val="center"/>
              <w:rPr>
                <w:b/>
              </w:rPr>
            </w:pPr>
            <w:r>
              <w:rPr>
                <w:b/>
              </w:rPr>
              <w:t>Main Teaching/ Development of knowledge including modelled and shared reading/writing</w:t>
            </w:r>
          </w:p>
        </w:tc>
        <w:tc>
          <w:tcPr>
            <w:tcW w:w="2146" w:type="dxa"/>
            <w:shd w:val="clear" w:color="auto" w:fill="D0CECE" w:themeFill="background2" w:themeFillShade="E6"/>
          </w:tcPr>
          <w:p w:rsidR="00173CF6" w:rsidRDefault="00173CF6" w:rsidP="002C4CE0">
            <w:pPr>
              <w:jc w:val="center"/>
              <w:rPr>
                <w:b/>
              </w:rPr>
            </w:pPr>
            <w:r>
              <w:rPr>
                <w:b/>
              </w:rPr>
              <w:t>Activity and Differentiation</w:t>
            </w:r>
          </w:p>
        </w:tc>
        <w:tc>
          <w:tcPr>
            <w:tcW w:w="1295" w:type="dxa"/>
            <w:shd w:val="clear" w:color="auto" w:fill="D0CECE" w:themeFill="background2" w:themeFillShade="E6"/>
          </w:tcPr>
          <w:p w:rsidR="00173CF6" w:rsidRDefault="00173CF6" w:rsidP="002C4CE0">
            <w:pPr>
              <w:jc w:val="center"/>
              <w:rPr>
                <w:b/>
              </w:rPr>
            </w:pPr>
            <w:r>
              <w:rPr>
                <w:b/>
              </w:rPr>
              <w:t>Plenary</w:t>
            </w:r>
          </w:p>
        </w:tc>
        <w:tc>
          <w:tcPr>
            <w:tcW w:w="1887" w:type="dxa"/>
            <w:shd w:val="clear" w:color="auto" w:fill="D0CECE" w:themeFill="background2" w:themeFillShade="E6"/>
          </w:tcPr>
          <w:p w:rsidR="00173CF6" w:rsidRDefault="00173CF6" w:rsidP="002C4CE0">
            <w:pPr>
              <w:jc w:val="center"/>
              <w:rPr>
                <w:b/>
              </w:rPr>
            </w:pPr>
            <w:r>
              <w:rPr>
                <w:b/>
              </w:rPr>
              <w:t>Assessment</w:t>
            </w:r>
          </w:p>
        </w:tc>
      </w:tr>
      <w:tr w:rsidR="000D6508" w:rsidTr="002C4CE0">
        <w:tc>
          <w:tcPr>
            <w:tcW w:w="702" w:type="dxa"/>
          </w:tcPr>
          <w:p w:rsidR="000D6508" w:rsidRDefault="000D6508" w:rsidP="000D6508">
            <w:pPr>
              <w:rPr>
                <w:b/>
              </w:rPr>
            </w:pPr>
            <w:r>
              <w:rPr>
                <w:b/>
              </w:rPr>
              <w:t>Wed</w:t>
            </w:r>
          </w:p>
        </w:tc>
        <w:tc>
          <w:tcPr>
            <w:tcW w:w="1550" w:type="dxa"/>
          </w:tcPr>
          <w:p w:rsidR="000D6508" w:rsidRPr="000D6508" w:rsidRDefault="000D6508" w:rsidP="000D6508">
            <w:pPr>
              <w:rPr>
                <w:rFonts w:ascii="Calibri" w:eastAsia="Times New Roman" w:hAnsi="Calibri" w:cs="Calibri"/>
                <w:u w:val="single"/>
              </w:rPr>
            </w:pPr>
            <w:r w:rsidRPr="000D6508">
              <w:rPr>
                <w:rFonts w:ascii="Calibri" w:eastAsia="Times New Roman" w:hAnsi="Calibri" w:cs="Calibri"/>
                <w:u w:val="single"/>
              </w:rPr>
              <w:t>See separate planning</w:t>
            </w:r>
          </w:p>
          <w:p w:rsidR="000D6508" w:rsidRPr="000D6508" w:rsidRDefault="000D6508" w:rsidP="000D6508">
            <w:pPr>
              <w:rPr>
                <w:rFonts w:ascii="Calibri" w:eastAsia="Times New Roman" w:hAnsi="Calibri" w:cs="Calibri"/>
                <w:u w:val="single"/>
              </w:rPr>
            </w:pPr>
          </w:p>
        </w:tc>
        <w:tc>
          <w:tcPr>
            <w:tcW w:w="1511" w:type="dxa"/>
          </w:tcPr>
          <w:p w:rsidR="000D6508" w:rsidRPr="000D6508" w:rsidRDefault="000D6508" w:rsidP="000D6508">
            <w:pPr>
              <w:rPr>
                <w:rFonts w:ascii="Calibri" w:eastAsia="Times New Roman" w:hAnsi="Calibri" w:cs="Calibri"/>
                <w:u w:val="single"/>
              </w:rPr>
            </w:pPr>
            <w:r w:rsidRPr="000D6508">
              <w:rPr>
                <w:rFonts w:ascii="Calibri" w:eastAsia="Times New Roman" w:hAnsi="Calibri" w:cs="Calibri"/>
                <w:u w:val="single"/>
              </w:rPr>
              <w:t>See separate planning</w:t>
            </w:r>
          </w:p>
          <w:p w:rsidR="000D6508" w:rsidRPr="000D6508" w:rsidRDefault="000D6508" w:rsidP="000D6508">
            <w:pPr>
              <w:rPr>
                <w:rFonts w:ascii="Calibri" w:eastAsia="Times New Roman" w:hAnsi="Calibri" w:cs="Calibri"/>
              </w:rPr>
            </w:pPr>
          </w:p>
        </w:tc>
        <w:tc>
          <w:tcPr>
            <w:tcW w:w="2469" w:type="dxa"/>
          </w:tcPr>
          <w:p w:rsidR="000D6508" w:rsidRPr="000D6508" w:rsidRDefault="000D6508" w:rsidP="000D6508">
            <w:pPr>
              <w:autoSpaceDE w:val="0"/>
              <w:autoSpaceDN w:val="0"/>
              <w:adjustRightInd w:val="0"/>
              <w:spacing w:after="20"/>
              <w:rPr>
                <w:rFonts w:ascii="Calibri" w:eastAsia="Times New Roman" w:hAnsi="Calibri" w:cs="Calibri"/>
                <w:u w:val="single"/>
              </w:rPr>
            </w:pPr>
            <w:r w:rsidRPr="000D6508">
              <w:rPr>
                <w:rFonts w:ascii="Calibri" w:eastAsia="Times New Roman" w:hAnsi="Calibri" w:cs="Calibri"/>
                <w:b/>
                <w:bCs/>
                <w:u w:val="single"/>
              </w:rPr>
              <w:t>L.O.</w:t>
            </w:r>
            <w:r w:rsidRPr="000D6508">
              <w:rPr>
                <w:rFonts w:ascii="Calibri" w:eastAsia="Times New Roman" w:hAnsi="Calibri" w:cs="Calibri"/>
                <w:b/>
                <w:u w:val="single"/>
              </w:rPr>
              <w:t xml:space="preserve"> To </w:t>
            </w:r>
            <w:r w:rsidR="009A4634">
              <w:rPr>
                <w:rFonts w:ascii="Calibri" w:eastAsia="Times New Roman" w:hAnsi="Calibri" w:cs="Calibri"/>
                <w:b/>
                <w:u w:val="single"/>
              </w:rPr>
              <w:t>discuss a story</w:t>
            </w:r>
            <w:r w:rsidRPr="000D6508">
              <w:rPr>
                <w:rFonts w:ascii="Calibri" w:eastAsia="Times New Roman" w:hAnsi="Calibri" w:cs="Calibri"/>
                <w:u w:val="single"/>
              </w:rPr>
              <w:t xml:space="preserve"> </w:t>
            </w:r>
          </w:p>
          <w:p w:rsidR="000D6508" w:rsidRPr="000D6508" w:rsidRDefault="000D6508" w:rsidP="000D6508">
            <w:pPr>
              <w:autoSpaceDE w:val="0"/>
              <w:autoSpaceDN w:val="0"/>
              <w:adjustRightInd w:val="0"/>
              <w:spacing w:after="20"/>
              <w:rPr>
                <w:rFonts w:ascii="Calibri" w:eastAsia="Times New Roman" w:hAnsi="Calibri" w:cs="Calibri"/>
                <w:u w:val="single"/>
              </w:rPr>
            </w:pPr>
          </w:p>
          <w:p w:rsidR="000D6508" w:rsidRPr="000D6508" w:rsidRDefault="000D6508" w:rsidP="000D6508">
            <w:pPr>
              <w:autoSpaceDE w:val="0"/>
              <w:autoSpaceDN w:val="0"/>
              <w:adjustRightInd w:val="0"/>
              <w:spacing w:after="20"/>
              <w:rPr>
                <w:rFonts w:ascii="Calibri" w:eastAsia="Times New Roman" w:hAnsi="Calibri" w:cs="Calibri"/>
                <w:u w:val="single"/>
              </w:rPr>
            </w:pPr>
            <w:r w:rsidRPr="000D6508">
              <w:rPr>
                <w:rFonts w:ascii="Calibri" w:eastAsia="Times New Roman" w:hAnsi="Calibri" w:cs="Calibri"/>
                <w:u w:val="single"/>
              </w:rPr>
              <w:t>Success Criteria:</w:t>
            </w:r>
          </w:p>
          <w:p w:rsidR="000D6508" w:rsidRPr="000D6508" w:rsidRDefault="000D6508" w:rsidP="000D6508">
            <w:pPr>
              <w:pStyle w:val="BodyText"/>
              <w:rPr>
                <w:rFonts w:ascii="Calibri" w:hAnsi="Calibri" w:cs="Calibri"/>
                <w:sz w:val="22"/>
                <w:szCs w:val="22"/>
              </w:rPr>
            </w:pPr>
          </w:p>
          <w:p w:rsidR="000D6508" w:rsidRPr="000D6508" w:rsidRDefault="000D6508" w:rsidP="000D6508">
            <w:pPr>
              <w:pStyle w:val="BodyText"/>
              <w:numPr>
                <w:ilvl w:val="0"/>
                <w:numId w:val="3"/>
              </w:numPr>
              <w:ind w:left="381"/>
              <w:rPr>
                <w:rFonts w:ascii="Calibri" w:hAnsi="Calibri" w:cs="Calibri"/>
                <w:sz w:val="22"/>
                <w:szCs w:val="22"/>
              </w:rPr>
            </w:pPr>
            <w:r w:rsidRPr="000D6508">
              <w:rPr>
                <w:rFonts w:ascii="Calibri" w:hAnsi="Calibri" w:cs="Calibri"/>
                <w:sz w:val="22"/>
                <w:szCs w:val="22"/>
              </w:rPr>
              <w:t xml:space="preserve">I must </w:t>
            </w:r>
            <w:r w:rsidR="009A4634">
              <w:rPr>
                <w:rFonts w:ascii="Calibri" w:hAnsi="Calibri" w:cs="Calibri"/>
                <w:sz w:val="22"/>
                <w:szCs w:val="22"/>
              </w:rPr>
              <w:t>speak clearly to explain my reasoning.</w:t>
            </w:r>
          </w:p>
          <w:p w:rsidR="000D6508" w:rsidRPr="000D6508" w:rsidRDefault="000D6508" w:rsidP="000D6508">
            <w:pPr>
              <w:pStyle w:val="BodyText"/>
              <w:numPr>
                <w:ilvl w:val="0"/>
                <w:numId w:val="3"/>
              </w:numPr>
              <w:ind w:left="381"/>
              <w:rPr>
                <w:rFonts w:ascii="Calibri" w:hAnsi="Calibri" w:cs="Calibri"/>
                <w:sz w:val="22"/>
                <w:szCs w:val="22"/>
              </w:rPr>
            </w:pPr>
            <w:r w:rsidRPr="000D6508">
              <w:rPr>
                <w:rFonts w:ascii="Calibri" w:hAnsi="Calibri" w:cs="Calibri"/>
                <w:sz w:val="22"/>
                <w:szCs w:val="22"/>
              </w:rPr>
              <w:t xml:space="preserve">I should use </w:t>
            </w:r>
            <w:r w:rsidR="009A4634">
              <w:rPr>
                <w:rFonts w:ascii="Calibri" w:hAnsi="Calibri" w:cs="Calibri"/>
                <w:sz w:val="22"/>
                <w:szCs w:val="22"/>
              </w:rPr>
              <w:t>explain using ‘because.’</w:t>
            </w:r>
          </w:p>
          <w:p w:rsidR="000D6508" w:rsidRPr="000D6508" w:rsidRDefault="000D6508" w:rsidP="000D6508">
            <w:pPr>
              <w:pStyle w:val="BodyText"/>
              <w:numPr>
                <w:ilvl w:val="0"/>
                <w:numId w:val="3"/>
              </w:numPr>
              <w:ind w:left="381"/>
              <w:rPr>
                <w:rFonts w:ascii="Calibri" w:hAnsi="Calibri" w:cs="Calibri"/>
              </w:rPr>
            </w:pPr>
            <w:r w:rsidRPr="000D6508">
              <w:rPr>
                <w:rFonts w:ascii="Calibri" w:hAnsi="Calibri" w:cs="Calibri"/>
                <w:sz w:val="22"/>
                <w:szCs w:val="22"/>
              </w:rPr>
              <w:t xml:space="preserve">I could </w:t>
            </w:r>
            <w:r w:rsidR="009A4634">
              <w:rPr>
                <w:rFonts w:ascii="Calibri" w:hAnsi="Calibri" w:cs="Calibri"/>
                <w:sz w:val="22"/>
                <w:szCs w:val="22"/>
              </w:rPr>
              <w:t>make connections between this story and another story I have read.</w:t>
            </w:r>
            <w:r w:rsidRPr="000D6508">
              <w:rPr>
                <w:rFonts w:ascii="Calibri" w:hAnsi="Calibri" w:cs="Calibri"/>
                <w:sz w:val="22"/>
                <w:szCs w:val="22"/>
              </w:rPr>
              <w:t xml:space="preserve"> </w:t>
            </w:r>
            <w:r w:rsidRPr="000D6508">
              <w:rPr>
                <w:rFonts w:ascii="Calibri" w:hAnsi="Calibri" w:cs="Calibri"/>
                <w:sz w:val="18"/>
                <w:szCs w:val="20"/>
              </w:rPr>
              <w:t xml:space="preserve"> </w:t>
            </w:r>
          </w:p>
        </w:tc>
        <w:tc>
          <w:tcPr>
            <w:tcW w:w="3828" w:type="dxa"/>
          </w:tcPr>
          <w:p w:rsidR="009A4634" w:rsidRDefault="009A4634" w:rsidP="009A4634">
            <w:pPr>
              <w:pStyle w:val="Default"/>
              <w:rPr>
                <w:i/>
                <w:iCs/>
                <w:sz w:val="22"/>
                <w:szCs w:val="22"/>
              </w:rPr>
            </w:pPr>
            <w:r>
              <w:rPr>
                <w:sz w:val="22"/>
                <w:szCs w:val="22"/>
              </w:rPr>
              <w:t>Finish r</w:t>
            </w:r>
            <w:r>
              <w:rPr>
                <w:sz w:val="22"/>
                <w:szCs w:val="22"/>
              </w:rPr>
              <w:t>eading the story</w:t>
            </w:r>
            <w:r>
              <w:rPr>
                <w:sz w:val="22"/>
                <w:szCs w:val="22"/>
              </w:rPr>
              <w:t xml:space="preserve"> and</w:t>
            </w:r>
            <w:r>
              <w:rPr>
                <w:sz w:val="22"/>
                <w:szCs w:val="22"/>
              </w:rPr>
              <w:t xml:space="preserve"> ask children to work in groups and pairs to respond to it using the ‘Tell me’ framework. In particular, encourage them to identify which parts they liked/ disliked and the connections they noticed. Use sentence prompts to support the children in orally forming their answers into sentences: </w:t>
            </w:r>
            <w:r>
              <w:rPr>
                <w:i/>
                <w:iCs/>
                <w:sz w:val="22"/>
                <w:szCs w:val="22"/>
              </w:rPr>
              <w:t xml:space="preserve">I liked it when... because... </w:t>
            </w:r>
          </w:p>
          <w:p w:rsidR="009A4634" w:rsidRDefault="009A4634" w:rsidP="009A4634">
            <w:pPr>
              <w:pStyle w:val="Default"/>
              <w:rPr>
                <w:sz w:val="22"/>
                <w:szCs w:val="22"/>
              </w:rPr>
            </w:pPr>
          </w:p>
          <w:p w:rsidR="009A4634" w:rsidRDefault="009A4634" w:rsidP="009A4634">
            <w:pPr>
              <w:pStyle w:val="Default"/>
              <w:rPr>
                <w:sz w:val="22"/>
                <w:szCs w:val="22"/>
              </w:rPr>
            </w:pPr>
            <w:r>
              <w:rPr>
                <w:sz w:val="22"/>
                <w:szCs w:val="22"/>
              </w:rPr>
              <w:t xml:space="preserve">To support children in asking questions use a set of Where? What? When? Why? How? Who? question cards hidden in a bag. Pairs of children read the word and use it to formulate a question. Model this first. </w:t>
            </w:r>
          </w:p>
          <w:p w:rsidR="009A4634" w:rsidRDefault="009A4634" w:rsidP="009A4634">
            <w:pPr>
              <w:pStyle w:val="Default"/>
              <w:rPr>
                <w:sz w:val="22"/>
                <w:szCs w:val="22"/>
              </w:rPr>
            </w:pPr>
          </w:p>
          <w:p w:rsidR="009A4634" w:rsidRDefault="009A4634" w:rsidP="009A4634">
            <w:pPr>
              <w:pStyle w:val="Default"/>
              <w:rPr>
                <w:sz w:val="22"/>
                <w:szCs w:val="22"/>
              </w:rPr>
            </w:pPr>
            <w:r>
              <w:rPr>
                <w:sz w:val="22"/>
                <w:szCs w:val="22"/>
              </w:rPr>
              <w:t xml:space="preserve">Explain the task in to the Class. </w:t>
            </w:r>
            <w:r>
              <w:rPr>
                <w:sz w:val="22"/>
                <w:szCs w:val="22"/>
              </w:rPr>
              <w:t xml:space="preserve">Give pairs an appropriate number of simple statements about the story, some of which are true or appropriate and some are not. For example: this story is about friendship. This story is about a journey. The snail is clever. Ask the children to sort the statements into those that are true and false. Ask the children explain their reasons for this. Model how to do this. </w:t>
            </w:r>
          </w:p>
          <w:p w:rsidR="000D6508" w:rsidRPr="000D6508" w:rsidRDefault="000D6508" w:rsidP="000D6508">
            <w:pPr>
              <w:pStyle w:val="Default"/>
              <w:rPr>
                <w:sz w:val="22"/>
                <w:szCs w:val="22"/>
              </w:rPr>
            </w:pPr>
          </w:p>
        </w:tc>
        <w:tc>
          <w:tcPr>
            <w:tcW w:w="2146" w:type="dxa"/>
          </w:tcPr>
          <w:p w:rsidR="000D6508" w:rsidRDefault="000D6508" w:rsidP="000D6508">
            <w:pPr>
              <w:rPr>
                <w:rFonts w:ascii="Calibri" w:hAnsi="Calibri" w:cs="Calibri"/>
              </w:rPr>
            </w:pPr>
            <w:r w:rsidRPr="000D6508">
              <w:rPr>
                <w:rFonts w:ascii="Calibri" w:hAnsi="Calibri" w:cs="Calibri"/>
              </w:rPr>
              <w:t xml:space="preserve">BARE: </w:t>
            </w:r>
            <w:r w:rsidR="009A4634">
              <w:rPr>
                <w:rFonts w:ascii="Calibri" w:hAnsi="Calibri" w:cs="Calibri"/>
              </w:rPr>
              <w:t>Mixed ability pairs to sort the statements.</w:t>
            </w:r>
            <w:r w:rsidRPr="000D6508">
              <w:rPr>
                <w:rFonts w:ascii="Calibri" w:hAnsi="Calibri" w:cs="Calibri"/>
              </w:rPr>
              <w:t xml:space="preserve"> </w:t>
            </w:r>
          </w:p>
          <w:p w:rsidR="009A4634" w:rsidRPr="000D6508" w:rsidRDefault="009A4634" w:rsidP="000D6508">
            <w:pPr>
              <w:rPr>
                <w:rFonts w:ascii="Calibri" w:hAnsi="Calibri" w:cs="Calibri"/>
              </w:rPr>
            </w:pPr>
          </w:p>
          <w:p w:rsidR="009A4634" w:rsidRDefault="000D6508" w:rsidP="000D6508">
            <w:pPr>
              <w:rPr>
                <w:rFonts w:ascii="Calibri" w:hAnsi="Calibri" w:cs="Calibri"/>
              </w:rPr>
            </w:pPr>
            <w:r w:rsidRPr="000D6508">
              <w:rPr>
                <w:rFonts w:ascii="Calibri" w:hAnsi="Calibri" w:cs="Calibri"/>
              </w:rPr>
              <w:t xml:space="preserve">ARE: </w:t>
            </w:r>
            <w:r w:rsidR="009A4634">
              <w:rPr>
                <w:rFonts w:ascii="Calibri" w:hAnsi="Calibri" w:cs="Calibri"/>
              </w:rPr>
              <w:t>Mixed ability pairs to sort the statements.</w:t>
            </w:r>
            <w:r w:rsidR="009A4634" w:rsidRPr="000D6508">
              <w:rPr>
                <w:rFonts w:ascii="Calibri" w:hAnsi="Calibri" w:cs="Calibri"/>
              </w:rPr>
              <w:t xml:space="preserve"> </w:t>
            </w:r>
          </w:p>
          <w:p w:rsidR="009A4634" w:rsidRPr="000D6508" w:rsidRDefault="009A4634" w:rsidP="000D6508">
            <w:pPr>
              <w:rPr>
                <w:rFonts w:ascii="Calibri" w:hAnsi="Calibri" w:cs="Calibri"/>
              </w:rPr>
            </w:pPr>
          </w:p>
          <w:p w:rsidR="000D6508" w:rsidRPr="000D6508" w:rsidRDefault="000D6508" w:rsidP="000D6508">
            <w:pPr>
              <w:pStyle w:val="Default"/>
              <w:rPr>
                <w:sz w:val="22"/>
              </w:rPr>
            </w:pPr>
            <w:r w:rsidRPr="000D6508">
              <w:rPr>
                <w:sz w:val="20"/>
                <w:szCs w:val="22"/>
              </w:rPr>
              <w:t>AARE</w:t>
            </w:r>
            <w:r w:rsidRPr="000D6508">
              <w:rPr>
                <w:sz w:val="18"/>
                <w:szCs w:val="22"/>
              </w:rPr>
              <w:t xml:space="preserve">: </w:t>
            </w:r>
            <w:r w:rsidR="009A4634">
              <w:t>Mixed ability pairs to sort the statements.</w:t>
            </w:r>
          </w:p>
          <w:p w:rsidR="000D6508" w:rsidRPr="000D6508" w:rsidRDefault="000D6508" w:rsidP="000D6508">
            <w:pPr>
              <w:pStyle w:val="Default"/>
              <w:rPr>
                <w:sz w:val="22"/>
              </w:rPr>
            </w:pPr>
          </w:p>
          <w:p w:rsidR="000D6508" w:rsidRPr="000D6508" w:rsidRDefault="009A4634" w:rsidP="000D6508">
            <w:pPr>
              <w:pStyle w:val="Default"/>
              <w:rPr>
                <w:sz w:val="22"/>
              </w:rPr>
            </w:pPr>
            <w:r>
              <w:rPr>
                <w:sz w:val="22"/>
              </w:rPr>
              <w:t xml:space="preserve">Take pictures/photo copies of the sorting for the </w:t>
            </w:r>
            <w:proofErr w:type="spellStart"/>
            <w:r>
              <w:rPr>
                <w:sz w:val="22"/>
              </w:rPr>
              <w:t>childrens</w:t>
            </w:r>
            <w:proofErr w:type="spellEnd"/>
            <w:r>
              <w:rPr>
                <w:sz w:val="22"/>
              </w:rPr>
              <w:t xml:space="preserve"> books.</w:t>
            </w:r>
          </w:p>
        </w:tc>
        <w:tc>
          <w:tcPr>
            <w:tcW w:w="1295" w:type="dxa"/>
          </w:tcPr>
          <w:p w:rsidR="000D6508" w:rsidRPr="000D6508" w:rsidRDefault="009A4634" w:rsidP="000D6508">
            <w:pPr>
              <w:rPr>
                <w:rFonts w:ascii="Calibri" w:hAnsi="Calibri" w:cs="Calibri"/>
              </w:rPr>
            </w:pPr>
            <w:r>
              <w:rPr>
                <w:rFonts w:ascii="Calibri" w:hAnsi="Calibri" w:cs="Calibri"/>
              </w:rPr>
              <w:t xml:space="preserve">Children to share </w:t>
            </w:r>
            <w:proofErr w:type="gramStart"/>
            <w:r>
              <w:rPr>
                <w:rFonts w:ascii="Calibri" w:hAnsi="Calibri" w:cs="Calibri"/>
              </w:rPr>
              <w:t>their</w:t>
            </w:r>
            <w:proofErr w:type="gramEnd"/>
            <w:r>
              <w:rPr>
                <w:rFonts w:ascii="Calibri" w:hAnsi="Calibri" w:cs="Calibri"/>
              </w:rPr>
              <w:t xml:space="preserve"> tell me sorting with the whole class and discuss responses.</w:t>
            </w:r>
            <w:r w:rsidR="000D6508" w:rsidRPr="000D6508">
              <w:rPr>
                <w:rFonts w:ascii="Calibri" w:hAnsi="Calibri" w:cs="Calibri"/>
              </w:rPr>
              <w:t xml:space="preserve"> </w:t>
            </w:r>
          </w:p>
        </w:tc>
        <w:tc>
          <w:tcPr>
            <w:tcW w:w="1887" w:type="dxa"/>
          </w:tcPr>
          <w:p w:rsidR="005E7086" w:rsidRDefault="005E7086" w:rsidP="005E7086">
            <w:pPr>
              <w:jc w:val="center"/>
              <w:rPr>
                <w:rFonts w:eastAsia="Times New Roman" w:cstheme="minorHAnsi"/>
                <w:b/>
                <w:sz w:val="20"/>
                <w:szCs w:val="20"/>
              </w:rPr>
            </w:pPr>
            <w:r>
              <w:rPr>
                <w:rFonts w:eastAsia="Times New Roman" w:cstheme="minorHAnsi"/>
                <w:b/>
                <w:sz w:val="20"/>
                <w:szCs w:val="20"/>
              </w:rPr>
              <w:t>Exceeding are:</w:t>
            </w:r>
          </w:p>
          <w:p w:rsidR="005E7086" w:rsidRDefault="005E7086" w:rsidP="005E7086">
            <w:pPr>
              <w:rPr>
                <w:rFonts w:eastAsia="Times New Roman" w:cstheme="minorHAnsi"/>
                <w:b/>
                <w:sz w:val="20"/>
                <w:szCs w:val="20"/>
              </w:rPr>
            </w:pPr>
          </w:p>
          <w:p w:rsidR="005E7086" w:rsidRDefault="005E7086" w:rsidP="005E7086">
            <w:pPr>
              <w:jc w:val="center"/>
              <w:rPr>
                <w:rFonts w:eastAsia="Times New Roman" w:cstheme="minorHAnsi"/>
                <w:b/>
                <w:sz w:val="20"/>
                <w:szCs w:val="20"/>
              </w:rPr>
            </w:pPr>
            <w:r>
              <w:rPr>
                <w:rFonts w:eastAsia="Times New Roman" w:cstheme="minorHAnsi"/>
                <w:b/>
                <w:sz w:val="20"/>
                <w:szCs w:val="20"/>
              </w:rPr>
              <w:t>At are:</w:t>
            </w:r>
          </w:p>
          <w:p w:rsidR="005E7086" w:rsidRPr="00197FB8" w:rsidRDefault="005E7086" w:rsidP="005E7086">
            <w:pPr>
              <w:jc w:val="center"/>
              <w:rPr>
                <w:rFonts w:eastAsia="Times New Roman" w:cstheme="minorHAnsi"/>
                <w:sz w:val="20"/>
                <w:szCs w:val="20"/>
              </w:rPr>
            </w:pPr>
          </w:p>
          <w:p w:rsidR="005E7086" w:rsidRDefault="005E7086" w:rsidP="005E7086">
            <w:pPr>
              <w:jc w:val="center"/>
              <w:rPr>
                <w:rFonts w:eastAsia="Times New Roman" w:cstheme="minorHAnsi"/>
                <w:b/>
                <w:sz w:val="20"/>
                <w:szCs w:val="20"/>
              </w:rPr>
            </w:pPr>
            <w:r>
              <w:rPr>
                <w:rFonts w:eastAsia="Times New Roman" w:cstheme="minorHAnsi"/>
                <w:b/>
                <w:sz w:val="20"/>
                <w:szCs w:val="20"/>
              </w:rPr>
              <w:t>Below are:</w:t>
            </w:r>
          </w:p>
          <w:p w:rsidR="005E7086" w:rsidRDefault="005E7086" w:rsidP="005E7086">
            <w:pPr>
              <w:jc w:val="center"/>
              <w:rPr>
                <w:rFonts w:eastAsia="Times New Roman" w:cstheme="minorHAnsi"/>
                <w:sz w:val="20"/>
                <w:szCs w:val="20"/>
              </w:rPr>
            </w:pPr>
          </w:p>
          <w:p w:rsidR="005E7086" w:rsidRDefault="005E7086" w:rsidP="005E7086">
            <w:pPr>
              <w:jc w:val="center"/>
              <w:rPr>
                <w:rFonts w:cstheme="minorHAnsi"/>
                <w:b/>
                <w:sz w:val="20"/>
                <w:szCs w:val="20"/>
              </w:rPr>
            </w:pPr>
          </w:p>
          <w:p w:rsidR="005E7086" w:rsidRDefault="005E7086" w:rsidP="005E7086">
            <w:pPr>
              <w:jc w:val="center"/>
              <w:rPr>
                <w:rFonts w:cstheme="minorHAnsi"/>
                <w:b/>
                <w:sz w:val="20"/>
                <w:szCs w:val="20"/>
              </w:rPr>
            </w:pPr>
            <w:r>
              <w:rPr>
                <w:rFonts w:cstheme="minorHAnsi"/>
                <w:b/>
                <w:sz w:val="20"/>
                <w:szCs w:val="20"/>
              </w:rPr>
              <w:t>SEND</w:t>
            </w:r>
          </w:p>
          <w:p w:rsidR="005E7086" w:rsidRDefault="005E7086" w:rsidP="005E7086">
            <w:pPr>
              <w:jc w:val="center"/>
              <w:rPr>
                <w:rFonts w:cstheme="minorHAnsi"/>
                <w:sz w:val="20"/>
                <w:szCs w:val="20"/>
              </w:rPr>
            </w:pPr>
          </w:p>
          <w:p w:rsidR="005E7086" w:rsidRDefault="005E7086" w:rsidP="005E7086">
            <w:pPr>
              <w:jc w:val="center"/>
              <w:rPr>
                <w:rFonts w:cstheme="minorHAnsi"/>
                <w:b/>
                <w:sz w:val="20"/>
                <w:szCs w:val="20"/>
              </w:rPr>
            </w:pPr>
            <w:r>
              <w:rPr>
                <w:rFonts w:cstheme="minorHAnsi"/>
                <w:b/>
                <w:sz w:val="20"/>
                <w:szCs w:val="20"/>
              </w:rPr>
              <w:t>EAL</w:t>
            </w:r>
          </w:p>
          <w:p w:rsidR="005E7086" w:rsidRDefault="005E7086" w:rsidP="005E7086">
            <w:pPr>
              <w:pStyle w:val="BodyText"/>
              <w:spacing w:line="276" w:lineRule="auto"/>
              <w:jc w:val="center"/>
              <w:rPr>
                <w:rFonts w:ascii="Arial" w:hAnsi="Arial" w:cs="Arial"/>
                <w:b/>
                <w:color w:val="auto"/>
                <w:sz w:val="20"/>
                <w:szCs w:val="20"/>
                <w:lang w:val="en-US" w:eastAsia="en-GB"/>
              </w:rPr>
            </w:pPr>
            <w:r>
              <w:rPr>
                <w:b/>
                <w:sz w:val="28"/>
              </w:rPr>
              <w:t xml:space="preserve"> </w:t>
            </w:r>
          </w:p>
          <w:p w:rsidR="005B3187" w:rsidRDefault="005B3187" w:rsidP="005B3187">
            <w:pPr>
              <w:jc w:val="center"/>
              <w:rPr>
                <w:rFonts w:eastAsia="Times New Roman" w:cstheme="minorHAnsi"/>
                <w:sz w:val="20"/>
                <w:szCs w:val="20"/>
              </w:rPr>
            </w:pPr>
          </w:p>
          <w:p w:rsidR="000D6508" w:rsidRDefault="000D6508" w:rsidP="005E7086">
            <w:pPr>
              <w:pStyle w:val="BodyText"/>
              <w:spacing w:line="276" w:lineRule="auto"/>
              <w:jc w:val="center"/>
              <w:rPr>
                <w:b/>
              </w:rPr>
            </w:pPr>
          </w:p>
        </w:tc>
      </w:tr>
      <w:tr w:rsidR="00173CF6" w:rsidTr="002C4CE0">
        <w:tc>
          <w:tcPr>
            <w:tcW w:w="15388" w:type="dxa"/>
            <w:gridSpan w:val="8"/>
          </w:tcPr>
          <w:p w:rsidR="00173CF6" w:rsidRDefault="00173CF6" w:rsidP="002C4CE0">
            <w:pPr>
              <w:rPr>
                <w:b/>
              </w:rPr>
            </w:pPr>
            <w:r>
              <w:rPr>
                <w:b/>
              </w:rPr>
              <w:t>Notes/ feedback following lesson:</w:t>
            </w:r>
          </w:p>
          <w:p w:rsidR="00173CF6" w:rsidRDefault="00173CF6" w:rsidP="002C4CE0">
            <w:pPr>
              <w:rPr>
                <w:b/>
              </w:rPr>
            </w:pPr>
          </w:p>
          <w:p w:rsidR="00173CF6" w:rsidRDefault="00173CF6" w:rsidP="002C4CE0">
            <w:pPr>
              <w:rPr>
                <w:b/>
              </w:rPr>
            </w:pPr>
          </w:p>
        </w:tc>
      </w:tr>
    </w:tbl>
    <w:p w:rsidR="00173CF6" w:rsidRDefault="00173CF6" w:rsidP="00173CF6">
      <w:pPr>
        <w:rPr>
          <w:b/>
        </w:rPr>
      </w:pPr>
      <w:r w:rsidRPr="00173CF6">
        <w:rPr>
          <w:b/>
          <w:noProof/>
          <w:u w:val="single"/>
          <w:lang w:eastAsia="en-GB"/>
        </w:rPr>
        <w:drawing>
          <wp:anchor distT="0" distB="0" distL="114300" distR="114300" simplePos="0" relativeHeight="251667456" behindDoc="0" locked="0" layoutInCell="1" allowOverlap="1" wp14:anchorId="361305DA" wp14:editId="12D45789">
            <wp:simplePos x="0" y="0"/>
            <wp:positionH relativeFrom="column">
              <wp:posOffset>9010650</wp:posOffset>
            </wp:positionH>
            <wp:positionV relativeFrom="page">
              <wp:posOffset>123825</wp:posOffset>
            </wp:positionV>
            <wp:extent cx="911860" cy="533400"/>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728"/>
        <w:gridCol w:w="1546"/>
        <w:gridCol w:w="1511"/>
        <w:gridCol w:w="2467"/>
        <w:gridCol w:w="3816"/>
        <w:gridCol w:w="2143"/>
        <w:gridCol w:w="1293"/>
        <w:gridCol w:w="1884"/>
      </w:tblGrid>
      <w:tr w:rsidR="00173CF6" w:rsidTr="000D6508">
        <w:tc>
          <w:tcPr>
            <w:tcW w:w="728" w:type="dxa"/>
            <w:shd w:val="clear" w:color="auto" w:fill="D0CECE" w:themeFill="background2" w:themeFillShade="E6"/>
          </w:tcPr>
          <w:p w:rsidR="00173CF6" w:rsidRDefault="00173CF6" w:rsidP="002C4CE0">
            <w:pPr>
              <w:jc w:val="center"/>
              <w:rPr>
                <w:b/>
              </w:rPr>
            </w:pPr>
            <w:r>
              <w:rPr>
                <w:b/>
              </w:rPr>
              <w:lastRenderedPageBreak/>
              <w:t>Day</w:t>
            </w:r>
          </w:p>
        </w:tc>
        <w:tc>
          <w:tcPr>
            <w:tcW w:w="1546" w:type="dxa"/>
            <w:shd w:val="clear" w:color="auto" w:fill="D0CECE" w:themeFill="background2" w:themeFillShade="E6"/>
          </w:tcPr>
          <w:p w:rsidR="00173CF6" w:rsidRDefault="00173CF6" w:rsidP="002C4CE0">
            <w:pPr>
              <w:jc w:val="center"/>
              <w:rPr>
                <w:b/>
              </w:rPr>
            </w:pPr>
            <w:r>
              <w:rPr>
                <w:b/>
              </w:rPr>
              <w:t>SPAG/ Phonics Learning Objective</w:t>
            </w:r>
          </w:p>
        </w:tc>
        <w:tc>
          <w:tcPr>
            <w:tcW w:w="1511" w:type="dxa"/>
            <w:shd w:val="clear" w:color="auto" w:fill="D0CECE" w:themeFill="background2" w:themeFillShade="E6"/>
          </w:tcPr>
          <w:p w:rsidR="00173CF6" w:rsidRDefault="00173CF6" w:rsidP="002C4CE0">
            <w:pPr>
              <w:jc w:val="center"/>
              <w:rPr>
                <w:b/>
              </w:rPr>
            </w:pPr>
            <w:r>
              <w:rPr>
                <w:b/>
              </w:rPr>
              <w:t>SPAG/Phonics Activity</w:t>
            </w:r>
          </w:p>
        </w:tc>
        <w:tc>
          <w:tcPr>
            <w:tcW w:w="2467" w:type="dxa"/>
            <w:shd w:val="clear" w:color="auto" w:fill="D0CECE" w:themeFill="background2" w:themeFillShade="E6"/>
          </w:tcPr>
          <w:p w:rsidR="00173CF6" w:rsidRDefault="00173CF6" w:rsidP="002C4CE0">
            <w:pPr>
              <w:jc w:val="center"/>
              <w:rPr>
                <w:b/>
              </w:rPr>
            </w:pPr>
            <w:r>
              <w:rPr>
                <w:b/>
              </w:rPr>
              <w:t>Main Learning Objectives and Success Criteria (must/should/could)</w:t>
            </w:r>
          </w:p>
        </w:tc>
        <w:tc>
          <w:tcPr>
            <w:tcW w:w="3816" w:type="dxa"/>
            <w:shd w:val="clear" w:color="auto" w:fill="D0CECE" w:themeFill="background2" w:themeFillShade="E6"/>
          </w:tcPr>
          <w:p w:rsidR="00173CF6" w:rsidRDefault="00173CF6" w:rsidP="002C4CE0">
            <w:pPr>
              <w:jc w:val="center"/>
              <w:rPr>
                <w:b/>
              </w:rPr>
            </w:pPr>
            <w:r>
              <w:rPr>
                <w:b/>
              </w:rPr>
              <w:t>Main Teaching/ Development of knowledge including modelled and shared reading/writing</w:t>
            </w:r>
          </w:p>
        </w:tc>
        <w:tc>
          <w:tcPr>
            <w:tcW w:w="2143" w:type="dxa"/>
            <w:shd w:val="clear" w:color="auto" w:fill="D0CECE" w:themeFill="background2" w:themeFillShade="E6"/>
          </w:tcPr>
          <w:p w:rsidR="00173CF6" w:rsidRDefault="00173CF6" w:rsidP="002C4CE0">
            <w:pPr>
              <w:jc w:val="center"/>
              <w:rPr>
                <w:b/>
              </w:rPr>
            </w:pPr>
            <w:r>
              <w:rPr>
                <w:b/>
              </w:rPr>
              <w:t>Activity and Differentiation</w:t>
            </w:r>
          </w:p>
        </w:tc>
        <w:tc>
          <w:tcPr>
            <w:tcW w:w="1293" w:type="dxa"/>
            <w:shd w:val="clear" w:color="auto" w:fill="D0CECE" w:themeFill="background2" w:themeFillShade="E6"/>
          </w:tcPr>
          <w:p w:rsidR="00173CF6" w:rsidRDefault="00173CF6" w:rsidP="002C4CE0">
            <w:pPr>
              <w:jc w:val="center"/>
              <w:rPr>
                <w:b/>
              </w:rPr>
            </w:pPr>
            <w:r>
              <w:rPr>
                <w:b/>
              </w:rPr>
              <w:t>Plenary</w:t>
            </w:r>
          </w:p>
        </w:tc>
        <w:tc>
          <w:tcPr>
            <w:tcW w:w="1884" w:type="dxa"/>
            <w:shd w:val="clear" w:color="auto" w:fill="D0CECE" w:themeFill="background2" w:themeFillShade="E6"/>
          </w:tcPr>
          <w:p w:rsidR="00173CF6" w:rsidRDefault="00173CF6" w:rsidP="002C4CE0">
            <w:pPr>
              <w:jc w:val="center"/>
              <w:rPr>
                <w:b/>
              </w:rPr>
            </w:pPr>
            <w:r>
              <w:rPr>
                <w:b/>
              </w:rPr>
              <w:t>Assessment</w:t>
            </w:r>
          </w:p>
        </w:tc>
      </w:tr>
      <w:tr w:rsidR="000D6508" w:rsidTr="000D6508">
        <w:tc>
          <w:tcPr>
            <w:tcW w:w="728" w:type="dxa"/>
          </w:tcPr>
          <w:p w:rsidR="000D6508" w:rsidRDefault="000D6508" w:rsidP="000D6508">
            <w:pPr>
              <w:rPr>
                <w:b/>
              </w:rPr>
            </w:pPr>
            <w:r>
              <w:rPr>
                <w:b/>
              </w:rPr>
              <w:t>Thurs</w:t>
            </w:r>
          </w:p>
        </w:tc>
        <w:tc>
          <w:tcPr>
            <w:tcW w:w="1546" w:type="dxa"/>
          </w:tcPr>
          <w:p w:rsidR="000D6508" w:rsidRPr="000D6508" w:rsidRDefault="000D6508" w:rsidP="000D6508">
            <w:pPr>
              <w:rPr>
                <w:rFonts w:ascii="Calibri" w:eastAsia="Times New Roman" w:hAnsi="Calibri" w:cs="Calibri"/>
                <w:u w:val="single"/>
              </w:rPr>
            </w:pPr>
            <w:r w:rsidRPr="000D6508">
              <w:rPr>
                <w:rFonts w:ascii="Calibri" w:eastAsia="Times New Roman" w:hAnsi="Calibri" w:cs="Calibri"/>
                <w:u w:val="single"/>
              </w:rPr>
              <w:t>See separate planning</w:t>
            </w:r>
          </w:p>
          <w:p w:rsidR="000D6508" w:rsidRPr="000D6508" w:rsidRDefault="000D6508" w:rsidP="000D6508">
            <w:pPr>
              <w:rPr>
                <w:rFonts w:ascii="Calibri" w:eastAsia="Times New Roman" w:hAnsi="Calibri" w:cs="Calibri"/>
              </w:rPr>
            </w:pPr>
          </w:p>
        </w:tc>
        <w:tc>
          <w:tcPr>
            <w:tcW w:w="1511" w:type="dxa"/>
          </w:tcPr>
          <w:p w:rsidR="000D6508" w:rsidRPr="000D6508" w:rsidRDefault="000D6508" w:rsidP="000D6508">
            <w:pPr>
              <w:rPr>
                <w:rFonts w:ascii="Calibri" w:eastAsia="Times New Roman" w:hAnsi="Calibri" w:cs="Calibri"/>
                <w:u w:val="single"/>
              </w:rPr>
            </w:pPr>
            <w:r w:rsidRPr="000D6508">
              <w:rPr>
                <w:rFonts w:ascii="Calibri" w:eastAsia="Times New Roman" w:hAnsi="Calibri" w:cs="Calibri"/>
                <w:u w:val="single"/>
              </w:rPr>
              <w:t>See separate planning</w:t>
            </w:r>
          </w:p>
          <w:p w:rsidR="000D6508" w:rsidRPr="000D6508" w:rsidRDefault="000D6508" w:rsidP="000D6508">
            <w:pPr>
              <w:rPr>
                <w:rFonts w:ascii="Calibri" w:eastAsia="Times New Roman" w:hAnsi="Calibri" w:cs="Calibri"/>
              </w:rPr>
            </w:pPr>
          </w:p>
        </w:tc>
        <w:tc>
          <w:tcPr>
            <w:tcW w:w="2467" w:type="dxa"/>
          </w:tcPr>
          <w:p w:rsidR="000D6508" w:rsidRPr="000D6508" w:rsidRDefault="000D6508" w:rsidP="000D6508">
            <w:pPr>
              <w:autoSpaceDE w:val="0"/>
              <w:autoSpaceDN w:val="0"/>
              <w:adjustRightInd w:val="0"/>
              <w:spacing w:after="20"/>
              <w:rPr>
                <w:rFonts w:ascii="Calibri" w:eastAsia="Times New Roman" w:hAnsi="Calibri" w:cs="Calibri"/>
                <w:b/>
                <w:u w:val="single"/>
              </w:rPr>
            </w:pPr>
            <w:r w:rsidRPr="000D6508">
              <w:rPr>
                <w:rFonts w:ascii="Calibri" w:eastAsia="Times New Roman" w:hAnsi="Calibri" w:cs="Calibri"/>
                <w:b/>
                <w:u w:val="single"/>
              </w:rPr>
              <w:t xml:space="preserve">L.O. </w:t>
            </w:r>
            <w:r w:rsidR="009A4634">
              <w:rPr>
                <w:rFonts w:ascii="Calibri" w:eastAsia="Times New Roman" w:hAnsi="Calibri" w:cs="Calibri"/>
                <w:b/>
                <w:u w:val="single"/>
              </w:rPr>
              <w:t>Retell a story</w:t>
            </w:r>
          </w:p>
          <w:p w:rsidR="000D6508" w:rsidRPr="000D6508" w:rsidRDefault="000D6508" w:rsidP="000D6508">
            <w:pPr>
              <w:autoSpaceDE w:val="0"/>
              <w:autoSpaceDN w:val="0"/>
              <w:adjustRightInd w:val="0"/>
              <w:spacing w:after="20"/>
              <w:rPr>
                <w:rFonts w:ascii="Calibri" w:eastAsia="Times New Roman" w:hAnsi="Calibri" w:cs="Calibri"/>
                <w:sz w:val="18"/>
                <w:szCs w:val="20"/>
                <w:u w:val="single"/>
              </w:rPr>
            </w:pPr>
          </w:p>
          <w:p w:rsidR="009A4634" w:rsidRPr="009A4634" w:rsidRDefault="000D6508" w:rsidP="009A4634">
            <w:pPr>
              <w:autoSpaceDE w:val="0"/>
              <w:autoSpaceDN w:val="0"/>
              <w:adjustRightInd w:val="0"/>
              <w:rPr>
                <w:rFonts w:ascii="Calibri" w:eastAsia="Times New Roman" w:hAnsi="Calibri" w:cs="Calibri"/>
                <w:szCs w:val="20"/>
                <w:u w:val="single"/>
              </w:rPr>
            </w:pPr>
            <w:r w:rsidRPr="000D6508">
              <w:rPr>
                <w:rFonts w:ascii="Calibri" w:eastAsia="Times New Roman" w:hAnsi="Calibri" w:cs="Calibri"/>
                <w:szCs w:val="20"/>
                <w:u w:val="single"/>
              </w:rPr>
              <w:t>Success Criteria:</w:t>
            </w:r>
          </w:p>
          <w:p w:rsidR="009A4634" w:rsidRPr="00AF700B" w:rsidRDefault="009A4634" w:rsidP="009A4634">
            <w:pPr>
              <w:pStyle w:val="ListParagraph"/>
              <w:numPr>
                <w:ilvl w:val="0"/>
                <w:numId w:val="4"/>
              </w:numPr>
              <w:autoSpaceDE w:val="0"/>
              <w:autoSpaceDN w:val="0"/>
              <w:adjustRightInd w:val="0"/>
              <w:rPr>
                <w:rFonts w:ascii="Calibri" w:eastAsia="Times New Roman" w:hAnsi="Calibri" w:cs="Calibri"/>
                <w:szCs w:val="20"/>
              </w:rPr>
            </w:pPr>
            <w:r w:rsidRPr="00AF700B">
              <w:rPr>
                <w:rFonts w:ascii="Calibri" w:eastAsia="Times New Roman" w:hAnsi="Calibri" w:cs="Calibri"/>
                <w:szCs w:val="20"/>
              </w:rPr>
              <w:t>I must be able to tell a story in the correct order.</w:t>
            </w:r>
          </w:p>
          <w:p w:rsidR="009A4634" w:rsidRPr="00AF700B" w:rsidRDefault="009A4634" w:rsidP="009A4634">
            <w:pPr>
              <w:pStyle w:val="ListParagraph"/>
              <w:numPr>
                <w:ilvl w:val="0"/>
                <w:numId w:val="4"/>
              </w:numPr>
              <w:autoSpaceDE w:val="0"/>
              <w:autoSpaceDN w:val="0"/>
              <w:adjustRightInd w:val="0"/>
              <w:rPr>
                <w:rFonts w:ascii="Calibri" w:eastAsia="Times New Roman" w:hAnsi="Calibri" w:cs="Calibri"/>
                <w:szCs w:val="20"/>
              </w:rPr>
            </w:pPr>
            <w:r w:rsidRPr="00AF700B">
              <w:rPr>
                <w:rFonts w:ascii="Calibri" w:eastAsia="Times New Roman" w:hAnsi="Calibri" w:cs="Calibri"/>
                <w:szCs w:val="20"/>
              </w:rPr>
              <w:t>I should speak clearly and confidently.</w:t>
            </w:r>
          </w:p>
          <w:p w:rsidR="000D6508" w:rsidRPr="000D6508" w:rsidRDefault="009A4634" w:rsidP="009A4634">
            <w:pPr>
              <w:pStyle w:val="ListParagraph"/>
              <w:numPr>
                <w:ilvl w:val="0"/>
                <w:numId w:val="4"/>
              </w:numPr>
              <w:autoSpaceDE w:val="0"/>
              <w:autoSpaceDN w:val="0"/>
              <w:adjustRightInd w:val="0"/>
              <w:rPr>
                <w:rFonts w:ascii="Calibri" w:eastAsia="Times New Roman" w:hAnsi="Calibri" w:cs="Calibri"/>
                <w:szCs w:val="20"/>
                <w:u w:val="single"/>
              </w:rPr>
            </w:pPr>
            <w:r w:rsidRPr="00AF700B">
              <w:rPr>
                <w:rFonts w:ascii="Calibri" w:hAnsi="Calibri" w:cs="Calibri"/>
                <w:szCs w:val="20"/>
              </w:rPr>
              <w:t xml:space="preserve">I could use </w:t>
            </w:r>
            <w:r>
              <w:rPr>
                <w:rFonts w:ascii="Calibri" w:hAnsi="Calibri" w:cs="Calibri"/>
                <w:szCs w:val="20"/>
              </w:rPr>
              <w:t>expression for emphasis</w:t>
            </w:r>
          </w:p>
        </w:tc>
        <w:tc>
          <w:tcPr>
            <w:tcW w:w="3816" w:type="dxa"/>
          </w:tcPr>
          <w:p w:rsidR="009A4634" w:rsidRDefault="009A4634" w:rsidP="009A4634">
            <w:pPr>
              <w:pStyle w:val="Default"/>
              <w:rPr>
                <w:sz w:val="22"/>
                <w:szCs w:val="22"/>
              </w:rPr>
            </w:pPr>
            <w:r>
              <w:rPr>
                <w:sz w:val="22"/>
                <w:szCs w:val="22"/>
              </w:rPr>
              <w:t>Reread the story to the children focusing on the rhythm and encouraging them to join in</w:t>
            </w:r>
            <w:r>
              <w:rPr>
                <w:b/>
                <w:bCs/>
                <w:sz w:val="22"/>
                <w:szCs w:val="22"/>
              </w:rPr>
              <w:t xml:space="preserve">. </w:t>
            </w:r>
            <w:r>
              <w:rPr>
                <w:sz w:val="22"/>
                <w:szCs w:val="22"/>
              </w:rPr>
              <w:t xml:space="preserve">Go back to the first few pages and using enlarged sections of text prepare a performance reading with the class. For </w:t>
            </w:r>
            <w:proofErr w:type="gramStart"/>
            <w:r>
              <w:rPr>
                <w:sz w:val="22"/>
                <w:szCs w:val="22"/>
              </w:rPr>
              <w:t>example</w:t>
            </w:r>
            <w:proofErr w:type="gramEnd"/>
            <w:r>
              <w:rPr>
                <w:sz w:val="22"/>
                <w:szCs w:val="22"/>
              </w:rPr>
              <w:t xml:space="preserve"> the class could be split into two groups: one group performing the first page, </w:t>
            </w:r>
            <w:r>
              <w:rPr>
                <w:i/>
                <w:iCs/>
                <w:sz w:val="22"/>
                <w:szCs w:val="22"/>
              </w:rPr>
              <w:t xml:space="preserve">This is the snail… </w:t>
            </w:r>
            <w:r>
              <w:rPr>
                <w:sz w:val="22"/>
                <w:szCs w:val="22"/>
              </w:rPr>
              <w:t>And the other group the 6</w:t>
            </w:r>
            <w:r>
              <w:rPr>
                <w:sz w:val="14"/>
                <w:szCs w:val="14"/>
              </w:rPr>
              <w:t xml:space="preserve">th </w:t>
            </w:r>
            <w:r>
              <w:rPr>
                <w:sz w:val="22"/>
                <w:szCs w:val="22"/>
              </w:rPr>
              <w:t xml:space="preserve">page, </w:t>
            </w:r>
            <w:proofErr w:type="gramStart"/>
            <w:r>
              <w:rPr>
                <w:i/>
                <w:iCs/>
                <w:sz w:val="22"/>
                <w:szCs w:val="22"/>
              </w:rPr>
              <w:t>This</w:t>
            </w:r>
            <w:proofErr w:type="gramEnd"/>
            <w:r>
              <w:rPr>
                <w:i/>
                <w:iCs/>
                <w:sz w:val="22"/>
                <w:szCs w:val="22"/>
              </w:rPr>
              <w:t xml:space="preserve"> is the whale…</w:t>
            </w:r>
            <w:r>
              <w:rPr>
                <w:sz w:val="22"/>
                <w:szCs w:val="22"/>
              </w:rPr>
              <w:t xml:space="preserve">with individuals taking the part of the snail and the whale. </w:t>
            </w:r>
            <w:r>
              <w:rPr>
                <w:sz w:val="22"/>
                <w:szCs w:val="22"/>
              </w:rPr>
              <w:t>Use this to model retelling.</w:t>
            </w:r>
          </w:p>
          <w:p w:rsidR="009A4634" w:rsidRDefault="009A4634" w:rsidP="009A4634">
            <w:pPr>
              <w:pStyle w:val="Default"/>
              <w:rPr>
                <w:sz w:val="22"/>
                <w:szCs w:val="22"/>
              </w:rPr>
            </w:pPr>
            <w:r>
              <w:rPr>
                <w:sz w:val="22"/>
                <w:szCs w:val="22"/>
              </w:rPr>
              <w:br/>
              <w:t xml:space="preserve">Explain to the children that they will be working in groups to retell the story. </w:t>
            </w:r>
          </w:p>
          <w:p w:rsidR="009A4634" w:rsidRDefault="009A4634" w:rsidP="009A4634">
            <w:pPr>
              <w:pStyle w:val="Default"/>
              <w:rPr>
                <w:sz w:val="22"/>
                <w:szCs w:val="22"/>
              </w:rPr>
            </w:pPr>
          </w:p>
          <w:p w:rsidR="009A4634" w:rsidRPr="00AF700B" w:rsidRDefault="009A4634" w:rsidP="009A4634">
            <w:pPr>
              <w:rPr>
                <w:rFonts w:ascii="Calibri" w:hAnsi="Calibri" w:cs="Calibri"/>
              </w:rPr>
            </w:pPr>
            <w:r w:rsidRPr="00AF700B">
              <w:rPr>
                <w:rFonts w:ascii="Calibri" w:hAnsi="Calibri" w:cs="Calibri"/>
              </w:rPr>
              <w:t xml:space="preserve">Using copies of the pictures to create a story map, ask the children to retell the tale in small groups. Model using the story map on the board to help you re-tell it, using narrative language and expression in your voice to make it really interesting to the listener. </w:t>
            </w:r>
          </w:p>
          <w:p w:rsidR="009A4634" w:rsidRDefault="009A4634" w:rsidP="009A4634">
            <w:pPr>
              <w:pStyle w:val="Default"/>
              <w:rPr>
                <w:sz w:val="22"/>
                <w:szCs w:val="22"/>
              </w:rPr>
            </w:pPr>
          </w:p>
          <w:p w:rsidR="000D6508" w:rsidRPr="000D6508" w:rsidRDefault="000D6508" w:rsidP="000D6508">
            <w:pPr>
              <w:pStyle w:val="BodyText"/>
              <w:rPr>
                <w:rFonts w:ascii="Calibri" w:hAnsi="Calibri" w:cs="Calibri"/>
                <w:sz w:val="22"/>
                <w:szCs w:val="22"/>
              </w:rPr>
            </w:pPr>
          </w:p>
        </w:tc>
        <w:tc>
          <w:tcPr>
            <w:tcW w:w="2143" w:type="dxa"/>
          </w:tcPr>
          <w:p w:rsidR="000D6508" w:rsidRDefault="000D6508" w:rsidP="000D6508">
            <w:pPr>
              <w:rPr>
                <w:rFonts w:ascii="Calibri" w:hAnsi="Calibri" w:cs="Calibri"/>
              </w:rPr>
            </w:pPr>
            <w:r w:rsidRPr="000D6508">
              <w:rPr>
                <w:rFonts w:ascii="Calibri" w:hAnsi="Calibri" w:cs="Calibri"/>
              </w:rPr>
              <w:t xml:space="preserve">BARE: </w:t>
            </w:r>
            <w:r w:rsidR="009A4634">
              <w:rPr>
                <w:rFonts w:ascii="Calibri" w:hAnsi="Calibri" w:cs="Calibri"/>
              </w:rPr>
              <w:t>Mixed ability groups to retell the story.</w:t>
            </w:r>
          </w:p>
          <w:p w:rsidR="009A4634" w:rsidRPr="000D6508" w:rsidRDefault="009A4634" w:rsidP="000D6508">
            <w:pPr>
              <w:rPr>
                <w:rFonts w:ascii="Calibri" w:hAnsi="Calibri" w:cs="Calibri"/>
              </w:rPr>
            </w:pPr>
          </w:p>
          <w:p w:rsidR="000D6508" w:rsidRDefault="000D6508" w:rsidP="000D6508">
            <w:pPr>
              <w:rPr>
                <w:rFonts w:ascii="Calibri" w:hAnsi="Calibri" w:cs="Calibri"/>
              </w:rPr>
            </w:pPr>
            <w:r w:rsidRPr="000D6508">
              <w:rPr>
                <w:rFonts w:ascii="Calibri" w:hAnsi="Calibri" w:cs="Calibri"/>
              </w:rPr>
              <w:t xml:space="preserve">ARE: </w:t>
            </w:r>
            <w:r w:rsidR="009A4634">
              <w:rPr>
                <w:rFonts w:ascii="Calibri" w:hAnsi="Calibri" w:cs="Calibri"/>
              </w:rPr>
              <w:t>Mixed ability groups to retell the story.</w:t>
            </w:r>
          </w:p>
          <w:p w:rsidR="009A4634" w:rsidRPr="000D6508" w:rsidRDefault="009A4634" w:rsidP="000D6508">
            <w:pPr>
              <w:rPr>
                <w:rFonts w:ascii="Calibri" w:hAnsi="Calibri" w:cs="Calibri"/>
              </w:rPr>
            </w:pPr>
          </w:p>
          <w:p w:rsidR="000D6508" w:rsidRPr="000D6508" w:rsidRDefault="000D6508" w:rsidP="000D6508">
            <w:pPr>
              <w:pStyle w:val="Default"/>
              <w:rPr>
                <w:sz w:val="22"/>
                <w:szCs w:val="22"/>
              </w:rPr>
            </w:pPr>
            <w:r w:rsidRPr="000D6508">
              <w:rPr>
                <w:sz w:val="22"/>
                <w:szCs w:val="22"/>
              </w:rPr>
              <w:t xml:space="preserve">AARE: </w:t>
            </w:r>
            <w:r w:rsidR="009A4634" w:rsidRPr="009A4634">
              <w:rPr>
                <w:sz w:val="22"/>
                <w:szCs w:val="22"/>
              </w:rPr>
              <w:t>Mixed ability groups to retell the story.</w:t>
            </w:r>
          </w:p>
        </w:tc>
        <w:tc>
          <w:tcPr>
            <w:tcW w:w="1293" w:type="dxa"/>
          </w:tcPr>
          <w:p w:rsidR="000D6508" w:rsidRPr="000D6508" w:rsidRDefault="009A4634" w:rsidP="000D6508">
            <w:pPr>
              <w:rPr>
                <w:rFonts w:ascii="Calibri" w:hAnsi="Calibri" w:cs="Calibri"/>
              </w:rPr>
            </w:pPr>
            <w:r>
              <w:rPr>
                <w:rFonts w:ascii="Calibri" w:hAnsi="Calibri" w:cs="Calibri"/>
              </w:rPr>
              <w:t>Children to perform to the class.</w:t>
            </w:r>
          </w:p>
          <w:p w:rsidR="000D6508" w:rsidRPr="000D6508" w:rsidRDefault="000D6508" w:rsidP="000D6508">
            <w:pPr>
              <w:rPr>
                <w:rFonts w:ascii="Calibri" w:hAnsi="Calibri" w:cs="Calibri"/>
              </w:rPr>
            </w:pPr>
          </w:p>
        </w:tc>
        <w:tc>
          <w:tcPr>
            <w:tcW w:w="1884" w:type="dxa"/>
          </w:tcPr>
          <w:p w:rsidR="005E7086" w:rsidRDefault="005E7086" w:rsidP="005E7086">
            <w:pPr>
              <w:jc w:val="center"/>
              <w:rPr>
                <w:rFonts w:eastAsia="Times New Roman" w:cstheme="minorHAnsi"/>
                <w:b/>
                <w:sz w:val="20"/>
                <w:szCs w:val="20"/>
              </w:rPr>
            </w:pPr>
            <w:r>
              <w:rPr>
                <w:rFonts w:eastAsia="Times New Roman" w:cstheme="minorHAnsi"/>
                <w:b/>
                <w:sz w:val="20"/>
                <w:szCs w:val="20"/>
              </w:rPr>
              <w:t>Exceeding are:</w:t>
            </w:r>
          </w:p>
          <w:p w:rsidR="005E7086" w:rsidRDefault="005E7086" w:rsidP="005E7086">
            <w:pPr>
              <w:rPr>
                <w:rFonts w:eastAsia="Times New Roman" w:cstheme="minorHAnsi"/>
                <w:b/>
                <w:sz w:val="20"/>
                <w:szCs w:val="20"/>
              </w:rPr>
            </w:pPr>
          </w:p>
          <w:p w:rsidR="005E7086" w:rsidRDefault="005E7086" w:rsidP="005E7086">
            <w:pPr>
              <w:jc w:val="center"/>
              <w:rPr>
                <w:rFonts w:eastAsia="Times New Roman" w:cstheme="minorHAnsi"/>
                <w:b/>
                <w:sz w:val="20"/>
                <w:szCs w:val="20"/>
              </w:rPr>
            </w:pPr>
            <w:r>
              <w:rPr>
                <w:rFonts w:eastAsia="Times New Roman" w:cstheme="minorHAnsi"/>
                <w:b/>
                <w:sz w:val="20"/>
                <w:szCs w:val="20"/>
              </w:rPr>
              <w:t>At are:</w:t>
            </w:r>
          </w:p>
          <w:p w:rsidR="005E7086" w:rsidRPr="00197FB8" w:rsidRDefault="005E7086" w:rsidP="005E7086">
            <w:pPr>
              <w:jc w:val="center"/>
              <w:rPr>
                <w:rFonts w:eastAsia="Times New Roman" w:cstheme="minorHAnsi"/>
                <w:sz w:val="20"/>
                <w:szCs w:val="20"/>
              </w:rPr>
            </w:pPr>
          </w:p>
          <w:p w:rsidR="005E7086" w:rsidRDefault="005E7086" w:rsidP="005E7086">
            <w:pPr>
              <w:jc w:val="center"/>
              <w:rPr>
                <w:rFonts w:eastAsia="Times New Roman" w:cstheme="minorHAnsi"/>
                <w:b/>
                <w:sz w:val="20"/>
                <w:szCs w:val="20"/>
              </w:rPr>
            </w:pPr>
            <w:r>
              <w:rPr>
                <w:rFonts w:eastAsia="Times New Roman" w:cstheme="minorHAnsi"/>
                <w:b/>
                <w:sz w:val="20"/>
                <w:szCs w:val="20"/>
              </w:rPr>
              <w:t>Below are:</w:t>
            </w:r>
          </w:p>
          <w:p w:rsidR="005E7086" w:rsidRDefault="005E7086" w:rsidP="005E7086">
            <w:pPr>
              <w:jc w:val="center"/>
              <w:rPr>
                <w:rFonts w:eastAsia="Times New Roman" w:cstheme="minorHAnsi"/>
                <w:sz w:val="20"/>
                <w:szCs w:val="20"/>
              </w:rPr>
            </w:pPr>
          </w:p>
          <w:p w:rsidR="005E7086" w:rsidRDefault="005E7086" w:rsidP="005E7086">
            <w:pPr>
              <w:jc w:val="center"/>
              <w:rPr>
                <w:rFonts w:cstheme="minorHAnsi"/>
                <w:b/>
                <w:sz w:val="20"/>
                <w:szCs w:val="20"/>
              </w:rPr>
            </w:pPr>
          </w:p>
          <w:p w:rsidR="005E7086" w:rsidRDefault="005E7086" w:rsidP="005E7086">
            <w:pPr>
              <w:jc w:val="center"/>
              <w:rPr>
                <w:rFonts w:cstheme="minorHAnsi"/>
                <w:b/>
                <w:sz w:val="20"/>
                <w:szCs w:val="20"/>
              </w:rPr>
            </w:pPr>
            <w:r>
              <w:rPr>
                <w:rFonts w:cstheme="minorHAnsi"/>
                <w:b/>
                <w:sz w:val="20"/>
                <w:szCs w:val="20"/>
              </w:rPr>
              <w:t>SEND</w:t>
            </w:r>
          </w:p>
          <w:p w:rsidR="005E7086" w:rsidRDefault="005E7086" w:rsidP="005E7086">
            <w:pPr>
              <w:jc w:val="center"/>
              <w:rPr>
                <w:rFonts w:cstheme="minorHAnsi"/>
                <w:sz w:val="20"/>
                <w:szCs w:val="20"/>
              </w:rPr>
            </w:pPr>
          </w:p>
          <w:p w:rsidR="005E7086" w:rsidRDefault="005E7086" w:rsidP="005E7086">
            <w:pPr>
              <w:jc w:val="center"/>
              <w:rPr>
                <w:rFonts w:cstheme="minorHAnsi"/>
                <w:b/>
                <w:sz w:val="20"/>
                <w:szCs w:val="20"/>
              </w:rPr>
            </w:pPr>
            <w:r>
              <w:rPr>
                <w:rFonts w:cstheme="minorHAnsi"/>
                <w:b/>
                <w:sz w:val="20"/>
                <w:szCs w:val="20"/>
              </w:rPr>
              <w:t>EAL</w:t>
            </w:r>
          </w:p>
          <w:p w:rsidR="005E7086" w:rsidRDefault="005E7086" w:rsidP="005E7086">
            <w:pPr>
              <w:pStyle w:val="BodyText"/>
              <w:spacing w:line="276" w:lineRule="auto"/>
              <w:jc w:val="center"/>
              <w:rPr>
                <w:rFonts w:ascii="Arial" w:hAnsi="Arial" w:cs="Arial"/>
                <w:b/>
                <w:color w:val="auto"/>
                <w:sz w:val="20"/>
                <w:szCs w:val="20"/>
                <w:lang w:val="en-US" w:eastAsia="en-GB"/>
              </w:rPr>
            </w:pPr>
            <w:r>
              <w:rPr>
                <w:b/>
                <w:sz w:val="28"/>
              </w:rPr>
              <w:t xml:space="preserve"> </w:t>
            </w:r>
          </w:p>
          <w:p w:rsidR="000D6508" w:rsidRDefault="000D6508" w:rsidP="000D6508">
            <w:pPr>
              <w:rPr>
                <w:b/>
              </w:rPr>
            </w:pPr>
          </w:p>
        </w:tc>
      </w:tr>
      <w:tr w:rsidR="00173CF6" w:rsidTr="002C4CE0">
        <w:tc>
          <w:tcPr>
            <w:tcW w:w="15388" w:type="dxa"/>
            <w:gridSpan w:val="8"/>
          </w:tcPr>
          <w:p w:rsidR="00173CF6" w:rsidRDefault="00173CF6" w:rsidP="002C4CE0">
            <w:pPr>
              <w:rPr>
                <w:b/>
              </w:rPr>
            </w:pPr>
            <w:r>
              <w:rPr>
                <w:b/>
              </w:rPr>
              <w:t>Notes/ feedback following lesson:</w:t>
            </w:r>
          </w:p>
          <w:p w:rsidR="00173CF6" w:rsidRDefault="00173CF6" w:rsidP="002C4CE0">
            <w:pPr>
              <w:rPr>
                <w:b/>
              </w:rPr>
            </w:pPr>
          </w:p>
          <w:p w:rsidR="00173CF6" w:rsidRDefault="00173CF6" w:rsidP="002C4CE0">
            <w:pPr>
              <w:rPr>
                <w:b/>
              </w:rPr>
            </w:pPr>
          </w:p>
          <w:p w:rsidR="00173CF6" w:rsidRDefault="00173CF6" w:rsidP="002C4CE0">
            <w:pPr>
              <w:rPr>
                <w:b/>
              </w:rPr>
            </w:pPr>
          </w:p>
          <w:p w:rsidR="00173CF6" w:rsidRDefault="00173CF6" w:rsidP="002C4CE0">
            <w:pPr>
              <w:rPr>
                <w:b/>
              </w:rPr>
            </w:pPr>
          </w:p>
          <w:p w:rsidR="00173CF6" w:rsidRDefault="00173CF6" w:rsidP="002C4CE0">
            <w:pPr>
              <w:rPr>
                <w:b/>
              </w:rPr>
            </w:pPr>
          </w:p>
          <w:p w:rsidR="00173CF6" w:rsidRDefault="00173CF6" w:rsidP="002C4CE0">
            <w:pPr>
              <w:rPr>
                <w:b/>
              </w:rPr>
            </w:pPr>
          </w:p>
        </w:tc>
      </w:tr>
    </w:tbl>
    <w:p w:rsidR="00173CF6" w:rsidRDefault="00173CF6" w:rsidP="00173CF6">
      <w:pPr>
        <w:rPr>
          <w:b/>
        </w:rPr>
      </w:pPr>
    </w:p>
    <w:p w:rsidR="00173CF6" w:rsidRDefault="00173CF6" w:rsidP="00173CF6">
      <w:pPr>
        <w:rPr>
          <w:b/>
        </w:rPr>
      </w:pPr>
    </w:p>
    <w:p w:rsidR="00173CF6" w:rsidRDefault="00173CF6" w:rsidP="00173CF6">
      <w:pPr>
        <w:rPr>
          <w:b/>
        </w:rPr>
      </w:pPr>
      <w:r w:rsidRPr="00173CF6">
        <w:rPr>
          <w:b/>
          <w:noProof/>
          <w:u w:val="single"/>
          <w:lang w:eastAsia="en-GB"/>
        </w:rPr>
        <w:lastRenderedPageBreak/>
        <w:drawing>
          <wp:anchor distT="0" distB="0" distL="114300" distR="114300" simplePos="0" relativeHeight="251669504" behindDoc="0" locked="0" layoutInCell="1" allowOverlap="1" wp14:anchorId="63271299" wp14:editId="6D0156AA">
            <wp:simplePos x="0" y="0"/>
            <wp:positionH relativeFrom="column">
              <wp:posOffset>8905875</wp:posOffset>
            </wp:positionH>
            <wp:positionV relativeFrom="page">
              <wp:posOffset>209550</wp:posOffset>
            </wp:positionV>
            <wp:extent cx="911860" cy="533400"/>
            <wp:effectExtent l="0" t="0" r="254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p>
    <w:p w:rsidR="00173CF6" w:rsidRDefault="00173CF6" w:rsidP="00173CF6">
      <w:pPr>
        <w:rPr>
          <w:b/>
        </w:rPr>
      </w:pPr>
    </w:p>
    <w:tbl>
      <w:tblPr>
        <w:tblStyle w:val="TableGrid"/>
        <w:tblW w:w="0" w:type="auto"/>
        <w:tblLook w:val="04A0" w:firstRow="1" w:lastRow="0" w:firstColumn="1" w:lastColumn="0" w:noHBand="0" w:noVBand="1"/>
      </w:tblPr>
      <w:tblGrid>
        <w:gridCol w:w="702"/>
        <w:gridCol w:w="1550"/>
        <w:gridCol w:w="1511"/>
        <w:gridCol w:w="2469"/>
        <w:gridCol w:w="3828"/>
        <w:gridCol w:w="2146"/>
        <w:gridCol w:w="1295"/>
        <w:gridCol w:w="1887"/>
      </w:tblGrid>
      <w:tr w:rsidR="00173CF6" w:rsidTr="002C4CE0">
        <w:tc>
          <w:tcPr>
            <w:tcW w:w="702" w:type="dxa"/>
            <w:shd w:val="clear" w:color="auto" w:fill="D0CECE" w:themeFill="background2" w:themeFillShade="E6"/>
          </w:tcPr>
          <w:p w:rsidR="00173CF6" w:rsidRDefault="00173CF6" w:rsidP="002C4CE0">
            <w:pPr>
              <w:jc w:val="center"/>
              <w:rPr>
                <w:b/>
              </w:rPr>
            </w:pPr>
            <w:r>
              <w:rPr>
                <w:b/>
              </w:rPr>
              <w:t>Day</w:t>
            </w:r>
          </w:p>
        </w:tc>
        <w:tc>
          <w:tcPr>
            <w:tcW w:w="1550" w:type="dxa"/>
            <w:shd w:val="clear" w:color="auto" w:fill="D0CECE" w:themeFill="background2" w:themeFillShade="E6"/>
          </w:tcPr>
          <w:p w:rsidR="00173CF6" w:rsidRDefault="00173CF6" w:rsidP="002C4CE0">
            <w:pPr>
              <w:jc w:val="center"/>
              <w:rPr>
                <w:b/>
              </w:rPr>
            </w:pPr>
            <w:r>
              <w:rPr>
                <w:b/>
              </w:rPr>
              <w:t>SPAG/ Phonics Learning Objective</w:t>
            </w:r>
          </w:p>
        </w:tc>
        <w:tc>
          <w:tcPr>
            <w:tcW w:w="1511" w:type="dxa"/>
            <w:shd w:val="clear" w:color="auto" w:fill="D0CECE" w:themeFill="background2" w:themeFillShade="E6"/>
          </w:tcPr>
          <w:p w:rsidR="00173CF6" w:rsidRDefault="00173CF6" w:rsidP="002C4CE0">
            <w:pPr>
              <w:jc w:val="center"/>
              <w:rPr>
                <w:b/>
              </w:rPr>
            </w:pPr>
            <w:r>
              <w:rPr>
                <w:b/>
              </w:rPr>
              <w:t>SPAG/Phonics Activity</w:t>
            </w:r>
          </w:p>
        </w:tc>
        <w:tc>
          <w:tcPr>
            <w:tcW w:w="2469" w:type="dxa"/>
            <w:shd w:val="clear" w:color="auto" w:fill="D0CECE" w:themeFill="background2" w:themeFillShade="E6"/>
          </w:tcPr>
          <w:p w:rsidR="00173CF6" w:rsidRDefault="00173CF6" w:rsidP="002C4CE0">
            <w:pPr>
              <w:jc w:val="center"/>
              <w:rPr>
                <w:b/>
              </w:rPr>
            </w:pPr>
            <w:r>
              <w:rPr>
                <w:b/>
              </w:rPr>
              <w:t>Main Learning Objectives and Success Criteria (must/should/could)</w:t>
            </w:r>
          </w:p>
        </w:tc>
        <w:tc>
          <w:tcPr>
            <w:tcW w:w="3828" w:type="dxa"/>
            <w:shd w:val="clear" w:color="auto" w:fill="D0CECE" w:themeFill="background2" w:themeFillShade="E6"/>
          </w:tcPr>
          <w:p w:rsidR="00173CF6" w:rsidRDefault="00173CF6" w:rsidP="002C4CE0">
            <w:pPr>
              <w:jc w:val="center"/>
              <w:rPr>
                <w:b/>
              </w:rPr>
            </w:pPr>
            <w:r>
              <w:rPr>
                <w:b/>
              </w:rPr>
              <w:t>Main Teaching/ Development of knowledge including modelled and shared reading/writing</w:t>
            </w:r>
          </w:p>
        </w:tc>
        <w:tc>
          <w:tcPr>
            <w:tcW w:w="2146" w:type="dxa"/>
            <w:shd w:val="clear" w:color="auto" w:fill="D0CECE" w:themeFill="background2" w:themeFillShade="E6"/>
          </w:tcPr>
          <w:p w:rsidR="00173CF6" w:rsidRDefault="00173CF6" w:rsidP="002C4CE0">
            <w:pPr>
              <w:jc w:val="center"/>
              <w:rPr>
                <w:b/>
              </w:rPr>
            </w:pPr>
            <w:r>
              <w:rPr>
                <w:b/>
              </w:rPr>
              <w:t>Activity and Differentiation</w:t>
            </w:r>
          </w:p>
        </w:tc>
        <w:tc>
          <w:tcPr>
            <w:tcW w:w="1295" w:type="dxa"/>
            <w:shd w:val="clear" w:color="auto" w:fill="D0CECE" w:themeFill="background2" w:themeFillShade="E6"/>
          </w:tcPr>
          <w:p w:rsidR="00173CF6" w:rsidRDefault="00173CF6" w:rsidP="002C4CE0">
            <w:pPr>
              <w:jc w:val="center"/>
              <w:rPr>
                <w:b/>
              </w:rPr>
            </w:pPr>
            <w:r>
              <w:rPr>
                <w:b/>
              </w:rPr>
              <w:t>Plenary</w:t>
            </w:r>
          </w:p>
        </w:tc>
        <w:tc>
          <w:tcPr>
            <w:tcW w:w="1887" w:type="dxa"/>
            <w:shd w:val="clear" w:color="auto" w:fill="D0CECE" w:themeFill="background2" w:themeFillShade="E6"/>
          </w:tcPr>
          <w:p w:rsidR="00173CF6" w:rsidRDefault="00173CF6" w:rsidP="002C4CE0">
            <w:pPr>
              <w:jc w:val="center"/>
              <w:rPr>
                <w:b/>
              </w:rPr>
            </w:pPr>
            <w:r>
              <w:rPr>
                <w:b/>
              </w:rPr>
              <w:t>Assessment</w:t>
            </w:r>
          </w:p>
        </w:tc>
      </w:tr>
      <w:tr w:rsidR="000D6508" w:rsidTr="002C4CE0">
        <w:tc>
          <w:tcPr>
            <w:tcW w:w="702" w:type="dxa"/>
          </w:tcPr>
          <w:p w:rsidR="000D6508" w:rsidRDefault="000D6508" w:rsidP="000D6508">
            <w:pPr>
              <w:rPr>
                <w:b/>
              </w:rPr>
            </w:pPr>
            <w:r>
              <w:rPr>
                <w:b/>
              </w:rPr>
              <w:t>Fri</w:t>
            </w:r>
          </w:p>
        </w:tc>
        <w:tc>
          <w:tcPr>
            <w:tcW w:w="1550" w:type="dxa"/>
          </w:tcPr>
          <w:p w:rsidR="000D6508" w:rsidRPr="000D6508" w:rsidRDefault="000D6508" w:rsidP="000D6508">
            <w:pPr>
              <w:rPr>
                <w:rFonts w:ascii="Calibri" w:eastAsia="Times New Roman" w:hAnsi="Calibri" w:cs="Calibri"/>
                <w:u w:val="single"/>
              </w:rPr>
            </w:pPr>
            <w:r w:rsidRPr="000D6508">
              <w:rPr>
                <w:rFonts w:ascii="Calibri" w:eastAsia="Times New Roman" w:hAnsi="Calibri" w:cs="Calibri"/>
                <w:u w:val="single"/>
              </w:rPr>
              <w:t>See separate planning</w:t>
            </w:r>
          </w:p>
          <w:p w:rsidR="000D6508" w:rsidRPr="000D6508" w:rsidRDefault="000D6508" w:rsidP="000D6508">
            <w:pPr>
              <w:rPr>
                <w:rFonts w:ascii="Calibri" w:eastAsia="Times New Roman" w:hAnsi="Calibri" w:cs="Calibri"/>
              </w:rPr>
            </w:pPr>
          </w:p>
        </w:tc>
        <w:tc>
          <w:tcPr>
            <w:tcW w:w="1511" w:type="dxa"/>
          </w:tcPr>
          <w:p w:rsidR="000D6508" w:rsidRPr="000D6508" w:rsidRDefault="000D6508" w:rsidP="000D6508">
            <w:pPr>
              <w:rPr>
                <w:rFonts w:ascii="Calibri" w:eastAsia="Times New Roman" w:hAnsi="Calibri" w:cs="Calibri"/>
              </w:rPr>
            </w:pPr>
            <w:r w:rsidRPr="000D6508">
              <w:rPr>
                <w:rFonts w:ascii="Calibri" w:eastAsia="Times New Roman" w:hAnsi="Calibri" w:cs="Calibri"/>
              </w:rPr>
              <w:t xml:space="preserve"> (See Separate Plans)</w:t>
            </w:r>
          </w:p>
        </w:tc>
        <w:tc>
          <w:tcPr>
            <w:tcW w:w="2469" w:type="dxa"/>
          </w:tcPr>
          <w:p w:rsidR="000D6508" w:rsidRDefault="00E8271E" w:rsidP="000D6508">
            <w:pPr>
              <w:autoSpaceDE w:val="0"/>
              <w:autoSpaceDN w:val="0"/>
              <w:adjustRightInd w:val="0"/>
              <w:rPr>
                <w:rFonts w:ascii="Calibri" w:eastAsia="Times New Roman" w:hAnsi="Calibri" w:cs="Calibri"/>
                <w:b/>
                <w:szCs w:val="20"/>
                <w:u w:val="single"/>
              </w:rPr>
            </w:pPr>
            <w:r>
              <w:rPr>
                <w:rFonts w:ascii="Calibri" w:eastAsia="Times New Roman" w:hAnsi="Calibri" w:cs="Calibri"/>
                <w:b/>
                <w:szCs w:val="20"/>
                <w:u w:val="single"/>
              </w:rPr>
              <w:t>L.O. To express an opinion.</w:t>
            </w:r>
          </w:p>
          <w:p w:rsidR="00E8271E" w:rsidRDefault="00E8271E" w:rsidP="000D6508">
            <w:pPr>
              <w:autoSpaceDE w:val="0"/>
              <w:autoSpaceDN w:val="0"/>
              <w:adjustRightInd w:val="0"/>
              <w:rPr>
                <w:rFonts w:ascii="Calibri" w:eastAsia="Times New Roman" w:hAnsi="Calibri" w:cs="Calibri"/>
                <w:szCs w:val="20"/>
                <w:u w:val="single"/>
              </w:rPr>
            </w:pPr>
          </w:p>
          <w:p w:rsidR="00E8271E" w:rsidRDefault="00E8271E" w:rsidP="000D6508">
            <w:pPr>
              <w:autoSpaceDE w:val="0"/>
              <w:autoSpaceDN w:val="0"/>
              <w:adjustRightInd w:val="0"/>
              <w:rPr>
                <w:rFonts w:ascii="Calibri" w:eastAsia="Times New Roman" w:hAnsi="Calibri" w:cs="Calibri"/>
                <w:szCs w:val="20"/>
                <w:u w:val="single"/>
              </w:rPr>
            </w:pPr>
            <w:r>
              <w:rPr>
                <w:rFonts w:ascii="Calibri" w:eastAsia="Times New Roman" w:hAnsi="Calibri" w:cs="Calibri"/>
                <w:szCs w:val="20"/>
                <w:u w:val="single"/>
              </w:rPr>
              <w:t>Success Criteria</w:t>
            </w:r>
            <w:r w:rsidR="00611214">
              <w:rPr>
                <w:rFonts w:ascii="Calibri" w:eastAsia="Times New Roman" w:hAnsi="Calibri" w:cs="Calibri"/>
                <w:szCs w:val="20"/>
                <w:u w:val="single"/>
              </w:rPr>
              <w:t>:</w:t>
            </w:r>
          </w:p>
          <w:p w:rsidR="00611214" w:rsidRDefault="00611214" w:rsidP="000D6508">
            <w:pPr>
              <w:autoSpaceDE w:val="0"/>
              <w:autoSpaceDN w:val="0"/>
              <w:adjustRightInd w:val="0"/>
              <w:rPr>
                <w:rFonts w:ascii="Calibri" w:eastAsia="Times New Roman" w:hAnsi="Calibri" w:cs="Calibri"/>
                <w:szCs w:val="20"/>
                <w:u w:val="single"/>
              </w:rPr>
            </w:pPr>
          </w:p>
          <w:p w:rsidR="00611214" w:rsidRPr="00701123" w:rsidRDefault="00611214" w:rsidP="00611214">
            <w:pPr>
              <w:rPr>
                <w:rFonts w:ascii="Calibri" w:hAnsi="Calibri" w:cs="Calibri"/>
                <w:u w:val="single"/>
              </w:rPr>
            </w:pPr>
          </w:p>
          <w:p w:rsidR="00611214" w:rsidRPr="00701123" w:rsidRDefault="00611214" w:rsidP="00611214">
            <w:pPr>
              <w:pStyle w:val="ListParagraph"/>
              <w:numPr>
                <w:ilvl w:val="0"/>
                <w:numId w:val="6"/>
              </w:numPr>
              <w:autoSpaceDE w:val="0"/>
              <w:autoSpaceDN w:val="0"/>
              <w:adjustRightInd w:val="0"/>
              <w:ind w:left="381"/>
              <w:rPr>
                <w:rFonts w:ascii="Calibri" w:eastAsia="Times New Roman" w:hAnsi="Calibri" w:cs="Calibri"/>
                <w:szCs w:val="20"/>
              </w:rPr>
            </w:pPr>
            <w:r w:rsidRPr="00701123">
              <w:rPr>
                <w:rFonts w:ascii="Calibri" w:eastAsia="Times New Roman" w:hAnsi="Calibri" w:cs="Calibri"/>
                <w:szCs w:val="20"/>
              </w:rPr>
              <w:t>I must be able to share my opinion clearly.</w:t>
            </w:r>
          </w:p>
          <w:p w:rsidR="00611214" w:rsidRDefault="00611214" w:rsidP="00611214">
            <w:pPr>
              <w:pStyle w:val="ListParagraph"/>
              <w:numPr>
                <w:ilvl w:val="0"/>
                <w:numId w:val="6"/>
              </w:numPr>
              <w:autoSpaceDE w:val="0"/>
              <w:autoSpaceDN w:val="0"/>
              <w:adjustRightInd w:val="0"/>
              <w:ind w:left="381"/>
              <w:rPr>
                <w:rFonts w:ascii="Calibri" w:eastAsia="Times New Roman" w:hAnsi="Calibri" w:cs="Calibri"/>
                <w:szCs w:val="20"/>
              </w:rPr>
            </w:pPr>
            <w:r w:rsidRPr="00701123">
              <w:rPr>
                <w:rFonts w:ascii="Calibri" w:eastAsia="Times New Roman" w:hAnsi="Calibri" w:cs="Calibri"/>
                <w:szCs w:val="20"/>
              </w:rPr>
              <w:t>I should use the word ‘because’ to explain my opinion.</w:t>
            </w:r>
          </w:p>
          <w:p w:rsidR="00611214" w:rsidRPr="00611214" w:rsidRDefault="00611214" w:rsidP="00611214">
            <w:pPr>
              <w:pStyle w:val="ListParagraph"/>
              <w:numPr>
                <w:ilvl w:val="0"/>
                <w:numId w:val="6"/>
              </w:numPr>
              <w:autoSpaceDE w:val="0"/>
              <w:autoSpaceDN w:val="0"/>
              <w:adjustRightInd w:val="0"/>
              <w:ind w:left="381"/>
              <w:rPr>
                <w:rFonts w:ascii="Calibri" w:eastAsia="Times New Roman" w:hAnsi="Calibri" w:cs="Calibri"/>
                <w:szCs w:val="20"/>
              </w:rPr>
            </w:pPr>
            <w:bookmarkStart w:id="0" w:name="_GoBack"/>
            <w:bookmarkEnd w:id="0"/>
            <w:r w:rsidRPr="00611214">
              <w:rPr>
                <w:rFonts w:ascii="Calibri" w:eastAsia="Times New Roman" w:hAnsi="Calibri" w:cs="Calibri"/>
                <w:szCs w:val="20"/>
              </w:rPr>
              <w:t>I could use capital letters and full stops.</w:t>
            </w:r>
          </w:p>
        </w:tc>
        <w:tc>
          <w:tcPr>
            <w:tcW w:w="3828" w:type="dxa"/>
          </w:tcPr>
          <w:p w:rsidR="00E8271E" w:rsidRDefault="00E8271E" w:rsidP="00E8271E">
            <w:pPr>
              <w:pStyle w:val="Default"/>
              <w:rPr>
                <w:color w:val="auto"/>
                <w:sz w:val="22"/>
                <w:szCs w:val="22"/>
              </w:rPr>
            </w:pPr>
            <w:r>
              <w:rPr>
                <w:color w:val="auto"/>
                <w:sz w:val="22"/>
                <w:szCs w:val="22"/>
              </w:rPr>
              <w:t xml:space="preserve">Re-read the story with the children, encourage the children to pause and discuss certain parts of the story and what they think about this and why. </w:t>
            </w:r>
          </w:p>
          <w:p w:rsidR="00E8271E" w:rsidRDefault="00E8271E" w:rsidP="00E8271E">
            <w:pPr>
              <w:pStyle w:val="Default"/>
              <w:rPr>
                <w:color w:val="auto"/>
                <w:sz w:val="22"/>
                <w:szCs w:val="22"/>
              </w:rPr>
            </w:pPr>
          </w:p>
          <w:p w:rsidR="00E8271E" w:rsidRDefault="00E8271E" w:rsidP="00E8271E">
            <w:pPr>
              <w:pStyle w:val="Default"/>
              <w:rPr>
                <w:color w:val="auto"/>
                <w:sz w:val="22"/>
                <w:szCs w:val="22"/>
              </w:rPr>
            </w:pPr>
            <w:r w:rsidRPr="00701123">
              <w:rPr>
                <w:sz w:val="22"/>
              </w:rPr>
              <w:t>Discuss with the children what makes different parts of the story the most memorable. Ask the children to draw their favourite moments from the tale.</w:t>
            </w:r>
          </w:p>
          <w:p w:rsidR="00E8271E" w:rsidRPr="00E8271E" w:rsidRDefault="00E8271E" w:rsidP="00E8271E">
            <w:pPr>
              <w:pStyle w:val="Default"/>
              <w:rPr>
                <w:color w:val="auto"/>
                <w:sz w:val="22"/>
                <w:szCs w:val="22"/>
              </w:rPr>
            </w:pPr>
          </w:p>
          <w:p w:rsidR="00E8271E" w:rsidRDefault="00E8271E" w:rsidP="00E8271E">
            <w:pPr>
              <w:pStyle w:val="Default"/>
              <w:rPr>
                <w:sz w:val="22"/>
                <w:szCs w:val="22"/>
              </w:rPr>
            </w:pPr>
            <w:r>
              <w:rPr>
                <w:sz w:val="22"/>
                <w:szCs w:val="22"/>
              </w:rPr>
              <w:t xml:space="preserve">Invite the children to draw and describe their favourite part of the story. Model how to do this, orally rehearsing before writing, considering spelling and punctuation. </w:t>
            </w:r>
            <w:r>
              <w:rPr>
                <w:sz w:val="22"/>
                <w:szCs w:val="22"/>
              </w:rPr>
              <w:t xml:space="preserve"> </w:t>
            </w:r>
          </w:p>
          <w:p w:rsidR="00E8271E" w:rsidRDefault="00E8271E" w:rsidP="00E8271E">
            <w:pPr>
              <w:pStyle w:val="Default"/>
              <w:rPr>
                <w:sz w:val="22"/>
                <w:szCs w:val="22"/>
              </w:rPr>
            </w:pPr>
          </w:p>
          <w:p w:rsidR="00E8271E" w:rsidRDefault="00E8271E" w:rsidP="00E8271E">
            <w:pPr>
              <w:pStyle w:val="Default"/>
              <w:rPr>
                <w:sz w:val="22"/>
                <w:szCs w:val="22"/>
              </w:rPr>
            </w:pPr>
            <w:r>
              <w:rPr>
                <w:sz w:val="22"/>
                <w:szCs w:val="22"/>
              </w:rPr>
              <w:t xml:space="preserve">Encourage children to revisit writing to check that it makes sense, the meaning is clear and it is grammatically correct </w:t>
            </w:r>
          </w:p>
          <w:p w:rsidR="000D6508" w:rsidRPr="000D6508" w:rsidRDefault="000D6508" w:rsidP="00E8271E">
            <w:pPr>
              <w:pStyle w:val="Default"/>
            </w:pPr>
          </w:p>
        </w:tc>
        <w:tc>
          <w:tcPr>
            <w:tcW w:w="2146" w:type="dxa"/>
          </w:tcPr>
          <w:p w:rsidR="00E8271E" w:rsidRDefault="00E8271E" w:rsidP="00E8271E">
            <w:pPr>
              <w:rPr>
                <w:rFonts w:ascii="Calibri" w:hAnsi="Calibri" w:cs="Calibri"/>
              </w:rPr>
            </w:pPr>
            <w:r w:rsidRPr="000D6508">
              <w:rPr>
                <w:rFonts w:ascii="Calibri" w:hAnsi="Calibri" w:cs="Calibri"/>
              </w:rPr>
              <w:t xml:space="preserve">BARE: </w:t>
            </w:r>
            <w:r>
              <w:rPr>
                <w:rFonts w:ascii="Calibri" w:hAnsi="Calibri" w:cs="Calibri"/>
              </w:rPr>
              <w:t>Children to draw their favourite part of the story and write a sentence with the picture.</w:t>
            </w:r>
          </w:p>
          <w:p w:rsidR="00E8271E" w:rsidRPr="000D6508" w:rsidRDefault="00E8271E" w:rsidP="00E8271E">
            <w:pPr>
              <w:rPr>
                <w:rFonts w:ascii="Calibri" w:hAnsi="Calibri" w:cs="Calibri"/>
              </w:rPr>
            </w:pPr>
          </w:p>
          <w:p w:rsidR="00E8271E" w:rsidRDefault="00E8271E" w:rsidP="00E8271E">
            <w:pPr>
              <w:rPr>
                <w:rFonts w:ascii="Calibri" w:hAnsi="Calibri" w:cs="Calibri"/>
              </w:rPr>
            </w:pPr>
            <w:r w:rsidRPr="000D6508">
              <w:rPr>
                <w:rFonts w:ascii="Calibri" w:hAnsi="Calibri" w:cs="Calibri"/>
              </w:rPr>
              <w:t xml:space="preserve">ARE: </w:t>
            </w:r>
            <w:r>
              <w:rPr>
                <w:rFonts w:ascii="Calibri" w:hAnsi="Calibri" w:cs="Calibri"/>
              </w:rPr>
              <w:t>Children to draw their favourite part of the story, write a sentence to describe it and explain why using ‘because.’</w:t>
            </w:r>
          </w:p>
          <w:p w:rsidR="00E8271E" w:rsidRPr="000D6508" w:rsidRDefault="00E8271E" w:rsidP="00E8271E">
            <w:pPr>
              <w:rPr>
                <w:rFonts w:ascii="Calibri" w:hAnsi="Calibri" w:cs="Calibri"/>
              </w:rPr>
            </w:pPr>
          </w:p>
          <w:p w:rsidR="000D6508" w:rsidRPr="000D6508" w:rsidRDefault="00E8271E" w:rsidP="00E8271E">
            <w:pPr>
              <w:rPr>
                <w:rFonts w:ascii="Calibri" w:hAnsi="Calibri" w:cs="Calibri"/>
              </w:rPr>
            </w:pPr>
            <w:r w:rsidRPr="000D6508">
              <w:t xml:space="preserve">AARE: </w:t>
            </w:r>
            <w:r>
              <w:rPr>
                <w:rFonts w:ascii="Calibri" w:hAnsi="Calibri" w:cs="Calibri"/>
              </w:rPr>
              <w:t>Children to draw their favourite part of the story, write a</w:t>
            </w:r>
            <w:r>
              <w:rPr>
                <w:rFonts w:ascii="Calibri" w:hAnsi="Calibri" w:cs="Calibri"/>
              </w:rPr>
              <w:t xml:space="preserve"> detailed</w:t>
            </w:r>
            <w:r>
              <w:rPr>
                <w:rFonts w:ascii="Calibri" w:hAnsi="Calibri" w:cs="Calibri"/>
              </w:rPr>
              <w:t xml:space="preserve"> sentence</w:t>
            </w:r>
            <w:r>
              <w:rPr>
                <w:rFonts w:ascii="Calibri" w:hAnsi="Calibri" w:cs="Calibri"/>
              </w:rPr>
              <w:t xml:space="preserve"> using descriptive language and adjectives</w:t>
            </w:r>
            <w:r>
              <w:rPr>
                <w:rFonts w:ascii="Calibri" w:hAnsi="Calibri" w:cs="Calibri"/>
              </w:rPr>
              <w:t xml:space="preserve"> to describe it and explain why using ‘because.’</w:t>
            </w:r>
          </w:p>
        </w:tc>
        <w:tc>
          <w:tcPr>
            <w:tcW w:w="1295" w:type="dxa"/>
          </w:tcPr>
          <w:p w:rsidR="000D6508" w:rsidRPr="00E8271E" w:rsidRDefault="00E8271E" w:rsidP="000D6508">
            <w:pPr>
              <w:pStyle w:val="BodyText"/>
              <w:rPr>
                <w:rFonts w:ascii="Calibri" w:hAnsi="Calibri" w:cs="Calibri"/>
                <w:sz w:val="22"/>
                <w:szCs w:val="22"/>
              </w:rPr>
            </w:pPr>
            <w:r>
              <w:rPr>
                <w:rFonts w:ascii="Calibri" w:hAnsi="Calibri" w:cs="Calibri"/>
                <w:sz w:val="22"/>
                <w:szCs w:val="22"/>
              </w:rPr>
              <w:t>Children to re-read their work and edit/correct any mistakes.</w:t>
            </w:r>
            <w:r w:rsidR="000D6508" w:rsidRPr="00E8271E">
              <w:rPr>
                <w:rFonts w:ascii="Calibri" w:hAnsi="Calibri" w:cs="Calibri"/>
                <w:sz w:val="22"/>
                <w:szCs w:val="22"/>
              </w:rPr>
              <w:t xml:space="preserve"> </w:t>
            </w:r>
          </w:p>
        </w:tc>
        <w:tc>
          <w:tcPr>
            <w:tcW w:w="1887" w:type="dxa"/>
          </w:tcPr>
          <w:p w:rsidR="000D6508" w:rsidRPr="00C84A24" w:rsidRDefault="000D6508" w:rsidP="000D6508">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Exceeding ARE:</w:t>
            </w:r>
          </w:p>
          <w:p w:rsidR="000D6508" w:rsidRPr="00C84A24" w:rsidRDefault="000D6508" w:rsidP="000D6508">
            <w:pPr>
              <w:jc w:val="center"/>
              <w:rPr>
                <w:rFonts w:ascii="Arial" w:eastAsia="Times New Roman" w:hAnsi="Arial" w:cs="Arial"/>
                <w:b/>
                <w:sz w:val="20"/>
                <w:szCs w:val="20"/>
                <w:lang w:val="en-US" w:eastAsia="en-GB"/>
              </w:rPr>
            </w:pPr>
          </w:p>
          <w:p w:rsidR="000D6508" w:rsidRPr="00C84A24" w:rsidRDefault="000D6508" w:rsidP="000D6508">
            <w:pPr>
              <w:rPr>
                <w:rFonts w:ascii="Arial" w:eastAsia="Times New Roman" w:hAnsi="Arial" w:cs="Arial"/>
                <w:b/>
                <w:sz w:val="20"/>
                <w:szCs w:val="20"/>
                <w:lang w:val="en-US" w:eastAsia="en-GB"/>
              </w:rPr>
            </w:pPr>
          </w:p>
          <w:p w:rsidR="000D6508" w:rsidRPr="00C84A24" w:rsidRDefault="000D6508" w:rsidP="000D6508">
            <w:pPr>
              <w:jc w:val="center"/>
              <w:rPr>
                <w:rFonts w:ascii="Arial" w:eastAsia="Times New Roman" w:hAnsi="Arial" w:cs="Arial"/>
                <w:b/>
                <w:sz w:val="20"/>
                <w:szCs w:val="20"/>
                <w:lang w:val="en-US" w:eastAsia="en-GB"/>
              </w:rPr>
            </w:pPr>
          </w:p>
          <w:p w:rsidR="000D6508" w:rsidRPr="00C84A24" w:rsidRDefault="000D6508" w:rsidP="000D6508">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 xml:space="preserve">At ARE: </w:t>
            </w:r>
          </w:p>
          <w:p w:rsidR="000D6508" w:rsidRPr="00C84A24" w:rsidRDefault="000D6508" w:rsidP="000D6508">
            <w:pPr>
              <w:jc w:val="center"/>
              <w:rPr>
                <w:rFonts w:ascii="Arial" w:eastAsia="Times New Roman" w:hAnsi="Arial" w:cs="Arial"/>
                <w:b/>
                <w:sz w:val="20"/>
                <w:szCs w:val="20"/>
                <w:lang w:val="en-US" w:eastAsia="en-GB"/>
              </w:rPr>
            </w:pPr>
          </w:p>
          <w:p w:rsidR="000D6508" w:rsidRPr="00C84A24" w:rsidRDefault="000D6508" w:rsidP="000D6508">
            <w:pPr>
              <w:jc w:val="center"/>
              <w:rPr>
                <w:rFonts w:ascii="Arial" w:eastAsia="Times New Roman" w:hAnsi="Arial" w:cs="Arial"/>
                <w:b/>
                <w:sz w:val="20"/>
                <w:szCs w:val="20"/>
                <w:lang w:val="en-US" w:eastAsia="en-GB"/>
              </w:rPr>
            </w:pPr>
          </w:p>
          <w:p w:rsidR="000D6508" w:rsidRPr="00C84A24" w:rsidRDefault="000D6508" w:rsidP="000D6508">
            <w:pPr>
              <w:rPr>
                <w:rFonts w:ascii="Arial" w:eastAsia="Times New Roman" w:hAnsi="Arial" w:cs="Arial"/>
                <w:b/>
                <w:sz w:val="20"/>
                <w:szCs w:val="20"/>
                <w:lang w:val="en-US" w:eastAsia="en-GB"/>
              </w:rPr>
            </w:pPr>
          </w:p>
          <w:p w:rsidR="000D6508" w:rsidRPr="00C84A24" w:rsidRDefault="000D6508" w:rsidP="000D6508">
            <w:pPr>
              <w:jc w:val="center"/>
              <w:rPr>
                <w:rFonts w:ascii="Arial" w:eastAsia="Times New Roman" w:hAnsi="Arial" w:cs="Arial"/>
                <w:sz w:val="20"/>
                <w:szCs w:val="20"/>
                <w:lang w:val="en-US" w:eastAsia="en-GB"/>
              </w:rPr>
            </w:pPr>
          </w:p>
          <w:p w:rsidR="000D6508" w:rsidRPr="00C84A24" w:rsidRDefault="000D6508" w:rsidP="000D6508">
            <w:pPr>
              <w:jc w:val="center"/>
              <w:rPr>
                <w:rFonts w:ascii="Arial" w:eastAsia="Times New Roman" w:hAnsi="Arial" w:cs="Arial"/>
                <w:i/>
                <w:sz w:val="20"/>
                <w:szCs w:val="20"/>
                <w:lang w:val="en-US" w:eastAsia="en-GB"/>
              </w:rPr>
            </w:pPr>
            <w:r w:rsidRPr="00C84A24">
              <w:rPr>
                <w:rFonts w:ascii="Arial" w:eastAsia="Times New Roman" w:hAnsi="Arial" w:cs="Arial"/>
                <w:b/>
                <w:sz w:val="20"/>
                <w:szCs w:val="20"/>
                <w:lang w:val="en-US" w:eastAsia="en-GB"/>
              </w:rPr>
              <w:t>Below ARE:</w:t>
            </w:r>
            <w:r w:rsidRPr="00C84A24">
              <w:rPr>
                <w:rFonts w:ascii="Arial" w:eastAsia="Times New Roman" w:hAnsi="Arial" w:cs="Arial"/>
                <w:i/>
                <w:sz w:val="20"/>
                <w:szCs w:val="20"/>
                <w:lang w:val="en-US" w:eastAsia="en-GB"/>
              </w:rPr>
              <w:t xml:space="preserve"> </w:t>
            </w:r>
          </w:p>
          <w:p w:rsidR="000D6508" w:rsidRPr="00C84A24" w:rsidRDefault="000D6508" w:rsidP="000D6508">
            <w:pPr>
              <w:jc w:val="center"/>
              <w:rPr>
                <w:rFonts w:ascii="Arial" w:eastAsia="Times New Roman" w:hAnsi="Arial" w:cs="Arial"/>
                <w:i/>
                <w:sz w:val="20"/>
                <w:szCs w:val="20"/>
                <w:lang w:val="en-US" w:eastAsia="en-GB"/>
              </w:rPr>
            </w:pPr>
          </w:p>
          <w:p w:rsidR="000D6508" w:rsidRPr="00C84A24" w:rsidRDefault="000D6508" w:rsidP="000D6508">
            <w:pPr>
              <w:rPr>
                <w:rFonts w:ascii="Arial" w:eastAsia="Times New Roman" w:hAnsi="Arial" w:cs="Arial"/>
                <w:sz w:val="20"/>
                <w:szCs w:val="20"/>
                <w:lang w:val="en-US" w:eastAsia="en-GB"/>
              </w:rPr>
            </w:pPr>
          </w:p>
          <w:p w:rsidR="000D6508" w:rsidRPr="00C84A24" w:rsidRDefault="000D6508" w:rsidP="000D6508">
            <w:pPr>
              <w:jc w:val="center"/>
              <w:rPr>
                <w:rFonts w:ascii="Arial" w:eastAsia="Times New Roman" w:hAnsi="Arial" w:cs="Arial"/>
                <w:sz w:val="20"/>
                <w:szCs w:val="20"/>
                <w:lang w:val="en-US" w:eastAsia="en-GB"/>
              </w:rPr>
            </w:pPr>
          </w:p>
          <w:p w:rsidR="000D6508" w:rsidRPr="000B171B" w:rsidRDefault="000D6508" w:rsidP="000D6508">
            <w:pPr>
              <w:pStyle w:val="BodyText"/>
              <w:spacing w:line="276" w:lineRule="auto"/>
              <w:jc w:val="center"/>
              <w:rPr>
                <w:rFonts w:ascii="Arial" w:hAnsi="Arial" w:cs="Arial"/>
                <w:b/>
                <w:sz w:val="20"/>
                <w:szCs w:val="20"/>
              </w:rPr>
            </w:pPr>
            <w:r w:rsidRPr="000B171B">
              <w:rPr>
                <w:rFonts w:ascii="Arial" w:hAnsi="Arial" w:cs="Arial"/>
                <w:b/>
                <w:sz w:val="20"/>
                <w:szCs w:val="20"/>
              </w:rPr>
              <w:t>SEND</w:t>
            </w:r>
          </w:p>
          <w:p w:rsidR="000D6508" w:rsidRPr="00C84A24" w:rsidRDefault="000D6508" w:rsidP="000D6508">
            <w:pPr>
              <w:pStyle w:val="BodyText"/>
              <w:spacing w:line="276" w:lineRule="auto"/>
              <w:jc w:val="center"/>
              <w:rPr>
                <w:rFonts w:ascii="Tahoma" w:hAnsi="Tahoma" w:cs="Tahoma"/>
                <w:b/>
                <w:sz w:val="20"/>
                <w:szCs w:val="20"/>
              </w:rPr>
            </w:pPr>
          </w:p>
          <w:p w:rsidR="000D6508" w:rsidRPr="00C84A24" w:rsidRDefault="000D6508" w:rsidP="000D6508">
            <w:pPr>
              <w:pStyle w:val="BodyText"/>
              <w:spacing w:line="276" w:lineRule="auto"/>
              <w:jc w:val="center"/>
              <w:rPr>
                <w:rFonts w:ascii="Tahoma" w:hAnsi="Tahoma" w:cs="Tahoma"/>
                <w:b/>
                <w:sz w:val="20"/>
                <w:szCs w:val="20"/>
              </w:rPr>
            </w:pPr>
          </w:p>
          <w:p w:rsidR="000D6508" w:rsidRPr="00C84A24" w:rsidRDefault="000D6508" w:rsidP="000D6508">
            <w:pPr>
              <w:pStyle w:val="BodyText"/>
              <w:spacing w:line="276" w:lineRule="auto"/>
              <w:jc w:val="center"/>
              <w:rPr>
                <w:rFonts w:ascii="Arial" w:hAnsi="Arial" w:cs="Arial"/>
                <w:color w:val="auto"/>
                <w:sz w:val="20"/>
                <w:szCs w:val="20"/>
                <w:lang w:val="en-US" w:eastAsia="en-GB"/>
              </w:rPr>
            </w:pPr>
          </w:p>
          <w:p w:rsidR="000D6508" w:rsidRPr="00C84A24" w:rsidRDefault="000D6508" w:rsidP="000D6508">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PPG</w:t>
            </w:r>
          </w:p>
          <w:p w:rsidR="000D6508" w:rsidRPr="00C84A24" w:rsidRDefault="000D6508" w:rsidP="000D6508">
            <w:pPr>
              <w:pStyle w:val="BodyText"/>
              <w:spacing w:line="276" w:lineRule="auto"/>
              <w:jc w:val="center"/>
              <w:rPr>
                <w:rFonts w:ascii="Arial" w:hAnsi="Arial" w:cs="Arial"/>
                <w:b/>
                <w:color w:val="auto"/>
                <w:sz w:val="20"/>
                <w:szCs w:val="20"/>
                <w:lang w:val="en-US" w:eastAsia="en-GB"/>
              </w:rPr>
            </w:pPr>
          </w:p>
          <w:p w:rsidR="000D6508" w:rsidRPr="00C84A24" w:rsidRDefault="000D6508" w:rsidP="000D6508">
            <w:pPr>
              <w:pStyle w:val="BodyText"/>
              <w:spacing w:line="276" w:lineRule="auto"/>
              <w:jc w:val="center"/>
              <w:rPr>
                <w:rFonts w:ascii="Arial" w:hAnsi="Arial" w:cs="Arial"/>
                <w:b/>
                <w:color w:val="auto"/>
                <w:sz w:val="20"/>
                <w:szCs w:val="20"/>
                <w:lang w:val="en-US" w:eastAsia="en-GB"/>
              </w:rPr>
            </w:pPr>
          </w:p>
          <w:p w:rsidR="000D6508" w:rsidRPr="00C84A24" w:rsidRDefault="000D6508" w:rsidP="000D6508">
            <w:pPr>
              <w:pStyle w:val="BodyText"/>
              <w:spacing w:line="276" w:lineRule="auto"/>
              <w:jc w:val="center"/>
              <w:rPr>
                <w:rFonts w:ascii="Arial" w:hAnsi="Arial" w:cs="Arial"/>
                <w:b/>
                <w:color w:val="auto"/>
                <w:sz w:val="20"/>
                <w:szCs w:val="20"/>
                <w:lang w:val="en-US" w:eastAsia="en-GB"/>
              </w:rPr>
            </w:pPr>
          </w:p>
          <w:p w:rsidR="000D6508" w:rsidRPr="00C84A24" w:rsidRDefault="000D6508" w:rsidP="000D6508">
            <w:pPr>
              <w:pStyle w:val="BodyText"/>
              <w:spacing w:line="276" w:lineRule="auto"/>
              <w:jc w:val="center"/>
              <w:rPr>
                <w:rFonts w:ascii="Arial" w:hAnsi="Arial" w:cs="Arial"/>
                <w:b/>
                <w:color w:val="auto"/>
                <w:sz w:val="20"/>
                <w:szCs w:val="20"/>
                <w:lang w:val="en-US" w:eastAsia="en-GB"/>
              </w:rPr>
            </w:pPr>
          </w:p>
          <w:p w:rsidR="000D6508" w:rsidRPr="00C84A24" w:rsidRDefault="000D6508" w:rsidP="000D6508">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EAL</w:t>
            </w:r>
          </w:p>
          <w:p w:rsidR="000D6508" w:rsidRDefault="000D6508" w:rsidP="000D6508">
            <w:pPr>
              <w:rPr>
                <w:b/>
              </w:rPr>
            </w:pPr>
          </w:p>
        </w:tc>
      </w:tr>
      <w:tr w:rsidR="00173CF6" w:rsidTr="002C4CE0">
        <w:tc>
          <w:tcPr>
            <w:tcW w:w="15388" w:type="dxa"/>
            <w:gridSpan w:val="8"/>
          </w:tcPr>
          <w:p w:rsidR="00173CF6" w:rsidRDefault="00173CF6" w:rsidP="002C4CE0">
            <w:pPr>
              <w:rPr>
                <w:b/>
              </w:rPr>
            </w:pPr>
            <w:r>
              <w:rPr>
                <w:b/>
              </w:rPr>
              <w:t>Notes/ feedback following lesson:</w:t>
            </w:r>
          </w:p>
          <w:p w:rsidR="00173CF6" w:rsidRDefault="00173CF6" w:rsidP="002C4CE0">
            <w:pPr>
              <w:rPr>
                <w:b/>
              </w:rPr>
            </w:pPr>
          </w:p>
          <w:p w:rsidR="00173CF6" w:rsidRDefault="00173CF6" w:rsidP="002C4CE0">
            <w:pPr>
              <w:rPr>
                <w:b/>
              </w:rPr>
            </w:pPr>
          </w:p>
          <w:p w:rsidR="00173CF6" w:rsidRDefault="00173CF6" w:rsidP="002C4CE0">
            <w:pPr>
              <w:rPr>
                <w:b/>
              </w:rPr>
            </w:pPr>
          </w:p>
          <w:p w:rsidR="00173CF6" w:rsidRDefault="00173CF6" w:rsidP="002C4CE0">
            <w:pPr>
              <w:rPr>
                <w:b/>
              </w:rPr>
            </w:pPr>
          </w:p>
        </w:tc>
      </w:tr>
    </w:tbl>
    <w:p w:rsidR="00173CF6" w:rsidRPr="00173CF6" w:rsidRDefault="00173CF6" w:rsidP="00173CF6">
      <w:pPr>
        <w:rPr>
          <w:b/>
        </w:rPr>
      </w:pPr>
    </w:p>
    <w:sectPr w:rsidR="00173CF6" w:rsidRPr="00173CF6" w:rsidSect="00173CF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C4778"/>
    <w:multiLevelType w:val="hybridMultilevel"/>
    <w:tmpl w:val="350A32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A30D27"/>
    <w:multiLevelType w:val="hybridMultilevel"/>
    <w:tmpl w:val="A89E6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0D736A"/>
    <w:multiLevelType w:val="hybridMultilevel"/>
    <w:tmpl w:val="D05C12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2854C0"/>
    <w:multiLevelType w:val="hybridMultilevel"/>
    <w:tmpl w:val="14A09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F030B3"/>
    <w:multiLevelType w:val="hybridMultilevel"/>
    <w:tmpl w:val="0EA8A8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EA5B56"/>
    <w:multiLevelType w:val="hybridMultilevel"/>
    <w:tmpl w:val="10C4B4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CF6"/>
    <w:rsid w:val="00047B72"/>
    <w:rsid w:val="00050B5D"/>
    <w:rsid w:val="000B171B"/>
    <w:rsid w:val="000B76F1"/>
    <w:rsid w:val="000D6508"/>
    <w:rsid w:val="00173CF6"/>
    <w:rsid w:val="003F455B"/>
    <w:rsid w:val="00585823"/>
    <w:rsid w:val="005B3187"/>
    <w:rsid w:val="005E7086"/>
    <w:rsid w:val="00611214"/>
    <w:rsid w:val="00621D6F"/>
    <w:rsid w:val="009A4634"/>
    <w:rsid w:val="00A379F7"/>
    <w:rsid w:val="00AF55DE"/>
    <w:rsid w:val="00C14870"/>
    <w:rsid w:val="00D348EE"/>
    <w:rsid w:val="00E8271E"/>
    <w:rsid w:val="00FF1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AF4D0"/>
  <w15:chartTrackingRefBased/>
  <w15:docId w15:val="{777AEC60-19B7-4F7D-9E4C-2E8790B31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3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73CF6"/>
    <w:pPr>
      <w:spacing w:after="0" w:line="240" w:lineRule="auto"/>
    </w:pPr>
    <w:rPr>
      <w:rFonts w:ascii="Comic Sans MS" w:eastAsia="Times New Roman" w:hAnsi="Comic Sans MS" w:cs="Times New Roman"/>
      <w:color w:val="000000"/>
      <w:sz w:val="24"/>
      <w:szCs w:val="24"/>
    </w:rPr>
  </w:style>
  <w:style w:type="character" w:customStyle="1" w:styleId="BodyTextChar">
    <w:name w:val="Body Text Char"/>
    <w:basedOn w:val="DefaultParagraphFont"/>
    <w:link w:val="BodyText"/>
    <w:rsid w:val="00173CF6"/>
    <w:rPr>
      <w:rFonts w:ascii="Comic Sans MS" w:eastAsia="Times New Roman" w:hAnsi="Comic Sans MS" w:cs="Times New Roman"/>
      <w:color w:val="000000"/>
      <w:sz w:val="24"/>
      <w:szCs w:val="24"/>
    </w:rPr>
  </w:style>
  <w:style w:type="paragraph" w:styleId="BodyText3">
    <w:name w:val="Body Text 3"/>
    <w:basedOn w:val="Normal"/>
    <w:link w:val="BodyText3Char"/>
    <w:rsid w:val="000D6508"/>
    <w:pPr>
      <w:spacing w:after="120" w:line="240" w:lineRule="auto"/>
    </w:pPr>
    <w:rPr>
      <w:rFonts w:ascii="Times New Roman" w:eastAsia="Times New Roman" w:hAnsi="Times New Roman" w:cs="Times New Roman"/>
      <w:sz w:val="16"/>
      <w:szCs w:val="16"/>
      <w:lang w:eastAsia="en-GB"/>
    </w:rPr>
  </w:style>
  <w:style w:type="character" w:customStyle="1" w:styleId="BodyText3Char">
    <w:name w:val="Body Text 3 Char"/>
    <w:basedOn w:val="DefaultParagraphFont"/>
    <w:link w:val="BodyText3"/>
    <w:rsid w:val="000D6508"/>
    <w:rPr>
      <w:rFonts w:ascii="Times New Roman" w:eastAsia="Times New Roman" w:hAnsi="Times New Roman" w:cs="Times New Roman"/>
      <w:sz w:val="16"/>
      <w:szCs w:val="16"/>
      <w:lang w:eastAsia="en-GB"/>
    </w:rPr>
  </w:style>
  <w:style w:type="paragraph" w:customStyle="1" w:styleId="Default">
    <w:name w:val="Default"/>
    <w:rsid w:val="000D650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D6508"/>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1369</Words>
  <Characters>7807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 Brickell</dc:creator>
  <cp:keywords/>
  <dc:description/>
  <cp:lastModifiedBy>Hannah Purcell</cp:lastModifiedBy>
  <cp:revision>6</cp:revision>
  <dcterms:created xsi:type="dcterms:W3CDTF">2021-11-17T15:30:00Z</dcterms:created>
  <dcterms:modified xsi:type="dcterms:W3CDTF">2021-11-17T16:22:00Z</dcterms:modified>
</cp:coreProperties>
</file>