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794D47" w:rsidP="00173CF6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794D47" w:rsidP="00794D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794D47" w:rsidP="00794D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550179">
        <w:rPr>
          <w:b/>
          <w:u w:val="single"/>
        </w:rPr>
        <w:t>B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 w:rsidR="000F7653">
        <w:rPr>
          <w:b/>
        </w:rPr>
        <w:t xml:space="preserve">                       </w:t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 w:rsidR="000F7653">
        <w:rPr>
          <w:b/>
        </w:rPr>
        <w:t xml:space="preserve"> 5/6</w:t>
      </w:r>
      <w:r w:rsidR="000F7653">
        <w:rPr>
          <w:b/>
        </w:rPr>
        <w:tab/>
        <w:t xml:space="preserve">     </w:t>
      </w:r>
      <w:r>
        <w:rPr>
          <w:b/>
        </w:rPr>
        <w:t>Term: Au</w:t>
      </w:r>
      <w:r w:rsidR="000F7653">
        <w:rPr>
          <w:b/>
        </w:rPr>
        <w:t>tumn 1</w:t>
      </w:r>
      <w:r w:rsidR="000F7653">
        <w:rPr>
          <w:b/>
        </w:rPr>
        <w:tab/>
        <w:t xml:space="preserve">                                 </w:t>
      </w:r>
      <w:r w:rsidR="006A1114">
        <w:rPr>
          <w:b/>
        </w:rPr>
        <w:t>Week Commencing: Week 5</w:t>
      </w:r>
    </w:p>
    <w:p w:rsidR="000F7653" w:rsidRDefault="000F7653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794"/>
        <w:gridCol w:w="1507"/>
      </w:tblGrid>
      <w:tr w:rsidR="00173CF6" w:rsidTr="00AE137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794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50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A1114" w:rsidTr="00AE1376">
        <w:tc>
          <w:tcPr>
            <w:tcW w:w="702" w:type="dxa"/>
          </w:tcPr>
          <w:p w:rsidR="006A1114" w:rsidRPr="00AE1376" w:rsidRDefault="006A1114" w:rsidP="00173CF6">
            <w:pPr>
              <w:rPr>
                <w:rFonts w:ascii="Arial" w:hAnsi="Arial" w:cs="Arial"/>
                <w:b/>
              </w:rPr>
            </w:pPr>
            <w:r w:rsidRPr="00AE1376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550" w:type="dxa"/>
          </w:tcPr>
          <w:p w:rsidR="006A1114" w:rsidRPr="00C3080F" w:rsidRDefault="006A1114" w:rsidP="00F86F01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C3080F">
              <w:rPr>
                <w:rFonts w:ascii="Arial" w:eastAsia="Times New Roman" w:hAnsi="Arial" w:cs="Arial"/>
                <w:u w:val="single"/>
              </w:rPr>
              <w:t xml:space="preserve">L.O. To understand how to use a variety of sentence types. </w:t>
            </w:r>
          </w:p>
          <w:p w:rsidR="006A1114" w:rsidRPr="00F527B6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</w:p>
          <w:p w:rsidR="006A1114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3B085A" w:rsidRDefault="006A1114" w:rsidP="00F86F01">
            <w:pPr>
              <w:tabs>
                <w:tab w:val="left" w:pos="664"/>
              </w:tabs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511" w:type="dxa"/>
          </w:tcPr>
          <w:p w:rsidR="006A1114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  <w:r w:rsidRPr="00F527B6">
              <w:rPr>
                <w:rFonts w:ascii="Arial" w:eastAsia="Times New Roman" w:hAnsi="Arial" w:cs="Arial"/>
              </w:rPr>
              <w:t xml:space="preserve">Alan Peat Sentences </w:t>
            </w:r>
          </w:p>
          <w:p w:rsidR="006A1114" w:rsidRPr="003B085A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3B085A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3B085A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3B085A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</w:tcPr>
          <w:p w:rsidR="006A1114" w:rsidRPr="009B772D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B772D">
              <w:rPr>
                <w:rFonts w:ascii="Arial" w:hAnsi="Arial" w:cs="Arial"/>
                <w:b/>
                <w:u w:val="single"/>
              </w:rPr>
              <w:t>L.O.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9B772D">
              <w:rPr>
                <w:rFonts w:ascii="Arial" w:hAnsi="Arial" w:cs="Arial"/>
                <w:b/>
                <w:u w:val="single"/>
              </w:rPr>
              <w:t>To understand how to create an effective plan for my story.</w:t>
            </w:r>
          </w:p>
          <w:p w:rsidR="006A1114" w:rsidRPr="009B772D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9B772D" w:rsidRDefault="006A1114" w:rsidP="00F86F01">
            <w:pPr>
              <w:jc w:val="center"/>
              <w:rPr>
                <w:rFonts w:ascii="Arial" w:hAnsi="Arial" w:cs="Arial"/>
                <w:u w:val="single"/>
              </w:rPr>
            </w:pPr>
            <w:r w:rsidRPr="009B772D">
              <w:rPr>
                <w:rFonts w:ascii="Arial" w:hAnsi="Arial" w:cs="Arial"/>
                <w:u w:val="single"/>
              </w:rPr>
              <w:t>Success Criteria:</w:t>
            </w:r>
          </w:p>
          <w:p w:rsidR="006A1114" w:rsidRPr="009B772D" w:rsidRDefault="006A1114" w:rsidP="00F86F01">
            <w:pPr>
              <w:jc w:val="center"/>
              <w:rPr>
                <w:rFonts w:ascii="Arial" w:hAnsi="Arial" w:cs="Arial"/>
              </w:rPr>
            </w:pPr>
            <w:r w:rsidRPr="009B772D">
              <w:rPr>
                <w:rFonts w:ascii="Arial" w:hAnsi="Arial" w:cs="Arial"/>
              </w:rPr>
              <w:t>1. I must be able to recall the features of a story.</w:t>
            </w:r>
          </w:p>
          <w:p w:rsidR="006A1114" w:rsidRPr="009B772D" w:rsidRDefault="006A1114" w:rsidP="00F86F01">
            <w:pPr>
              <w:jc w:val="center"/>
              <w:rPr>
                <w:rFonts w:ascii="Arial" w:hAnsi="Arial" w:cs="Arial"/>
              </w:rPr>
            </w:pPr>
            <w:r w:rsidRPr="009B772D">
              <w:rPr>
                <w:rFonts w:ascii="Arial" w:hAnsi="Arial" w:cs="Arial"/>
              </w:rPr>
              <w:t>2. I should understand the concept of a story mountain.</w:t>
            </w:r>
          </w:p>
          <w:p w:rsidR="006A1114" w:rsidRPr="009B772D" w:rsidRDefault="006A1114" w:rsidP="00F86F01">
            <w:pPr>
              <w:jc w:val="center"/>
              <w:rPr>
                <w:rFonts w:ascii="Arial" w:hAnsi="Arial" w:cs="Arial"/>
              </w:rPr>
            </w:pPr>
            <w:r w:rsidRPr="009B772D">
              <w:rPr>
                <w:rFonts w:ascii="Arial" w:hAnsi="Arial" w:cs="Arial"/>
              </w:rPr>
              <w:t>3. I could make detailed jottings.</w:t>
            </w:r>
          </w:p>
          <w:p w:rsidR="006A1114" w:rsidRPr="00526A65" w:rsidRDefault="006A1114" w:rsidP="00F8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6A1114" w:rsidRPr="00011A54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11A54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6A1114" w:rsidRPr="00011A5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A54">
              <w:rPr>
                <w:rFonts w:ascii="Arial" w:hAnsi="Arial" w:cs="Arial"/>
                <w:sz w:val="22"/>
                <w:szCs w:val="22"/>
              </w:rPr>
              <w:t>Briefly recap the story. Tell them that this week we will be writing the prequel to ‘There’s a boy in the girl’s bathroom’. Discuss what a prequel is and the features of a story. Recap story mountain.</w:t>
            </w:r>
          </w:p>
          <w:p w:rsidR="006A1114" w:rsidRPr="00011A5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011A5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A54">
              <w:rPr>
                <w:rFonts w:ascii="Arial" w:hAnsi="Arial" w:cs="Arial"/>
                <w:sz w:val="22"/>
                <w:szCs w:val="22"/>
              </w:rPr>
              <w:t>What happened to Bradley? Gather ideas and make notes.</w:t>
            </w: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A54">
              <w:rPr>
                <w:rFonts w:ascii="Arial" w:hAnsi="Arial" w:cs="Arial"/>
                <w:sz w:val="22"/>
                <w:szCs w:val="22"/>
              </w:rPr>
              <w:t>Model planning/show example.</w:t>
            </w: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011A54" w:rsidRDefault="006A1114" w:rsidP="006A11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</w:tcPr>
          <w:p w:rsidR="006A1114" w:rsidRPr="00011A54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11A54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6A1114" w:rsidRPr="00011A54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A54">
              <w:rPr>
                <w:rFonts w:ascii="Arial" w:hAnsi="Arial" w:cs="Arial"/>
                <w:sz w:val="22"/>
                <w:szCs w:val="22"/>
              </w:rPr>
              <w:t>Children plan their prequel story.</w:t>
            </w:r>
          </w:p>
          <w:p w:rsidR="006A1114" w:rsidRPr="00011A54" w:rsidRDefault="006A1114" w:rsidP="00F86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6A1114" w:rsidRPr="00011A54" w:rsidRDefault="006A1114" w:rsidP="00F86F01">
            <w:pPr>
              <w:jc w:val="center"/>
              <w:rPr>
                <w:rFonts w:ascii="Arial" w:hAnsi="Arial" w:cs="Arial"/>
              </w:rPr>
            </w:pPr>
            <w:r w:rsidRPr="00011A54">
              <w:rPr>
                <w:rFonts w:ascii="Arial" w:hAnsi="Arial" w:cs="Arial"/>
              </w:rPr>
              <w:t>Children share their plans with their learning partner.</w:t>
            </w:r>
          </w:p>
          <w:p w:rsidR="006A1114" w:rsidRPr="00011A5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011A54" w:rsidRDefault="006A1114" w:rsidP="00F86F0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A54">
              <w:rPr>
                <w:rFonts w:ascii="Arial" w:hAnsi="Arial" w:cs="Arial"/>
                <w:sz w:val="22"/>
                <w:szCs w:val="22"/>
              </w:rPr>
              <w:t>As a class, come up with a check list for a good opening of a story.</w:t>
            </w:r>
          </w:p>
        </w:tc>
        <w:tc>
          <w:tcPr>
            <w:tcW w:w="1507" w:type="dxa"/>
          </w:tcPr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0B171B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A1114" w:rsidRDefault="006A1114" w:rsidP="00173CF6">
            <w:pPr>
              <w:rPr>
                <w:b/>
              </w:rPr>
            </w:pPr>
          </w:p>
        </w:tc>
      </w:tr>
      <w:tr w:rsidR="00173CF6" w:rsidTr="00AE1376">
        <w:tc>
          <w:tcPr>
            <w:tcW w:w="15507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794"/>
        <w:gridCol w:w="1388"/>
      </w:tblGrid>
      <w:tr w:rsidR="00173CF6" w:rsidTr="00AE137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79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A1114" w:rsidTr="00AE1376">
        <w:tc>
          <w:tcPr>
            <w:tcW w:w="702" w:type="dxa"/>
          </w:tcPr>
          <w:p w:rsidR="006A1114" w:rsidRDefault="006A1114" w:rsidP="002C4CE0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6A1114" w:rsidRPr="00B35A89" w:rsidRDefault="006A1114" w:rsidP="00F86F01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C3080F">
              <w:rPr>
                <w:rFonts w:ascii="Arial" w:eastAsia="Times New Roman" w:hAnsi="Arial" w:cs="Arial"/>
                <w:u w:val="single"/>
              </w:rPr>
              <w:t xml:space="preserve">L.O. To understand </w:t>
            </w:r>
            <w:r>
              <w:rPr>
                <w:rFonts w:ascii="Arial" w:eastAsia="Times New Roman" w:hAnsi="Arial" w:cs="Arial"/>
                <w:u w:val="single"/>
              </w:rPr>
              <w:t>what figurative language is and how to use it.</w:t>
            </w:r>
          </w:p>
        </w:tc>
        <w:tc>
          <w:tcPr>
            <w:tcW w:w="1511" w:type="dxa"/>
          </w:tcPr>
          <w:p w:rsidR="006A1114" w:rsidRPr="00F1377D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Figurative language. </w:t>
            </w:r>
          </w:p>
        </w:tc>
        <w:tc>
          <w:tcPr>
            <w:tcW w:w="2469" w:type="dxa"/>
          </w:tcPr>
          <w:p w:rsidR="006A1114" w:rsidRPr="00692B16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92B16">
              <w:rPr>
                <w:rFonts w:ascii="Arial" w:hAnsi="Arial" w:cs="Arial"/>
                <w:b/>
                <w:u w:val="single"/>
              </w:rPr>
              <w:t xml:space="preserve">L. O. To understand </w:t>
            </w:r>
            <w:r>
              <w:rPr>
                <w:rFonts w:ascii="Arial" w:hAnsi="Arial" w:cs="Arial"/>
                <w:b/>
                <w:u w:val="single"/>
              </w:rPr>
              <w:t>the skills required to write an effective opening for my story.</w:t>
            </w:r>
          </w:p>
          <w:p w:rsidR="006A1114" w:rsidRPr="00692B16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713892" w:rsidRDefault="006A1114" w:rsidP="00F86F01">
            <w:pPr>
              <w:jc w:val="center"/>
              <w:rPr>
                <w:rFonts w:ascii="Arial" w:hAnsi="Arial" w:cs="Arial"/>
                <w:u w:val="single"/>
              </w:rPr>
            </w:pPr>
            <w:r w:rsidRPr="00713892">
              <w:rPr>
                <w:rFonts w:ascii="Arial" w:hAnsi="Arial" w:cs="Arial"/>
                <w:u w:val="single"/>
              </w:rPr>
              <w:t>Success Criteria:</w:t>
            </w:r>
          </w:p>
          <w:p w:rsidR="006A1114" w:rsidRDefault="006A1114" w:rsidP="006A11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75D0">
              <w:rPr>
                <w:rFonts w:ascii="Arial" w:hAnsi="Arial" w:cs="Arial"/>
              </w:rPr>
              <w:t xml:space="preserve">I must </w:t>
            </w:r>
            <w:r>
              <w:rPr>
                <w:rFonts w:ascii="Arial" w:hAnsi="Arial" w:cs="Arial"/>
              </w:rPr>
              <w:t>write an engaging first sentence.</w:t>
            </w:r>
          </w:p>
          <w:p w:rsidR="006A1114" w:rsidRDefault="006A1114" w:rsidP="006A11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be able to include </w:t>
            </w:r>
            <w:proofErr w:type="gramStart"/>
            <w:r>
              <w:rPr>
                <w:rFonts w:ascii="Arial" w:hAnsi="Arial" w:cs="Arial"/>
              </w:rPr>
              <w:t>A .</w:t>
            </w:r>
            <w:proofErr w:type="gramEnd"/>
            <w:r>
              <w:rPr>
                <w:rFonts w:ascii="Arial" w:hAnsi="Arial" w:cs="Arial"/>
              </w:rPr>
              <w:t xml:space="preserve"> ? ! </w:t>
            </w:r>
            <w:proofErr w:type="gramStart"/>
            <w:r>
              <w:rPr>
                <w:rFonts w:ascii="Arial" w:hAnsi="Arial" w:cs="Arial"/>
              </w:rPr>
              <w:t>: ;</w:t>
            </w:r>
            <w:proofErr w:type="gramEnd"/>
            <w:r>
              <w:rPr>
                <w:rFonts w:ascii="Arial" w:hAnsi="Arial" w:cs="Arial"/>
              </w:rPr>
              <w:t xml:space="preserve"> ‘ () correctly.</w:t>
            </w:r>
          </w:p>
          <w:p w:rsidR="006A1114" w:rsidRDefault="006A1114" w:rsidP="006A11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could describe the characters and set the scene using figurative language.</w:t>
            </w: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092924" w:rsidRDefault="006A1114" w:rsidP="006A1114">
            <w:pPr>
              <w:rPr>
                <w:rFonts w:ascii="Arial" w:hAnsi="Arial" w:cs="Arial"/>
              </w:rPr>
            </w:pPr>
          </w:p>
          <w:p w:rsidR="006A1114" w:rsidRPr="00526A65" w:rsidRDefault="006A1114" w:rsidP="00F8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6A1114" w:rsidRPr="00BB4466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4466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6A1114" w:rsidRPr="00BB4466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66">
              <w:rPr>
                <w:rFonts w:ascii="Arial" w:hAnsi="Arial" w:cs="Arial"/>
                <w:sz w:val="22"/>
                <w:szCs w:val="22"/>
              </w:rPr>
              <w:t>Teacher to remind class what they are completing this week. Children share their plans with their learning partner in order to remind them of their story.</w:t>
            </w:r>
          </w:p>
          <w:p w:rsidR="006A1114" w:rsidRPr="00BB4466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66">
              <w:rPr>
                <w:rFonts w:ascii="Arial" w:hAnsi="Arial" w:cs="Arial"/>
                <w:sz w:val="22"/>
                <w:szCs w:val="22"/>
              </w:rPr>
              <w:t>As a class, we recap the features of a successful opening that the children came up with yesterday’s lesson.  Children write a first sentence and then their partner up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B4466">
              <w:rPr>
                <w:rFonts w:ascii="Arial" w:hAnsi="Arial" w:cs="Arial"/>
                <w:sz w:val="22"/>
                <w:szCs w:val="22"/>
              </w:rPr>
              <w:t>levels it. Children look at an example of an opening and discuss what they like about it. Teacher to remind children to follow their SC.</w:t>
            </w:r>
          </w:p>
        </w:tc>
        <w:tc>
          <w:tcPr>
            <w:tcW w:w="2146" w:type="dxa"/>
          </w:tcPr>
          <w:p w:rsidR="006A1114" w:rsidRPr="00BB4466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4466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6A1114" w:rsidRPr="00BB4466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466">
              <w:rPr>
                <w:rFonts w:ascii="Arial" w:hAnsi="Arial" w:cs="Arial"/>
                <w:sz w:val="22"/>
                <w:szCs w:val="22"/>
              </w:rPr>
              <w:t>Children to write the opening of their story.</w:t>
            </w:r>
          </w:p>
          <w:p w:rsidR="006A1114" w:rsidRPr="00BB4466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BB4466" w:rsidRDefault="006A1114" w:rsidP="00F86F01">
            <w:pPr>
              <w:jc w:val="center"/>
              <w:rPr>
                <w:rFonts w:ascii="Arial" w:hAnsi="Arial" w:cs="Arial"/>
              </w:rPr>
            </w:pPr>
            <w:r w:rsidRPr="00BB4466">
              <w:rPr>
                <w:rFonts w:ascii="Arial" w:hAnsi="Arial" w:cs="Arial"/>
              </w:rPr>
              <w:t>MB to support LA/PPG children who struggle with writing extended pieces. Use AFL from Monday to select children.</w:t>
            </w:r>
          </w:p>
          <w:p w:rsidR="006A1114" w:rsidRPr="00BB4466" w:rsidRDefault="006A1114" w:rsidP="00F86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6A1114" w:rsidRPr="00BB4466" w:rsidRDefault="006A1114" w:rsidP="00F86F01">
            <w:pPr>
              <w:jc w:val="center"/>
              <w:rPr>
                <w:rFonts w:ascii="Arial" w:hAnsi="Arial" w:cs="Arial"/>
              </w:rPr>
            </w:pPr>
            <w:r w:rsidRPr="00BB4466">
              <w:rPr>
                <w:rFonts w:ascii="Arial" w:hAnsi="Arial" w:cs="Arial"/>
              </w:rPr>
              <w:t xml:space="preserve">Children to peer assess each other’s work and then </w:t>
            </w:r>
            <w:proofErr w:type="spellStart"/>
            <w:r w:rsidRPr="00BB4466">
              <w:rPr>
                <w:rFonts w:ascii="Arial" w:hAnsi="Arial" w:cs="Arial"/>
              </w:rPr>
              <w:t>uplevel</w:t>
            </w:r>
            <w:proofErr w:type="spellEnd"/>
            <w:r w:rsidRPr="00BB4466">
              <w:rPr>
                <w:rFonts w:ascii="Arial" w:hAnsi="Arial" w:cs="Arial"/>
              </w:rPr>
              <w:t xml:space="preserve"> a piece of work on the visualizer. Children use their purple polishing pen to make corrections.</w:t>
            </w:r>
          </w:p>
          <w:p w:rsidR="006A1114" w:rsidRPr="00BB4466" w:rsidRDefault="006A1114" w:rsidP="00F86F0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88" w:type="dxa"/>
          </w:tcPr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0B171B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A1114" w:rsidRDefault="006A1114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517"/>
        <w:gridCol w:w="1511"/>
        <w:gridCol w:w="2419"/>
        <w:gridCol w:w="3519"/>
        <w:gridCol w:w="2857"/>
        <w:gridCol w:w="1484"/>
        <w:gridCol w:w="1614"/>
      </w:tblGrid>
      <w:tr w:rsidR="00AE1376" w:rsidTr="00AE1376">
        <w:tc>
          <w:tcPr>
            <w:tcW w:w="69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1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1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51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85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48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61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A1114" w:rsidTr="00AE1376">
        <w:tc>
          <w:tcPr>
            <w:tcW w:w="693" w:type="dxa"/>
          </w:tcPr>
          <w:p w:rsidR="006A1114" w:rsidRDefault="006A1114" w:rsidP="002C4CE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17" w:type="dxa"/>
          </w:tcPr>
          <w:p w:rsidR="006A1114" w:rsidRPr="00C3080F" w:rsidRDefault="006A1114" w:rsidP="00F86F01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L.O. To understand how to use and punctuate direct speech correctly.</w:t>
            </w:r>
          </w:p>
          <w:p w:rsidR="006A1114" w:rsidRPr="00C3080F" w:rsidRDefault="006A1114" w:rsidP="00F86F01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6A1114" w:rsidRPr="00F527B6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</w:tcPr>
          <w:p w:rsidR="006A1114" w:rsidRPr="00D8622E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Speech marks</w:t>
            </w:r>
          </w:p>
        </w:tc>
        <w:tc>
          <w:tcPr>
            <w:tcW w:w="2419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L.O. To understand the skills required to write the build-up and problem to a story.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  <w:u w:val="single"/>
              </w:rPr>
            </w:pPr>
            <w:r w:rsidRPr="00F22FA8">
              <w:rPr>
                <w:rFonts w:ascii="Arial" w:hAnsi="Arial" w:cs="Arial"/>
                <w:u w:val="single"/>
              </w:rPr>
              <w:t>Success Criteria:</w:t>
            </w:r>
          </w:p>
          <w:p w:rsidR="006A1114" w:rsidRPr="00F22FA8" w:rsidRDefault="006A1114" w:rsidP="006A1114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FA8">
              <w:rPr>
                <w:rFonts w:ascii="Arial" w:hAnsi="Arial" w:cs="Arial"/>
                <w:sz w:val="22"/>
                <w:szCs w:val="22"/>
              </w:rPr>
              <w:t xml:space="preserve">I must be able to create a problem that sustains the reader’s interest. </w:t>
            </w:r>
          </w:p>
          <w:p w:rsidR="006A1114" w:rsidRPr="00F22FA8" w:rsidRDefault="006A1114" w:rsidP="006A1114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FA8">
              <w:rPr>
                <w:rFonts w:ascii="Arial" w:hAnsi="Arial" w:cs="Arial"/>
                <w:sz w:val="22"/>
                <w:szCs w:val="22"/>
              </w:rPr>
              <w:t xml:space="preserve">I should be able to include speech that is correctly punctuated. </w:t>
            </w:r>
          </w:p>
          <w:p w:rsidR="006A1114" w:rsidRPr="00F22FA8" w:rsidRDefault="006A1114" w:rsidP="006A1114">
            <w:pPr>
              <w:pStyle w:val="BodyTex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FA8">
              <w:rPr>
                <w:rFonts w:ascii="Arial" w:hAnsi="Arial" w:cs="Arial"/>
                <w:sz w:val="22"/>
                <w:szCs w:val="22"/>
              </w:rPr>
              <w:t xml:space="preserve">I could build the tension using a range of punctuation and sentence types (Alan Peat). </w:t>
            </w:r>
          </w:p>
          <w:p w:rsidR="006A1114" w:rsidRPr="00B26009" w:rsidRDefault="006A1114" w:rsidP="00F86F01">
            <w:pPr>
              <w:framePr w:hSpace="180" w:wrap="around" w:vAnchor="text" w:hAnchor="margin" w:xAlign="center" w:y="99"/>
              <w:rPr>
                <w:rFonts w:ascii="Arial" w:hAnsi="Arial" w:cs="Arial"/>
              </w:rPr>
            </w:pPr>
          </w:p>
          <w:p w:rsidR="006A1114" w:rsidRPr="00C85357" w:rsidRDefault="006A1114" w:rsidP="00F86F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114" w:rsidRPr="00C85357" w:rsidRDefault="006A1114" w:rsidP="00F86F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114" w:rsidRPr="00C85357" w:rsidRDefault="006A1114" w:rsidP="00F86F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114" w:rsidRPr="00C85357" w:rsidRDefault="006A1114" w:rsidP="00F86F0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Introduction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what we have read so far and allow the children time to respond to feedback.</w:t>
            </w: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2FA8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the work covered yesterday and look at story plans.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What are the features of the build-up and problem? Look at example. Create check list. 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discuss what figurative language means and write an example on MWB. How can we use this in our story</w:t>
            </w:r>
            <w:proofErr w:type="gramStart"/>
            <w:r w:rsidRPr="00F22FA8">
              <w:rPr>
                <w:rFonts w:ascii="Arial" w:hAnsi="Arial" w:cs="Arial"/>
              </w:rPr>
              <w:t>?.</w:t>
            </w:r>
            <w:proofErr w:type="gramEnd"/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6A11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to write the build-up and problem to their story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MB – to work with children who are struggling – AFL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F22FA8" w:rsidRDefault="006A1114" w:rsidP="00F86F01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>-</w:t>
            </w:r>
            <w:r w:rsidRPr="00F22FA8">
              <w:rPr>
                <w:rFonts w:ascii="Arial" w:hAnsi="Arial" w:cs="Arial"/>
              </w:rPr>
              <w:t>level an example using visualizer.</w:t>
            </w:r>
          </w:p>
          <w:p w:rsidR="006A1114" w:rsidRPr="00F22FA8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0B171B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A1114" w:rsidRDefault="006A1114" w:rsidP="002C4CE0">
            <w:pPr>
              <w:rPr>
                <w:b/>
              </w:rPr>
            </w:pPr>
          </w:p>
        </w:tc>
      </w:tr>
      <w:tr w:rsidR="00173CF6" w:rsidTr="00AE1376">
        <w:tc>
          <w:tcPr>
            <w:tcW w:w="15614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50"/>
        <w:gridCol w:w="1511"/>
        <w:gridCol w:w="2469"/>
        <w:gridCol w:w="3489"/>
        <w:gridCol w:w="2694"/>
        <w:gridCol w:w="1559"/>
        <w:gridCol w:w="1414"/>
      </w:tblGrid>
      <w:tr w:rsidR="00173CF6" w:rsidTr="00AE1376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48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A1114" w:rsidTr="00AE1376">
        <w:tc>
          <w:tcPr>
            <w:tcW w:w="728" w:type="dxa"/>
          </w:tcPr>
          <w:p w:rsidR="006A1114" w:rsidRDefault="006A1114" w:rsidP="002C4CE0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50" w:type="dxa"/>
          </w:tcPr>
          <w:p w:rsidR="006A1114" w:rsidRPr="00C3080F" w:rsidRDefault="006A1114" w:rsidP="00F86F01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C3080F">
              <w:rPr>
                <w:rFonts w:ascii="Arial" w:eastAsia="Times New Roman" w:hAnsi="Arial" w:cs="Arial"/>
                <w:u w:val="single"/>
              </w:rPr>
              <w:t xml:space="preserve">L.O. To understand how to use a variety </w:t>
            </w:r>
            <w:r>
              <w:rPr>
                <w:rFonts w:ascii="Arial" w:eastAsia="Times New Roman" w:hAnsi="Arial" w:cs="Arial"/>
                <w:u w:val="single"/>
              </w:rPr>
              <w:t>punctuation accurately.</w:t>
            </w:r>
          </w:p>
          <w:p w:rsidR="006A1114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DC3846" w:rsidRDefault="006A1114" w:rsidP="00F86F0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</w:tcPr>
          <w:p w:rsidR="006A1114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range of punctuation. </w:t>
            </w:r>
          </w:p>
          <w:p w:rsidR="006A1114" w:rsidRPr="00DC3846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DC3846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Default="006A1114" w:rsidP="00F86F01">
            <w:pPr>
              <w:rPr>
                <w:rFonts w:ascii="Arial" w:eastAsia="Times New Roman" w:hAnsi="Arial" w:cs="Arial"/>
              </w:rPr>
            </w:pPr>
          </w:p>
          <w:p w:rsidR="006A1114" w:rsidRPr="00DC3846" w:rsidRDefault="006A1114" w:rsidP="00F86F0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L.O. To understand the skills required to write the resolution and ending to a story.</w:t>
            </w:r>
          </w:p>
          <w:p w:rsidR="006A1114" w:rsidRPr="004A1F42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4A1F42" w:rsidRDefault="006A1114" w:rsidP="00F86F01">
            <w:pPr>
              <w:jc w:val="center"/>
              <w:rPr>
                <w:rFonts w:ascii="Arial" w:hAnsi="Arial" w:cs="Arial"/>
                <w:u w:val="single"/>
              </w:rPr>
            </w:pPr>
            <w:r w:rsidRPr="004A1F42">
              <w:rPr>
                <w:rFonts w:ascii="Arial" w:hAnsi="Arial" w:cs="Arial"/>
                <w:u w:val="single"/>
              </w:rPr>
              <w:t>Success Criteria:</w:t>
            </w:r>
          </w:p>
          <w:p w:rsidR="006A1114" w:rsidRDefault="006A1114" w:rsidP="006A1114">
            <w:pPr>
              <w:numPr>
                <w:ilvl w:val="0"/>
                <w:numId w:val="11"/>
              </w:numPr>
              <w:ind w:left="360"/>
              <w:jc w:val="center"/>
              <w:rPr>
                <w:rFonts w:ascii="Arial" w:hAnsi="Arial" w:cs="Arial"/>
              </w:rPr>
            </w:pPr>
            <w:r w:rsidRPr="004A1F42">
              <w:rPr>
                <w:rFonts w:ascii="Arial" w:hAnsi="Arial" w:cs="Arial"/>
              </w:rPr>
              <w:t xml:space="preserve">I must </w:t>
            </w:r>
            <w:r>
              <w:rPr>
                <w:rFonts w:ascii="Arial" w:hAnsi="Arial" w:cs="Arial"/>
              </w:rPr>
              <w:t xml:space="preserve">solve the problem and bring the story to end. </w:t>
            </w:r>
          </w:p>
          <w:p w:rsidR="006A1114" w:rsidRDefault="006A1114" w:rsidP="006A1114">
            <w:pPr>
              <w:numPr>
                <w:ilvl w:val="0"/>
                <w:numId w:val="11"/>
              </w:num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use a range of punctuation, a range of sentence types and finish the story where the book begins. </w:t>
            </w:r>
          </w:p>
          <w:p w:rsidR="006A1114" w:rsidRPr="00AA5BE7" w:rsidRDefault="006A1114" w:rsidP="006A1114">
            <w:pPr>
              <w:numPr>
                <w:ilvl w:val="0"/>
                <w:numId w:val="11"/>
              </w:num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end on a cliff-hanger/something to make the reader think. </w:t>
            </w:r>
          </w:p>
          <w:p w:rsidR="006A1114" w:rsidRPr="004A1F42" w:rsidRDefault="006A1114" w:rsidP="00F86F01">
            <w:pPr>
              <w:jc w:val="center"/>
              <w:rPr>
                <w:rFonts w:ascii="Arial" w:hAnsi="Arial" w:cs="Arial"/>
                <w:b/>
              </w:rPr>
            </w:pPr>
          </w:p>
          <w:p w:rsidR="006A1114" w:rsidRPr="004A1F42" w:rsidRDefault="006A1114" w:rsidP="00F86F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9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Introduction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the debate that we had on Tuesday: is friendship something that we can buy and sell?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Recap the work covered yesterday and look at story plans. 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What are the features of the resolution and ending to a story? Look at example. Create check list. 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Discuss how the ending needs to lead into the start of the actually book. How could we do this? Discuss what a cliff hanger is and how writers use it in their writing.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to write the problem and solution to their story.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 xml:space="preserve">MB to write with HA children in order to ensure that their ending is if a higher level quality and their work </w:t>
            </w:r>
            <w:proofErr w:type="gramStart"/>
            <w:r w:rsidRPr="00F22FA8">
              <w:rPr>
                <w:rFonts w:ascii="Arial" w:hAnsi="Arial" w:cs="Arial"/>
              </w:rPr>
              <w:t>makes</w:t>
            </w:r>
            <w:proofErr w:type="gramEnd"/>
            <w:r w:rsidRPr="00F22FA8">
              <w:rPr>
                <w:rFonts w:ascii="Arial" w:hAnsi="Arial" w:cs="Arial"/>
              </w:rPr>
              <w:t xml:space="preserve"> sense.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F42">
              <w:rPr>
                <w:rFonts w:ascii="Arial" w:hAnsi="Arial" w:cs="Arial"/>
                <w:sz w:val="22"/>
                <w:szCs w:val="22"/>
              </w:rPr>
              <w:t xml:space="preserve">The class edit and improve a section of one on the </w:t>
            </w:r>
            <w:proofErr w:type="spellStart"/>
            <w:r w:rsidRPr="004A1F42">
              <w:rPr>
                <w:rFonts w:ascii="Arial" w:hAnsi="Arial" w:cs="Arial"/>
                <w:sz w:val="22"/>
                <w:szCs w:val="22"/>
              </w:rPr>
              <w:t>visualiser</w:t>
            </w:r>
            <w:proofErr w:type="spellEnd"/>
            <w:r w:rsidRPr="004A1F42">
              <w:rPr>
                <w:rFonts w:ascii="Arial" w:hAnsi="Arial" w:cs="Arial"/>
                <w:sz w:val="22"/>
                <w:szCs w:val="22"/>
              </w:rPr>
              <w:t xml:space="preserve"> together and then give each other two stars and a wish.</w:t>
            </w: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Default="006A1114" w:rsidP="006A11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6A11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1114" w:rsidRPr="004A1F42" w:rsidRDefault="006A1114" w:rsidP="00F86F0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0B171B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A1114" w:rsidRDefault="006A1114" w:rsidP="002C4CE0">
            <w:pPr>
              <w:rPr>
                <w:b/>
              </w:rPr>
            </w:pPr>
          </w:p>
        </w:tc>
      </w:tr>
      <w:tr w:rsidR="00173CF6" w:rsidTr="00AE1376">
        <w:tc>
          <w:tcPr>
            <w:tcW w:w="15414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6A1114" w:rsidRDefault="006A1114" w:rsidP="002C4CE0">
            <w:pPr>
              <w:rPr>
                <w:b/>
              </w:rPr>
            </w:pPr>
          </w:p>
          <w:p w:rsidR="006A1114" w:rsidRDefault="006A1114" w:rsidP="002C4CE0">
            <w:pPr>
              <w:rPr>
                <w:b/>
              </w:rPr>
            </w:pPr>
          </w:p>
          <w:p w:rsidR="006A1114" w:rsidRDefault="006A1114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A1114" w:rsidTr="002C4CE0">
        <w:tc>
          <w:tcPr>
            <w:tcW w:w="702" w:type="dxa"/>
          </w:tcPr>
          <w:p w:rsidR="006A1114" w:rsidRDefault="006A1114" w:rsidP="002C4CE0">
            <w:pPr>
              <w:rPr>
                <w:b/>
              </w:rPr>
            </w:pPr>
            <w:bookmarkStart w:id="0" w:name="_GoBack" w:colFirst="3" w:colLast="6"/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6A1114" w:rsidRDefault="006A1114" w:rsidP="002C4CE0">
            <w:pPr>
              <w:rPr>
                <w:b/>
              </w:rPr>
            </w:pPr>
          </w:p>
        </w:tc>
        <w:tc>
          <w:tcPr>
            <w:tcW w:w="1511" w:type="dxa"/>
          </w:tcPr>
          <w:p w:rsidR="006A1114" w:rsidRDefault="006A1114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L.O. To understand the skills required to edit and improve my story.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  <w:u w:val="single"/>
              </w:rPr>
            </w:pPr>
            <w:r w:rsidRPr="00F22FA8">
              <w:rPr>
                <w:rFonts w:ascii="Arial" w:hAnsi="Arial" w:cs="Arial"/>
                <w:u w:val="single"/>
              </w:rPr>
              <w:t>Success Criteria:</w:t>
            </w:r>
          </w:p>
          <w:p w:rsidR="006A1114" w:rsidRPr="00F22FA8" w:rsidRDefault="006A1114" w:rsidP="006A1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I must be able to check my spellings using a dictionary.</w:t>
            </w:r>
          </w:p>
          <w:p w:rsidR="006A1114" w:rsidRPr="00F22FA8" w:rsidRDefault="006A1114" w:rsidP="006A1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I should be able to check I have used all punctuation and that it is used correctly.</w:t>
            </w:r>
          </w:p>
          <w:p w:rsidR="006A1114" w:rsidRPr="00F22FA8" w:rsidRDefault="006A1114" w:rsidP="006A1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I could up</w:t>
            </w:r>
            <w:r>
              <w:rPr>
                <w:rFonts w:ascii="Arial" w:hAnsi="Arial" w:cs="Arial"/>
              </w:rPr>
              <w:t>-</w:t>
            </w:r>
            <w:r w:rsidRPr="00F22FA8">
              <w:rPr>
                <w:rFonts w:ascii="Arial" w:hAnsi="Arial" w:cs="Arial"/>
              </w:rPr>
              <w:t>level my vocabulary choices and check that my work makes sense.</w:t>
            </w:r>
          </w:p>
          <w:p w:rsidR="006A1114" w:rsidRPr="00F22FA8" w:rsidRDefault="006A1114" w:rsidP="00F86F01">
            <w:pPr>
              <w:rPr>
                <w:rFonts w:ascii="Arial" w:hAnsi="Arial" w:cs="Arial"/>
                <w:b/>
              </w:rPr>
            </w:pPr>
          </w:p>
          <w:p w:rsidR="006A1114" w:rsidRPr="00F22FA8" w:rsidRDefault="006A1114" w:rsidP="00F86F01">
            <w:pPr>
              <w:rPr>
                <w:rFonts w:ascii="Arial" w:hAnsi="Arial" w:cs="Arial"/>
                <w:b/>
              </w:rPr>
            </w:pPr>
          </w:p>
          <w:p w:rsidR="006A1114" w:rsidRPr="00F22FA8" w:rsidRDefault="006A1114" w:rsidP="00F86F01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Introduction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Recap what we have read so far and allow the children time to respond to feedback.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Main teaching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</w:rPr>
              <w:t xml:space="preserve">Recap why it is important to check over our work. What sorts of things should we look for? Teacher to model how to up-level work on the </w:t>
            </w:r>
            <w:proofErr w:type="spellStart"/>
            <w:r w:rsidRPr="00F22FA8">
              <w:rPr>
                <w:rFonts w:ascii="Arial" w:hAnsi="Arial" w:cs="Arial"/>
              </w:rPr>
              <w:t>visualiser</w:t>
            </w:r>
            <w:proofErr w:type="spellEnd"/>
            <w:r w:rsidRPr="00F22FA8">
              <w:rPr>
                <w:rFonts w:ascii="Arial" w:hAnsi="Arial" w:cs="Arial"/>
              </w:rPr>
              <w:t>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6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  <w:u w:val="single"/>
              </w:rPr>
              <w:t>Independent work: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  <w:r w:rsidRPr="00F22FA8">
              <w:rPr>
                <w:rFonts w:ascii="Arial" w:hAnsi="Arial" w:cs="Arial"/>
              </w:rPr>
              <w:t>Children edit and improve their stories.</w:t>
            </w:r>
          </w:p>
          <w:p w:rsidR="006A1114" w:rsidRPr="00F22FA8" w:rsidRDefault="006A1114" w:rsidP="00F86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6A1114" w:rsidRPr="00F22FA8" w:rsidRDefault="006A1114" w:rsidP="00F86F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2FA8">
              <w:rPr>
                <w:rFonts w:ascii="Arial" w:hAnsi="Arial" w:cs="Arial"/>
                <w:b/>
              </w:rPr>
              <w:t>Teacher reads out some excellent examples and children magpie ideas.</w:t>
            </w:r>
          </w:p>
        </w:tc>
        <w:tc>
          <w:tcPr>
            <w:tcW w:w="1887" w:type="dxa"/>
          </w:tcPr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A1114" w:rsidRPr="000B171B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A1114" w:rsidRPr="00C84A24" w:rsidRDefault="006A11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A1114" w:rsidRDefault="006A1114" w:rsidP="002C4CE0">
            <w:pPr>
              <w:rPr>
                <w:b/>
              </w:rPr>
            </w:pPr>
          </w:p>
        </w:tc>
      </w:tr>
      <w:bookmarkEnd w:id="0"/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42E"/>
    <w:multiLevelType w:val="hybridMultilevel"/>
    <w:tmpl w:val="72CEC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71E1D"/>
    <w:multiLevelType w:val="hybridMultilevel"/>
    <w:tmpl w:val="A5B0B9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768BE"/>
    <w:multiLevelType w:val="hybridMultilevel"/>
    <w:tmpl w:val="26DAD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35827"/>
    <w:multiLevelType w:val="hybridMultilevel"/>
    <w:tmpl w:val="104A3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D9735E"/>
    <w:multiLevelType w:val="hybridMultilevel"/>
    <w:tmpl w:val="69D0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FE085D"/>
    <w:multiLevelType w:val="hybridMultilevel"/>
    <w:tmpl w:val="188039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8735F"/>
    <w:multiLevelType w:val="hybridMultilevel"/>
    <w:tmpl w:val="AE6CF0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61F07"/>
    <w:multiLevelType w:val="hybridMultilevel"/>
    <w:tmpl w:val="5CD02D00"/>
    <w:lvl w:ilvl="0" w:tplc="9E94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36B6D"/>
    <w:multiLevelType w:val="hybridMultilevel"/>
    <w:tmpl w:val="A09C2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D288D"/>
    <w:multiLevelType w:val="hybridMultilevel"/>
    <w:tmpl w:val="CA780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07EAD"/>
    <w:multiLevelType w:val="hybridMultilevel"/>
    <w:tmpl w:val="8E502D88"/>
    <w:lvl w:ilvl="0" w:tplc="201673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A3708"/>
    <w:multiLevelType w:val="hybridMultilevel"/>
    <w:tmpl w:val="1220B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436CAE"/>
    <w:multiLevelType w:val="hybridMultilevel"/>
    <w:tmpl w:val="1CBA4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E67AD"/>
    <w:multiLevelType w:val="hybridMultilevel"/>
    <w:tmpl w:val="1220B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EB5588"/>
    <w:multiLevelType w:val="hybridMultilevel"/>
    <w:tmpl w:val="A490A560"/>
    <w:lvl w:ilvl="0" w:tplc="E984F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253A07"/>
    <w:multiLevelType w:val="hybridMultilevel"/>
    <w:tmpl w:val="353A56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ED56E9"/>
    <w:multiLevelType w:val="hybridMultilevel"/>
    <w:tmpl w:val="42D8E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0B171B"/>
    <w:rsid w:val="000B76F1"/>
    <w:rsid w:val="000F7653"/>
    <w:rsid w:val="00173CF6"/>
    <w:rsid w:val="003F455B"/>
    <w:rsid w:val="00550179"/>
    <w:rsid w:val="00585823"/>
    <w:rsid w:val="00621D6F"/>
    <w:rsid w:val="006A1114"/>
    <w:rsid w:val="006B2A42"/>
    <w:rsid w:val="00794D47"/>
    <w:rsid w:val="008006EB"/>
    <w:rsid w:val="00AE1376"/>
    <w:rsid w:val="00B96038"/>
    <w:rsid w:val="00C14870"/>
    <w:rsid w:val="00D348E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137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1376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AE13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E137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137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137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1376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AE13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E137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137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Brickell</dc:creator>
  <cp:lastModifiedBy>Dan</cp:lastModifiedBy>
  <cp:revision>2</cp:revision>
  <dcterms:created xsi:type="dcterms:W3CDTF">2022-02-15T15:36:00Z</dcterms:created>
  <dcterms:modified xsi:type="dcterms:W3CDTF">2022-02-15T15:36:00Z</dcterms:modified>
</cp:coreProperties>
</file>