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-457196</wp:posOffset>
            </wp:positionH>
            <wp:positionV relativeFrom="paragraph">
              <wp:posOffset>-790573</wp:posOffset>
            </wp:positionV>
            <wp:extent cx="3891631" cy="4257675"/>
            <wp:effectExtent b="0" l="0" r="0" t="0"/>
            <wp:wrapNone/>
            <wp:docPr id="2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91631" cy="4257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9429750</wp:posOffset>
            </wp:positionH>
            <wp:positionV relativeFrom="paragraph">
              <wp:posOffset>219075</wp:posOffset>
            </wp:positionV>
            <wp:extent cx="485775" cy="676275"/>
            <wp:effectExtent b="0" l="0" r="0" t="0"/>
            <wp:wrapNone/>
            <wp:docPr id="2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8763000</wp:posOffset>
            </wp:positionH>
            <wp:positionV relativeFrom="paragraph">
              <wp:posOffset>228600</wp:posOffset>
            </wp:positionV>
            <wp:extent cx="540385" cy="639445"/>
            <wp:effectExtent b="0" l="0" r="0" t="0"/>
            <wp:wrapNone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639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8210550</wp:posOffset>
            </wp:positionH>
            <wp:positionV relativeFrom="paragraph">
              <wp:posOffset>228600</wp:posOffset>
            </wp:positionV>
            <wp:extent cx="471805" cy="668020"/>
            <wp:effectExtent b="0" l="0" r="0" t="0"/>
            <wp:wrapNone/>
            <wp:docPr id="2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668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7543800</wp:posOffset>
            </wp:positionH>
            <wp:positionV relativeFrom="paragraph">
              <wp:posOffset>228600</wp:posOffset>
            </wp:positionV>
            <wp:extent cx="628650" cy="638175"/>
            <wp:effectExtent b="0" l="0" r="0" t="0"/>
            <wp:wrapNone/>
            <wp:docPr id="2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EYFS Outdoor Continuous Provision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Week 3</w:t>
      </w:r>
    </w:p>
    <w:tbl>
      <w:tblPr>
        <w:tblStyle w:val="Table1"/>
        <w:tblW w:w="1423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8"/>
        <w:gridCol w:w="2479"/>
        <w:gridCol w:w="2479"/>
        <w:gridCol w:w="2482"/>
        <w:gridCol w:w="2482"/>
        <w:gridCol w:w="2482"/>
        <w:tblGridChange w:id="0">
          <w:tblGrid>
            <w:gridCol w:w="1828"/>
            <w:gridCol w:w="2479"/>
            <w:gridCol w:w="2479"/>
            <w:gridCol w:w="2482"/>
            <w:gridCol w:w="2482"/>
            <w:gridCol w:w="2482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Canopy: Literacy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Pigs Tuff Tray making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Pigs Tuff Tray making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Pigs Tuff Tray making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Pigs Tuff Tray making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Pigs Tuff Tray making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Canopy: Numeracy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Measuring capacity of containers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Representing Numbers 0,1,2,3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Measuring capacity of containers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Representing Numbers 0,1,2,3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Weight table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Construction 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 Three Little Pigs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 Three Little Pigs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 Three Little Pigs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 Three Little Pigs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 Three Little Pigs House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Small World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Little Pigs Town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Little Pigs Town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Little Pigs Town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Little Pigs Town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Little Pigs Town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Play House Role Play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KItchen area Making cakes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KItchen area Making cakes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KItchen area Making cakes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KItchen area Making cakes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KItchen area Making cakes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Physical Development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Obstacle Course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BIkes and Scooters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BIkes and Scooters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Squiggle Wiggle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Water play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Fox and GIngerbread 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Fox and GIngerbread 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Fox and GIngerbread 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Fox and GIngerbread 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Fox and GIngerbread Man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Sand pit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Little Pigs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Little Pigs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Little Pigs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Little Pigs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Little Pigs Numbers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Corner: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role play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Bakery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Bakery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Bakery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Bakery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Bakery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Large motor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Squiggle Wiggle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Squiggle Wiggle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Squiggle Wiggle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Squiggle Wiggle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Squiggle Wiggle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Large construction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 a large House for the Wolf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 a large House for the Wolf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 a large House for the Wolf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 a large House for the Wolf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 a large House for the Wolf</w:t>
            </w:r>
          </w:p>
        </w:tc>
      </w:tr>
    </w:tbl>
    <w:p w:rsidR="00000000" w:rsidDel="00000000" w:rsidP="00000000" w:rsidRDefault="00000000" w:rsidRPr="00000000" w14:paraId="0000004F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4586605</wp:posOffset>
          </wp:positionH>
          <wp:positionV relativeFrom="paragraph">
            <wp:posOffset>-440052</wp:posOffset>
          </wp:positionV>
          <wp:extent cx="4733925" cy="1116965"/>
          <wp:effectExtent b="0" l="0" r="0" t="0"/>
          <wp:wrapSquare wrapText="bothSides" distB="0" distT="0" distL="114300" distR="114300"/>
          <wp:docPr id="27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33925" cy="11169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2EE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12EE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B287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B287F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E61F8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1F84"/>
  </w:style>
  <w:style w:type="paragraph" w:styleId="Footer">
    <w:name w:val="footer"/>
    <w:basedOn w:val="Normal"/>
    <w:link w:val="FooterChar"/>
    <w:uiPriority w:val="99"/>
    <w:unhideWhenUsed w:val="1"/>
    <w:rsid w:val="00E61F8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1F8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3.jpg"/><Relationship Id="rId12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Bkh4di0BFQuXX+1RdDq/EANkw==">AMUW2mXkM1qGapVQbkb6VyEXmJd9vmQIj+SzQU2ctjngwwF9AIID9vYjGyF33l2JNGjtzmrkrsTR+E9H0a0Jpparj/XM1JL/G++j9Ghz7xUE7XAFean3JVz8v8b8Q8hdz2845DKwNBEw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2022-06-23T09:40:00Z</dcterms:created>
  <dc:creator>Emma Isherwood</dc:creator>
</cp:coreProperties>
</file>